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102EE" w14:textId="7A2D6AF9" w:rsidR="0066189A" w:rsidRDefault="00977B7D" w:rsidP="00D35228">
      <w:pPr>
        <w:spacing w:line="240" w:lineRule="auto"/>
        <w:jc w:val="both"/>
        <w:rPr>
          <w:i/>
        </w:rPr>
      </w:pPr>
      <w:r>
        <w:rPr>
          <w:i/>
          <w:noProof/>
        </w:rPr>
        <w:drawing>
          <wp:anchor distT="0" distB="0" distL="114300" distR="114300" simplePos="0" relativeHeight="251659264" behindDoc="0" locked="0" layoutInCell="1" allowOverlap="1" wp14:anchorId="6A2F3B30" wp14:editId="13F4078A">
            <wp:simplePos x="0" y="0"/>
            <wp:positionH relativeFrom="column">
              <wp:posOffset>4368800</wp:posOffset>
            </wp:positionH>
            <wp:positionV relativeFrom="paragraph">
              <wp:posOffset>6350</wp:posOffset>
            </wp:positionV>
            <wp:extent cx="1602105" cy="498475"/>
            <wp:effectExtent l="0" t="0" r="0" b="0"/>
            <wp:wrapThrough wrapText="bothSides">
              <wp:wrapPolygon edited="0">
                <wp:start x="8989" y="0"/>
                <wp:lineTo x="0" y="0"/>
                <wp:lineTo x="0" y="11557"/>
                <wp:lineTo x="2312" y="20637"/>
                <wp:lineTo x="2568" y="20637"/>
                <wp:lineTo x="19006" y="20637"/>
                <wp:lineTo x="20033" y="13208"/>
                <wp:lineTo x="21317" y="6604"/>
                <wp:lineTo x="21317" y="0"/>
                <wp:lineTo x="18235" y="0"/>
                <wp:lineTo x="8989" y="0"/>
              </wp:wrapPolygon>
            </wp:wrapThrough>
            <wp:docPr id="11439244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498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3B69">
        <w:rPr>
          <w:noProof/>
        </w:rPr>
        <w:drawing>
          <wp:anchor distT="0" distB="0" distL="114300" distR="114300" simplePos="0" relativeHeight="251658240" behindDoc="0" locked="0" layoutInCell="1" hidden="0" allowOverlap="1" wp14:anchorId="506D1D5A" wp14:editId="063656AA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1950720" cy="582168"/>
            <wp:effectExtent l="0" t="0" r="0" b="0"/>
            <wp:wrapSquare wrapText="bothSides" distT="0" distB="0" distL="114300" distR="114300"/>
            <wp:docPr id="218" name="image1.jpg" descr="A picture containing logo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logo&#10;&#10;Description automatically generated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5821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B4F3C3C" w14:textId="3CCB37FD" w:rsidR="00363B69" w:rsidRDefault="00363B69" w:rsidP="00D35228">
      <w:pPr>
        <w:spacing w:line="240" w:lineRule="auto"/>
        <w:jc w:val="both"/>
      </w:pPr>
    </w:p>
    <w:p w14:paraId="17358CFF" w14:textId="77777777" w:rsidR="00F32F05" w:rsidRDefault="00F32F05" w:rsidP="00D35228">
      <w:pPr>
        <w:spacing w:line="240" w:lineRule="auto"/>
      </w:pPr>
    </w:p>
    <w:p w14:paraId="35D9896C" w14:textId="3CD01EAC" w:rsidR="0066189A" w:rsidRDefault="00363B69" w:rsidP="00D35228">
      <w:pPr>
        <w:spacing w:line="240" w:lineRule="auto"/>
      </w:pPr>
      <w:r>
        <w:t>202</w:t>
      </w:r>
      <w:r w:rsidR="000B4203">
        <w:t>4</w:t>
      </w:r>
      <w:r>
        <w:t xml:space="preserve"> </w:t>
      </w:r>
      <w:r w:rsidR="00F52934">
        <w:t>12</w:t>
      </w:r>
      <w:r>
        <w:t xml:space="preserve"> </w:t>
      </w:r>
      <w:r w:rsidR="00977B7D">
        <w:t>17</w:t>
      </w:r>
      <w:r>
        <w:br/>
      </w:r>
      <w:r w:rsidR="00444328">
        <w:t xml:space="preserve">JUNGTINIS </w:t>
      </w:r>
      <w:r>
        <w:t>PRANEŠIMAS ŽINIASKLAIDAI</w:t>
      </w:r>
    </w:p>
    <w:p w14:paraId="573292A3" w14:textId="77777777" w:rsidR="00F32F05" w:rsidRDefault="00F32F05" w:rsidP="006F1F3A">
      <w:pPr>
        <w:spacing w:after="0" w:line="360" w:lineRule="auto"/>
        <w:jc w:val="both"/>
        <w:rPr>
          <w:b/>
        </w:rPr>
      </w:pPr>
    </w:p>
    <w:p w14:paraId="742FEE45" w14:textId="10A64F08" w:rsidR="006F1F3A" w:rsidRDefault="00C52448" w:rsidP="006F1F3A">
      <w:pPr>
        <w:spacing w:after="0" w:line="360" w:lineRule="auto"/>
        <w:jc w:val="both"/>
        <w:rPr>
          <w:b/>
        </w:rPr>
      </w:pPr>
      <w:r>
        <w:rPr>
          <w:b/>
        </w:rPr>
        <w:t>„</w:t>
      </w:r>
      <w:r w:rsidR="00DF202C">
        <w:rPr>
          <w:b/>
        </w:rPr>
        <w:t>Žemės ūkio duomenų centras</w:t>
      </w:r>
      <w:r>
        <w:rPr>
          <w:b/>
        </w:rPr>
        <w:t>“</w:t>
      </w:r>
      <w:r w:rsidR="00DF202C">
        <w:rPr>
          <w:b/>
        </w:rPr>
        <w:t xml:space="preserve"> tapo pirmuoju </w:t>
      </w:r>
      <w:r>
        <w:rPr>
          <w:b/>
        </w:rPr>
        <w:t>„</w:t>
      </w:r>
      <w:proofErr w:type="spellStart"/>
      <w:r w:rsidR="00DF202C">
        <w:rPr>
          <w:b/>
        </w:rPr>
        <w:t>Telecentro</w:t>
      </w:r>
      <w:proofErr w:type="spellEnd"/>
      <w:r>
        <w:rPr>
          <w:b/>
        </w:rPr>
        <w:t>“</w:t>
      </w:r>
      <w:r w:rsidR="00DF202C">
        <w:rPr>
          <w:b/>
        </w:rPr>
        <w:t xml:space="preserve"> naujojo VDC klientu</w:t>
      </w:r>
    </w:p>
    <w:p w14:paraId="650E3E7E" w14:textId="77777777" w:rsidR="00F32F05" w:rsidRDefault="00F32F05" w:rsidP="00F32F05">
      <w:pPr>
        <w:spacing w:after="0" w:line="360" w:lineRule="auto"/>
        <w:rPr>
          <w:rStyle w:val="Strong"/>
        </w:rPr>
      </w:pPr>
    </w:p>
    <w:p w14:paraId="52ACF540" w14:textId="6CF09843" w:rsidR="00E93C42" w:rsidRDefault="00D37E39" w:rsidP="009C1608">
      <w:pPr>
        <w:spacing w:line="360" w:lineRule="auto"/>
        <w:rPr>
          <w:rStyle w:val="Strong"/>
        </w:rPr>
      </w:pPr>
      <w:r>
        <w:rPr>
          <w:rStyle w:val="Strong"/>
        </w:rPr>
        <w:t xml:space="preserve">Naujai pastatytas </w:t>
      </w:r>
      <w:r w:rsidR="006D7B7E">
        <w:rPr>
          <w:rStyle w:val="Strong"/>
        </w:rPr>
        <w:t xml:space="preserve">AB Lietuvos radijo ir televizijos centro </w:t>
      </w:r>
      <w:r w:rsidR="00CE07EC">
        <w:rPr>
          <w:rStyle w:val="Strong"/>
        </w:rPr>
        <w:t>(</w:t>
      </w:r>
      <w:r w:rsidR="00C52448">
        <w:rPr>
          <w:rStyle w:val="Strong"/>
        </w:rPr>
        <w:t>„</w:t>
      </w:r>
      <w:proofErr w:type="spellStart"/>
      <w:r w:rsidR="00CE07EC">
        <w:rPr>
          <w:rStyle w:val="Strong"/>
        </w:rPr>
        <w:t>Telecentro</w:t>
      </w:r>
      <w:proofErr w:type="spellEnd"/>
      <w:r w:rsidR="00C52448">
        <w:rPr>
          <w:rStyle w:val="Strong"/>
        </w:rPr>
        <w:t>“</w:t>
      </w:r>
      <w:r w:rsidR="00CE07EC">
        <w:rPr>
          <w:rStyle w:val="Strong"/>
        </w:rPr>
        <w:t xml:space="preserve">) </w:t>
      </w:r>
      <w:r w:rsidR="00BA19B2">
        <w:rPr>
          <w:rStyle w:val="Strong"/>
        </w:rPr>
        <w:t xml:space="preserve">valstybinis </w:t>
      </w:r>
      <w:r w:rsidR="006D7B7E">
        <w:rPr>
          <w:rStyle w:val="Strong"/>
        </w:rPr>
        <w:t>duomenų centras VDC</w:t>
      </w:r>
      <w:r w:rsidR="008509B7">
        <w:rPr>
          <w:rStyle w:val="Strong"/>
        </w:rPr>
        <w:t xml:space="preserve">-LRTC-DC4 pradėjo teikti paslaugas valstybės </w:t>
      </w:r>
      <w:r w:rsidR="00763EC9">
        <w:rPr>
          <w:rStyle w:val="Strong"/>
        </w:rPr>
        <w:t>organizacijoms</w:t>
      </w:r>
      <w:r w:rsidR="008509B7">
        <w:rPr>
          <w:rStyle w:val="Strong"/>
        </w:rPr>
        <w:t xml:space="preserve">. </w:t>
      </w:r>
      <w:r w:rsidR="00BA19B2">
        <w:rPr>
          <w:rStyle w:val="Strong"/>
        </w:rPr>
        <w:t xml:space="preserve">Pirmuoju </w:t>
      </w:r>
      <w:r w:rsidR="00674F80">
        <w:rPr>
          <w:rStyle w:val="Strong"/>
        </w:rPr>
        <w:t>naujojo</w:t>
      </w:r>
      <w:r w:rsidR="00BA19B2">
        <w:rPr>
          <w:rStyle w:val="Strong"/>
        </w:rPr>
        <w:t xml:space="preserve"> VDC klientu</w:t>
      </w:r>
      <w:r w:rsidR="008509B7">
        <w:rPr>
          <w:rStyle w:val="Strong"/>
        </w:rPr>
        <w:t xml:space="preserve"> </w:t>
      </w:r>
      <w:r w:rsidR="00055E3D">
        <w:rPr>
          <w:rStyle w:val="Strong"/>
        </w:rPr>
        <w:t xml:space="preserve">tapo </w:t>
      </w:r>
      <w:r w:rsidR="00CE07EC">
        <w:rPr>
          <w:rStyle w:val="Strong"/>
        </w:rPr>
        <w:t>VĮ „</w:t>
      </w:r>
      <w:r w:rsidR="00055E3D">
        <w:rPr>
          <w:rStyle w:val="Strong"/>
        </w:rPr>
        <w:t>Žemės ūkio duomenų centras</w:t>
      </w:r>
      <w:r w:rsidR="00CE07EC">
        <w:rPr>
          <w:rStyle w:val="Strong"/>
        </w:rPr>
        <w:t>“</w:t>
      </w:r>
      <w:r w:rsidR="00BA19B2">
        <w:rPr>
          <w:rStyle w:val="Strong"/>
        </w:rPr>
        <w:t>.</w:t>
      </w:r>
    </w:p>
    <w:p w14:paraId="0AE4130C" w14:textId="76B9DE00" w:rsidR="0080439B" w:rsidRDefault="0080439B" w:rsidP="009C1608">
      <w:pPr>
        <w:spacing w:after="280" w:line="360" w:lineRule="auto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 xml:space="preserve">Pagal sutartį, </w:t>
      </w:r>
      <w:r w:rsidR="00DB2ABD">
        <w:rPr>
          <w:rStyle w:val="Strong"/>
          <w:b w:val="0"/>
          <w:bCs w:val="0"/>
        </w:rPr>
        <w:t xml:space="preserve">į saugią </w:t>
      </w:r>
      <w:r w:rsidR="004703D2">
        <w:rPr>
          <w:rStyle w:val="Strong"/>
          <w:b w:val="0"/>
          <w:bCs w:val="0"/>
        </w:rPr>
        <w:t>ir tvarią „</w:t>
      </w:r>
      <w:proofErr w:type="spellStart"/>
      <w:r w:rsidR="004703D2">
        <w:rPr>
          <w:rStyle w:val="Strong"/>
          <w:b w:val="0"/>
          <w:bCs w:val="0"/>
        </w:rPr>
        <w:t>Telecentro</w:t>
      </w:r>
      <w:proofErr w:type="spellEnd"/>
      <w:r w:rsidR="004703D2">
        <w:rPr>
          <w:rStyle w:val="Strong"/>
          <w:b w:val="0"/>
          <w:bCs w:val="0"/>
        </w:rPr>
        <w:t xml:space="preserve">“ </w:t>
      </w:r>
      <w:r w:rsidR="00DB2ABD">
        <w:rPr>
          <w:rStyle w:val="Strong"/>
          <w:b w:val="0"/>
          <w:bCs w:val="0"/>
        </w:rPr>
        <w:t xml:space="preserve">VDC aplinką </w:t>
      </w:r>
      <w:r w:rsidR="009C1608">
        <w:rPr>
          <w:rStyle w:val="Strong"/>
          <w:b w:val="0"/>
          <w:bCs w:val="0"/>
        </w:rPr>
        <w:t>buvo</w:t>
      </w:r>
      <w:r w:rsidR="00DB2ABD">
        <w:rPr>
          <w:rStyle w:val="Strong"/>
          <w:b w:val="0"/>
          <w:bCs w:val="0"/>
        </w:rPr>
        <w:t xml:space="preserve"> perkelti </w:t>
      </w:r>
      <w:r w:rsidR="00FD70BB">
        <w:rPr>
          <w:rStyle w:val="Strong"/>
          <w:b w:val="0"/>
          <w:bCs w:val="0"/>
        </w:rPr>
        <w:t>„Žemės ūkio duomenų centrui“</w:t>
      </w:r>
      <w:r>
        <w:rPr>
          <w:rStyle w:val="Strong"/>
          <w:b w:val="0"/>
          <w:bCs w:val="0"/>
        </w:rPr>
        <w:t xml:space="preserve"> </w:t>
      </w:r>
      <w:r w:rsidR="004703D2">
        <w:rPr>
          <w:rStyle w:val="Strong"/>
          <w:b w:val="0"/>
          <w:bCs w:val="0"/>
        </w:rPr>
        <w:t xml:space="preserve">priklausantys </w:t>
      </w:r>
      <w:r w:rsidR="00D47C74">
        <w:rPr>
          <w:rStyle w:val="Strong"/>
          <w:b w:val="0"/>
          <w:bCs w:val="0"/>
        </w:rPr>
        <w:t>serve</w:t>
      </w:r>
      <w:r w:rsidR="004703D2">
        <w:rPr>
          <w:rStyle w:val="Strong"/>
          <w:b w:val="0"/>
          <w:bCs w:val="0"/>
        </w:rPr>
        <w:t>riai.</w:t>
      </w:r>
      <w:r w:rsidR="00137699">
        <w:rPr>
          <w:rStyle w:val="Strong"/>
          <w:b w:val="0"/>
          <w:bCs w:val="0"/>
        </w:rPr>
        <w:t xml:space="preserve"> </w:t>
      </w:r>
    </w:p>
    <w:p w14:paraId="44997D06" w14:textId="4598C295" w:rsidR="009C1608" w:rsidRDefault="009C1608" w:rsidP="009C1608">
      <w:pPr>
        <w:spacing w:after="280" w:line="360" w:lineRule="auto"/>
        <w:jc w:val="both"/>
        <w:rPr>
          <w:rStyle w:val="Strong"/>
          <w:b w:val="0"/>
          <w:bCs w:val="0"/>
        </w:rPr>
      </w:pPr>
      <w:r w:rsidRPr="009C1608">
        <w:rPr>
          <w:rStyle w:val="Strong"/>
          <w:b w:val="0"/>
          <w:bCs w:val="0"/>
        </w:rPr>
        <w:t xml:space="preserve">„Džiaugiamės, kad tapome pirmaisiais klientais ir taip įsirašėme į </w:t>
      </w:r>
      <w:proofErr w:type="spellStart"/>
      <w:r w:rsidRPr="009C1608">
        <w:rPr>
          <w:rStyle w:val="Strong"/>
          <w:b w:val="0"/>
          <w:bCs w:val="0"/>
        </w:rPr>
        <w:t>Telecentro</w:t>
      </w:r>
      <w:proofErr w:type="spellEnd"/>
      <w:r w:rsidRPr="009C1608">
        <w:rPr>
          <w:rStyle w:val="Strong"/>
          <w:b w:val="0"/>
          <w:bCs w:val="0"/>
        </w:rPr>
        <w:t xml:space="preserve"> </w:t>
      </w:r>
      <w:r w:rsidR="00F84468" w:rsidRPr="00F84468">
        <w:rPr>
          <w:rStyle w:val="Strong"/>
          <w:b w:val="0"/>
          <w:bCs w:val="0"/>
        </w:rPr>
        <w:t xml:space="preserve">ir valstybės informacinių išteklių konsolidavimo </w:t>
      </w:r>
      <w:r w:rsidRPr="009C1608">
        <w:rPr>
          <w:rStyle w:val="Strong"/>
          <w:b w:val="0"/>
          <w:bCs w:val="0"/>
        </w:rPr>
        <w:t>istoriją. Sprendimas iškelti duomenis į valstybinį duomenų centrą buvo apgalvotas ir link to nuosekliai ėjome beveik pusantrų metų</w:t>
      </w:r>
      <w:r w:rsidR="00DC29A5">
        <w:rPr>
          <w:rStyle w:val="Strong"/>
          <w:b w:val="0"/>
          <w:bCs w:val="0"/>
        </w:rPr>
        <w:t>“</w:t>
      </w:r>
      <w:r w:rsidRPr="009C1608">
        <w:rPr>
          <w:rStyle w:val="Strong"/>
          <w:b w:val="0"/>
          <w:bCs w:val="0"/>
        </w:rPr>
        <w:t xml:space="preserve">, </w:t>
      </w:r>
      <w:r w:rsidR="00DC29A5">
        <w:rPr>
          <w:rStyle w:val="Strong"/>
          <w:b w:val="0"/>
          <w:bCs w:val="0"/>
        </w:rPr>
        <w:t xml:space="preserve">– </w:t>
      </w:r>
      <w:r w:rsidRPr="009C1608">
        <w:rPr>
          <w:rStyle w:val="Strong"/>
          <w:b w:val="0"/>
          <w:bCs w:val="0"/>
        </w:rPr>
        <w:t xml:space="preserve"> sako Žemės ūkio duomenų centro direktorius Algirdas </w:t>
      </w:r>
      <w:proofErr w:type="spellStart"/>
      <w:r w:rsidRPr="009C1608">
        <w:rPr>
          <w:rStyle w:val="Strong"/>
          <w:b w:val="0"/>
          <w:bCs w:val="0"/>
        </w:rPr>
        <w:t>Juozaponis</w:t>
      </w:r>
      <w:proofErr w:type="spellEnd"/>
      <w:r w:rsidRPr="009C1608">
        <w:rPr>
          <w:rStyle w:val="Strong"/>
          <w:b w:val="0"/>
          <w:bCs w:val="0"/>
        </w:rPr>
        <w:t xml:space="preserve">. </w:t>
      </w:r>
      <w:r w:rsidR="00DC29A5">
        <w:rPr>
          <w:rStyle w:val="Strong"/>
          <w:b w:val="0"/>
          <w:bCs w:val="0"/>
        </w:rPr>
        <w:t xml:space="preserve">– </w:t>
      </w:r>
      <w:r w:rsidR="00DC29A5">
        <w:rPr>
          <w:rStyle w:val="Strong"/>
          <w:b w:val="0"/>
          <w:bCs w:val="0"/>
        </w:rPr>
        <w:t>„</w:t>
      </w:r>
      <w:r w:rsidRPr="009C1608">
        <w:rPr>
          <w:rStyle w:val="Strong"/>
          <w:b w:val="0"/>
          <w:bCs w:val="0"/>
        </w:rPr>
        <w:t xml:space="preserve">Duomenų centrų valdymas reikalauja didelių investicijų ir specifinių kompetencijų. Mes pilnai pasitikime </w:t>
      </w:r>
      <w:proofErr w:type="spellStart"/>
      <w:r w:rsidRPr="009C1608">
        <w:rPr>
          <w:rStyle w:val="Strong"/>
          <w:b w:val="0"/>
          <w:bCs w:val="0"/>
        </w:rPr>
        <w:t>Telecentru</w:t>
      </w:r>
      <w:proofErr w:type="spellEnd"/>
      <w:r w:rsidRPr="009C1608">
        <w:rPr>
          <w:rStyle w:val="Strong"/>
          <w:b w:val="0"/>
          <w:bCs w:val="0"/>
        </w:rPr>
        <w:t xml:space="preserve"> ir jo specialistais ir tikimės sėkmingo bendradarbiavimo“.</w:t>
      </w:r>
    </w:p>
    <w:p w14:paraId="230FC157" w14:textId="77777777" w:rsidR="00B6788D" w:rsidRDefault="0007102B" w:rsidP="009C1608">
      <w:pPr>
        <w:spacing w:after="280" w:line="360" w:lineRule="auto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„Šis klientas valdo išskirtinės svarbos registrus ir duomenis</w:t>
      </w:r>
      <w:r w:rsidR="00FD70BB">
        <w:rPr>
          <w:rStyle w:val="Strong"/>
          <w:b w:val="0"/>
          <w:bCs w:val="0"/>
        </w:rPr>
        <w:t xml:space="preserve">, </w:t>
      </w:r>
      <w:r w:rsidR="00A2484C">
        <w:rPr>
          <w:rStyle w:val="Strong"/>
          <w:b w:val="0"/>
          <w:bCs w:val="0"/>
        </w:rPr>
        <w:t>be</w:t>
      </w:r>
      <w:r w:rsidR="00D47C74">
        <w:rPr>
          <w:rStyle w:val="Strong"/>
          <w:b w:val="0"/>
          <w:bCs w:val="0"/>
        </w:rPr>
        <w:t xml:space="preserve"> kurių neįmanomas efektyvus </w:t>
      </w:r>
      <w:r w:rsidR="00A2484C">
        <w:rPr>
          <w:rStyle w:val="Strong"/>
          <w:b w:val="0"/>
          <w:bCs w:val="0"/>
        </w:rPr>
        <w:t>modernios</w:t>
      </w:r>
      <w:r w:rsidR="00FD70BB">
        <w:rPr>
          <w:rStyle w:val="Strong"/>
          <w:b w:val="0"/>
          <w:bCs w:val="0"/>
        </w:rPr>
        <w:t xml:space="preserve"> </w:t>
      </w:r>
      <w:r w:rsidR="002B5786">
        <w:rPr>
          <w:rStyle w:val="Strong"/>
          <w:b w:val="0"/>
          <w:bCs w:val="0"/>
        </w:rPr>
        <w:t>žemės ūkio ekosistem</w:t>
      </w:r>
      <w:r w:rsidR="00D47C74">
        <w:rPr>
          <w:rStyle w:val="Strong"/>
          <w:b w:val="0"/>
          <w:bCs w:val="0"/>
        </w:rPr>
        <w:t>os funkcionavimas</w:t>
      </w:r>
      <w:r w:rsidR="00A2484C">
        <w:rPr>
          <w:rStyle w:val="Strong"/>
          <w:b w:val="0"/>
          <w:bCs w:val="0"/>
        </w:rPr>
        <w:t xml:space="preserve"> Lietuvoje</w:t>
      </w:r>
      <w:r w:rsidR="006967DD">
        <w:rPr>
          <w:rStyle w:val="Strong"/>
          <w:b w:val="0"/>
          <w:bCs w:val="0"/>
        </w:rPr>
        <w:t xml:space="preserve">. Nuo šiol šie duomenys </w:t>
      </w:r>
      <w:r w:rsidR="00D3075E">
        <w:rPr>
          <w:rStyle w:val="Strong"/>
          <w:b w:val="0"/>
          <w:bCs w:val="0"/>
        </w:rPr>
        <w:t xml:space="preserve">ir juos valdanti </w:t>
      </w:r>
      <w:r w:rsidR="001F2200">
        <w:rPr>
          <w:rStyle w:val="Strong"/>
          <w:b w:val="0"/>
          <w:bCs w:val="0"/>
        </w:rPr>
        <w:t xml:space="preserve">IT įranga </w:t>
      </w:r>
      <w:r w:rsidR="006967DD">
        <w:rPr>
          <w:rStyle w:val="Strong"/>
          <w:b w:val="0"/>
          <w:bCs w:val="0"/>
        </w:rPr>
        <w:t xml:space="preserve">bus perkelti į saugią ir praktiškai nepertraukiamą </w:t>
      </w:r>
      <w:r w:rsidR="00D479EE">
        <w:rPr>
          <w:rStyle w:val="Strong"/>
          <w:b w:val="0"/>
          <w:bCs w:val="0"/>
        </w:rPr>
        <w:t xml:space="preserve">duomenų </w:t>
      </w:r>
      <w:proofErr w:type="spellStart"/>
      <w:r w:rsidR="00D479EE">
        <w:rPr>
          <w:rStyle w:val="Strong"/>
          <w:b w:val="0"/>
          <w:bCs w:val="0"/>
        </w:rPr>
        <w:t>pateikiamumą</w:t>
      </w:r>
      <w:proofErr w:type="spellEnd"/>
      <w:r w:rsidR="006967DD">
        <w:rPr>
          <w:rStyle w:val="Strong"/>
          <w:b w:val="0"/>
          <w:bCs w:val="0"/>
        </w:rPr>
        <w:t xml:space="preserve"> </w:t>
      </w:r>
      <w:r w:rsidR="00C92400">
        <w:rPr>
          <w:rStyle w:val="Strong"/>
          <w:b w:val="0"/>
          <w:bCs w:val="0"/>
        </w:rPr>
        <w:t>užtikrinančią</w:t>
      </w:r>
      <w:r w:rsidR="006967DD">
        <w:rPr>
          <w:rStyle w:val="Strong"/>
          <w:b w:val="0"/>
          <w:bCs w:val="0"/>
        </w:rPr>
        <w:t xml:space="preserve"> VDC</w:t>
      </w:r>
      <w:r w:rsidR="009C7CCA">
        <w:rPr>
          <w:rStyle w:val="Strong"/>
          <w:b w:val="0"/>
          <w:bCs w:val="0"/>
        </w:rPr>
        <w:t>4</w:t>
      </w:r>
      <w:r w:rsidR="006967DD">
        <w:rPr>
          <w:rStyle w:val="Strong"/>
          <w:b w:val="0"/>
          <w:bCs w:val="0"/>
        </w:rPr>
        <w:t xml:space="preserve"> infrastruktūrą</w:t>
      </w:r>
      <w:r w:rsidR="00A2484C">
        <w:rPr>
          <w:rStyle w:val="Strong"/>
          <w:b w:val="0"/>
          <w:bCs w:val="0"/>
        </w:rPr>
        <w:t xml:space="preserve">“, </w:t>
      </w:r>
      <w:r w:rsidR="002F381E">
        <w:rPr>
          <w:rStyle w:val="Strong"/>
          <w:b w:val="0"/>
          <w:bCs w:val="0"/>
        </w:rPr>
        <w:t>– teigia „</w:t>
      </w:r>
      <w:proofErr w:type="spellStart"/>
      <w:r w:rsidR="002F381E">
        <w:rPr>
          <w:rStyle w:val="Strong"/>
          <w:b w:val="0"/>
          <w:bCs w:val="0"/>
        </w:rPr>
        <w:t>Telecentro</w:t>
      </w:r>
      <w:proofErr w:type="spellEnd"/>
      <w:r w:rsidR="002F381E">
        <w:rPr>
          <w:rStyle w:val="Strong"/>
          <w:b w:val="0"/>
          <w:bCs w:val="0"/>
        </w:rPr>
        <w:t>“ vadovas Remigijus Šeris.</w:t>
      </w:r>
      <w:r w:rsidR="00DA0188">
        <w:rPr>
          <w:rStyle w:val="Strong"/>
          <w:b w:val="0"/>
          <w:bCs w:val="0"/>
        </w:rPr>
        <w:t xml:space="preserve"> </w:t>
      </w:r>
    </w:p>
    <w:p w14:paraId="05714C6D" w14:textId="59043E06" w:rsidR="0058708E" w:rsidRDefault="000E6B62" w:rsidP="009C1608">
      <w:pPr>
        <w:spacing w:after="280" w:line="360" w:lineRule="auto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 xml:space="preserve">Pasak R. Šerio, </w:t>
      </w:r>
      <w:r w:rsidR="00306D54">
        <w:rPr>
          <w:rStyle w:val="Strong"/>
          <w:b w:val="0"/>
          <w:bCs w:val="0"/>
        </w:rPr>
        <w:t xml:space="preserve">„Žemės ūkio duomenų centras“ </w:t>
      </w:r>
      <w:r w:rsidR="00C11313">
        <w:rPr>
          <w:rStyle w:val="Strong"/>
          <w:b w:val="0"/>
          <w:bCs w:val="0"/>
        </w:rPr>
        <w:t>taip pat</w:t>
      </w:r>
      <w:r w:rsidR="004020B7">
        <w:rPr>
          <w:rStyle w:val="Strong"/>
          <w:b w:val="0"/>
          <w:bCs w:val="0"/>
        </w:rPr>
        <w:t xml:space="preserve"> reprezentuoja didel</w:t>
      </w:r>
      <w:r w:rsidR="00DD3B60">
        <w:rPr>
          <w:rStyle w:val="Strong"/>
          <w:b w:val="0"/>
          <w:bCs w:val="0"/>
        </w:rPr>
        <w:t xml:space="preserve">į </w:t>
      </w:r>
      <w:r w:rsidR="00563333">
        <w:rPr>
          <w:rStyle w:val="Strong"/>
          <w:b w:val="0"/>
          <w:bCs w:val="0"/>
        </w:rPr>
        <w:t xml:space="preserve">būrį </w:t>
      </w:r>
      <w:r w:rsidR="00DD3B60">
        <w:rPr>
          <w:rStyle w:val="Strong"/>
          <w:b w:val="0"/>
          <w:bCs w:val="0"/>
        </w:rPr>
        <w:t>va</w:t>
      </w:r>
      <w:r w:rsidR="00396F9C">
        <w:rPr>
          <w:rStyle w:val="Strong"/>
          <w:b w:val="0"/>
          <w:bCs w:val="0"/>
        </w:rPr>
        <w:t>ls</w:t>
      </w:r>
      <w:r w:rsidR="00DD3B60">
        <w:rPr>
          <w:rStyle w:val="Strong"/>
          <w:b w:val="0"/>
          <w:bCs w:val="0"/>
        </w:rPr>
        <w:t>tybės organizacijų</w:t>
      </w:r>
      <w:r w:rsidR="00563333">
        <w:rPr>
          <w:rStyle w:val="Strong"/>
          <w:b w:val="0"/>
          <w:bCs w:val="0"/>
        </w:rPr>
        <w:t>,</w:t>
      </w:r>
      <w:r w:rsidR="001572FC">
        <w:rPr>
          <w:rStyle w:val="Strong"/>
          <w:b w:val="0"/>
          <w:bCs w:val="0"/>
        </w:rPr>
        <w:t xml:space="preserve"> kurios</w:t>
      </w:r>
      <w:r w:rsidR="004F59C8">
        <w:rPr>
          <w:rStyle w:val="Strong"/>
          <w:b w:val="0"/>
          <w:bCs w:val="0"/>
        </w:rPr>
        <w:t xml:space="preserve"> yra Saugio</w:t>
      </w:r>
      <w:r w:rsidR="0021581E">
        <w:rPr>
          <w:rStyle w:val="Strong"/>
          <w:b w:val="0"/>
          <w:bCs w:val="0"/>
        </w:rPr>
        <w:t>j</w:t>
      </w:r>
      <w:r w:rsidR="004F59C8">
        <w:rPr>
          <w:rStyle w:val="Strong"/>
          <w:b w:val="0"/>
          <w:bCs w:val="0"/>
        </w:rPr>
        <w:t>o tinklo vartoto</w:t>
      </w:r>
      <w:r w:rsidR="0021581E">
        <w:rPr>
          <w:rStyle w:val="Strong"/>
          <w:b w:val="0"/>
          <w:bCs w:val="0"/>
        </w:rPr>
        <w:t xml:space="preserve">jai ir kurios </w:t>
      </w:r>
      <w:r w:rsidR="00AA349E">
        <w:rPr>
          <w:rStyle w:val="Strong"/>
          <w:b w:val="0"/>
          <w:bCs w:val="0"/>
        </w:rPr>
        <w:t>turi</w:t>
      </w:r>
      <w:r w:rsidR="00DD60A0">
        <w:rPr>
          <w:rStyle w:val="Strong"/>
          <w:b w:val="0"/>
          <w:bCs w:val="0"/>
        </w:rPr>
        <w:t xml:space="preserve"> savo duomenis </w:t>
      </w:r>
      <w:r w:rsidR="001572FC">
        <w:rPr>
          <w:rStyle w:val="Strong"/>
          <w:b w:val="0"/>
          <w:bCs w:val="0"/>
        </w:rPr>
        <w:t xml:space="preserve">arba jų kopijas </w:t>
      </w:r>
      <w:r w:rsidR="0021581E">
        <w:rPr>
          <w:rStyle w:val="Strong"/>
          <w:b w:val="0"/>
          <w:bCs w:val="0"/>
        </w:rPr>
        <w:t>saugot</w:t>
      </w:r>
      <w:r w:rsidR="00965409">
        <w:rPr>
          <w:rStyle w:val="Strong"/>
          <w:b w:val="0"/>
          <w:bCs w:val="0"/>
        </w:rPr>
        <w:t>i</w:t>
      </w:r>
      <w:r w:rsidR="0021581E">
        <w:rPr>
          <w:rStyle w:val="Strong"/>
          <w:b w:val="0"/>
          <w:bCs w:val="0"/>
        </w:rPr>
        <w:t xml:space="preserve"> va</w:t>
      </w:r>
      <w:r w:rsidR="00965409">
        <w:rPr>
          <w:rStyle w:val="Strong"/>
          <w:b w:val="0"/>
          <w:bCs w:val="0"/>
        </w:rPr>
        <w:t>ls</w:t>
      </w:r>
      <w:r w:rsidR="0021581E">
        <w:rPr>
          <w:rStyle w:val="Strong"/>
          <w:b w:val="0"/>
          <w:bCs w:val="0"/>
        </w:rPr>
        <w:t>tybiniame duomenų centre</w:t>
      </w:r>
      <w:r w:rsidR="00057FBC">
        <w:rPr>
          <w:rStyle w:val="Strong"/>
          <w:b w:val="0"/>
          <w:bCs w:val="0"/>
        </w:rPr>
        <w:t xml:space="preserve">. Tokių </w:t>
      </w:r>
      <w:r w:rsidR="007777BA">
        <w:rPr>
          <w:rStyle w:val="Strong"/>
          <w:b w:val="0"/>
          <w:bCs w:val="0"/>
        </w:rPr>
        <w:t>organizacijų</w:t>
      </w:r>
      <w:r w:rsidR="0021581E">
        <w:rPr>
          <w:rStyle w:val="Strong"/>
          <w:b w:val="0"/>
          <w:bCs w:val="0"/>
        </w:rPr>
        <w:t xml:space="preserve"> Lietuvoje </w:t>
      </w:r>
      <w:r w:rsidR="00AA349E">
        <w:rPr>
          <w:rStyle w:val="Strong"/>
          <w:b w:val="0"/>
          <w:bCs w:val="0"/>
        </w:rPr>
        <w:t>per</w:t>
      </w:r>
      <w:r w:rsidR="0021581E">
        <w:rPr>
          <w:rStyle w:val="Strong"/>
          <w:b w:val="0"/>
          <w:bCs w:val="0"/>
        </w:rPr>
        <w:t xml:space="preserve"> 480</w:t>
      </w:r>
      <w:r w:rsidR="00965409">
        <w:rPr>
          <w:rStyle w:val="Strong"/>
          <w:b w:val="0"/>
          <w:bCs w:val="0"/>
        </w:rPr>
        <w:t xml:space="preserve">. </w:t>
      </w:r>
      <w:r w:rsidR="003345CC">
        <w:rPr>
          <w:rStyle w:val="Strong"/>
          <w:b w:val="0"/>
          <w:bCs w:val="0"/>
        </w:rPr>
        <w:t>„</w:t>
      </w:r>
      <w:r w:rsidR="00965409">
        <w:rPr>
          <w:rStyle w:val="Strong"/>
          <w:b w:val="0"/>
          <w:bCs w:val="0"/>
        </w:rPr>
        <w:t>Visoms joms</w:t>
      </w:r>
      <w:r w:rsidR="0021581E">
        <w:rPr>
          <w:rStyle w:val="Strong"/>
          <w:b w:val="0"/>
          <w:bCs w:val="0"/>
        </w:rPr>
        <w:t xml:space="preserve"> </w:t>
      </w:r>
      <w:r w:rsidR="00FB24AA">
        <w:rPr>
          <w:rStyle w:val="Strong"/>
          <w:b w:val="0"/>
          <w:bCs w:val="0"/>
        </w:rPr>
        <w:t xml:space="preserve">turime </w:t>
      </w:r>
      <w:r w:rsidR="003F71B6">
        <w:rPr>
          <w:rStyle w:val="Strong"/>
          <w:b w:val="0"/>
          <w:bCs w:val="0"/>
        </w:rPr>
        <w:t>gerą žinią</w:t>
      </w:r>
      <w:r w:rsidR="00933CB0">
        <w:rPr>
          <w:rStyle w:val="Strong"/>
          <w:b w:val="0"/>
          <w:bCs w:val="0"/>
        </w:rPr>
        <w:t>:</w:t>
      </w:r>
      <w:r w:rsidR="003F71B6">
        <w:rPr>
          <w:rStyle w:val="Strong"/>
          <w:b w:val="0"/>
          <w:bCs w:val="0"/>
        </w:rPr>
        <w:t xml:space="preserve"> </w:t>
      </w:r>
      <w:proofErr w:type="spellStart"/>
      <w:r w:rsidR="00DD60A0">
        <w:rPr>
          <w:rStyle w:val="Strong"/>
          <w:b w:val="0"/>
          <w:bCs w:val="0"/>
        </w:rPr>
        <w:t>Telecentro</w:t>
      </w:r>
      <w:proofErr w:type="spellEnd"/>
      <w:r w:rsidR="00DD60A0">
        <w:rPr>
          <w:rStyle w:val="Strong"/>
          <w:b w:val="0"/>
          <w:bCs w:val="0"/>
        </w:rPr>
        <w:t xml:space="preserve"> </w:t>
      </w:r>
      <w:r w:rsidR="00965409">
        <w:rPr>
          <w:rStyle w:val="Strong"/>
          <w:b w:val="0"/>
          <w:bCs w:val="0"/>
        </w:rPr>
        <w:t>valstybin</w:t>
      </w:r>
      <w:r w:rsidR="008B73F4">
        <w:rPr>
          <w:rStyle w:val="Strong"/>
          <w:b w:val="0"/>
          <w:bCs w:val="0"/>
        </w:rPr>
        <w:t xml:space="preserve">iai </w:t>
      </w:r>
      <w:r w:rsidR="00DD60A0">
        <w:rPr>
          <w:rStyle w:val="Strong"/>
          <w:b w:val="0"/>
          <w:bCs w:val="0"/>
        </w:rPr>
        <w:t>duomenų ce</w:t>
      </w:r>
      <w:r w:rsidR="008B73F4">
        <w:rPr>
          <w:rStyle w:val="Strong"/>
          <w:b w:val="0"/>
          <w:bCs w:val="0"/>
        </w:rPr>
        <w:t xml:space="preserve">ntrai </w:t>
      </w:r>
      <w:r w:rsidR="0041742F">
        <w:rPr>
          <w:rStyle w:val="Strong"/>
          <w:b w:val="0"/>
          <w:bCs w:val="0"/>
        </w:rPr>
        <w:t xml:space="preserve">yra visiškai pasiruošę </w:t>
      </w:r>
      <w:r w:rsidR="008A4E44">
        <w:rPr>
          <w:rStyle w:val="Strong"/>
          <w:b w:val="0"/>
          <w:bCs w:val="0"/>
        </w:rPr>
        <w:t xml:space="preserve">Jūsų IT įrangai ir </w:t>
      </w:r>
      <w:r w:rsidR="007777BA">
        <w:rPr>
          <w:rStyle w:val="Strong"/>
          <w:b w:val="0"/>
          <w:bCs w:val="0"/>
        </w:rPr>
        <w:t>duomenims</w:t>
      </w:r>
      <w:r w:rsidR="008A4E44">
        <w:rPr>
          <w:rStyle w:val="Strong"/>
          <w:b w:val="0"/>
          <w:bCs w:val="0"/>
        </w:rPr>
        <w:t xml:space="preserve"> suteikti saugius </w:t>
      </w:r>
      <w:r w:rsidR="00E60882">
        <w:rPr>
          <w:rStyle w:val="Strong"/>
          <w:b w:val="0"/>
          <w:bCs w:val="0"/>
        </w:rPr>
        <w:t>ir patikimus namus</w:t>
      </w:r>
      <w:r w:rsidR="006967DD">
        <w:rPr>
          <w:rStyle w:val="Strong"/>
          <w:b w:val="0"/>
          <w:bCs w:val="0"/>
        </w:rPr>
        <w:t>“</w:t>
      </w:r>
      <w:r w:rsidR="00396F9C">
        <w:rPr>
          <w:rStyle w:val="Strong"/>
          <w:b w:val="0"/>
          <w:bCs w:val="0"/>
        </w:rPr>
        <w:t xml:space="preserve">, – </w:t>
      </w:r>
      <w:r w:rsidR="00940A05">
        <w:rPr>
          <w:rStyle w:val="Strong"/>
          <w:b w:val="0"/>
          <w:bCs w:val="0"/>
        </w:rPr>
        <w:t xml:space="preserve">sako </w:t>
      </w:r>
      <w:proofErr w:type="spellStart"/>
      <w:r w:rsidR="00940A05">
        <w:rPr>
          <w:rStyle w:val="Strong"/>
          <w:b w:val="0"/>
          <w:bCs w:val="0"/>
        </w:rPr>
        <w:t>Telecentro</w:t>
      </w:r>
      <w:proofErr w:type="spellEnd"/>
      <w:r w:rsidR="00940A05">
        <w:rPr>
          <w:rStyle w:val="Strong"/>
          <w:b w:val="0"/>
          <w:bCs w:val="0"/>
        </w:rPr>
        <w:t xml:space="preserve"> vadovas</w:t>
      </w:r>
      <w:r w:rsidR="00933D47">
        <w:rPr>
          <w:rStyle w:val="Strong"/>
          <w:b w:val="0"/>
          <w:bCs w:val="0"/>
        </w:rPr>
        <w:t>.</w:t>
      </w:r>
    </w:p>
    <w:p w14:paraId="7A4AA535" w14:textId="51FA2BDB" w:rsidR="0066189A" w:rsidRDefault="00363B69" w:rsidP="00D35228">
      <w:pPr>
        <w:spacing w:after="280" w:line="240" w:lineRule="auto"/>
        <w:jc w:val="both"/>
        <w:rPr>
          <w:b/>
        </w:rPr>
      </w:pPr>
      <w:r>
        <w:rPr>
          <w:b/>
        </w:rPr>
        <w:t>Daugiau informacijos:</w:t>
      </w:r>
    </w:p>
    <w:p w14:paraId="1CB0CC21" w14:textId="77777777" w:rsidR="0066189A" w:rsidRDefault="00363B69" w:rsidP="00D35228">
      <w:pPr>
        <w:spacing w:line="240" w:lineRule="auto"/>
      </w:pPr>
      <w:r>
        <w:t>Valdas Kaminskas, komunikacijos vadovas</w:t>
      </w:r>
      <w:r>
        <w:br/>
      </w:r>
      <w:hyperlink r:id="rId10">
        <w:r>
          <w:rPr>
            <w:color w:val="1155CC"/>
            <w:u w:val="single"/>
          </w:rPr>
          <w:t>v.kaminskas@telecentras.lt</w:t>
        </w:r>
      </w:hyperlink>
      <w:r>
        <w:t>; +370656 05756</w:t>
      </w:r>
      <w:r>
        <w:br/>
      </w:r>
      <w:hyperlink r:id="rId11">
        <w:r>
          <w:rPr>
            <w:color w:val="1155CC"/>
            <w:u w:val="single"/>
          </w:rPr>
          <w:t>www.telecentras.lt</w:t>
        </w:r>
      </w:hyperlink>
      <w:r>
        <w:t xml:space="preserve"> </w:t>
      </w:r>
    </w:p>
    <w:sectPr w:rsidR="0066189A">
      <w:headerReference w:type="even" r:id="rId12"/>
      <w:headerReference w:type="default" r:id="rId13"/>
      <w:headerReference w:type="first" r:id="rId14"/>
      <w:footerReference w:type="first" r:id="rId15"/>
      <w:pgSz w:w="11907" w:h="16839"/>
      <w:pgMar w:top="1440" w:right="1080" w:bottom="1440" w:left="1080" w:header="0" w:footer="578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D9B15" w14:textId="77777777" w:rsidR="00096F49" w:rsidRDefault="00096F49">
      <w:pPr>
        <w:spacing w:after="0" w:line="240" w:lineRule="auto"/>
      </w:pPr>
      <w:r>
        <w:separator/>
      </w:r>
    </w:p>
  </w:endnote>
  <w:endnote w:type="continuationSeparator" w:id="0">
    <w:p w14:paraId="70AA9F87" w14:textId="77777777" w:rsidR="00096F49" w:rsidRDefault="0009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A9A13" w14:textId="77777777" w:rsidR="0066189A" w:rsidRDefault="006618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right" w:pos="84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333C7" w14:textId="77777777" w:rsidR="00096F49" w:rsidRDefault="00096F49">
      <w:pPr>
        <w:spacing w:after="0" w:line="240" w:lineRule="auto"/>
      </w:pPr>
      <w:r>
        <w:separator/>
      </w:r>
    </w:p>
  </w:footnote>
  <w:footnote w:type="continuationSeparator" w:id="0">
    <w:p w14:paraId="0C81B86A" w14:textId="77777777" w:rsidR="00096F49" w:rsidRDefault="00096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B0618" w14:textId="77777777" w:rsidR="0066189A" w:rsidRDefault="006618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52BD7" w14:textId="61B716B7" w:rsidR="0066189A" w:rsidRDefault="00E978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4140"/>
      </w:tabs>
      <w:spacing w:after="0" w:line="240" w:lineRule="auto"/>
      <w:ind w:left="-1418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7EF449E" wp14:editId="6F1D394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dabc46a8b56d502305f38a02" descr="{&quot;HashCode&quot;:17188352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EB711F" w14:textId="5356EE78" w:rsidR="00E978E7" w:rsidRPr="00E978E7" w:rsidRDefault="00E978E7" w:rsidP="00E978E7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E978E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Viešoji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EF449E" id="_x0000_t202" coordsize="21600,21600" o:spt="202" path="m,l,21600r21600,l21600,xe">
              <v:stroke joinstyle="miter"/>
              <v:path gradientshapeok="t" o:connecttype="rect"/>
            </v:shapetype>
            <v:shape id="MSIPCMdabc46a8b56d502305f38a02" o:spid="_x0000_s1026" type="#_x0000_t202" alt="{&quot;HashCode&quot;:171883529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" o:allowincell="f" filled="f" stroked="f" strokeweight=".5pt">
              <v:textbox inset="20pt,0,,0">
                <w:txbxContent>
                  <w:p w14:paraId="1CEB711F" w14:textId="5356EE78" w:rsidR="00E978E7" w:rsidRPr="00E978E7" w:rsidRDefault="00E978E7" w:rsidP="00E978E7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E978E7">
                      <w:rPr>
                        <w:rFonts w:ascii="Calibri" w:hAnsi="Calibri" w:cs="Calibri"/>
                        <w:color w:val="000000"/>
                        <w:sz w:val="20"/>
                      </w:rPr>
                      <w:t>Viešoji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2056B" w14:textId="6ABACA21" w:rsidR="0066189A" w:rsidRDefault="00E978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center" w:pos="4253"/>
      </w:tabs>
      <w:spacing w:after="0" w:line="240" w:lineRule="auto"/>
      <w:ind w:left="-1418" w:right="-1440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AE9546B" wp14:editId="357A650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2" name="MSIPCMc7a04165bcd040b38b605e30" descr="{&quot;HashCode&quot;:171883529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CA192A" w14:textId="5AF360F4" w:rsidR="00E978E7" w:rsidRPr="00E978E7" w:rsidRDefault="00E978E7" w:rsidP="00E978E7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E978E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Viešoji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E9546B" id="_x0000_t202" coordsize="21600,21600" o:spt="202" path="m,l,21600r21600,l21600,xe">
              <v:stroke joinstyle="miter"/>
              <v:path gradientshapeok="t" o:connecttype="rect"/>
            </v:shapetype>
            <v:shape id="MSIPCMc7a04165bcd040b38b605e30" o:spid="_x0000_s1027" type="#_x0000_t202" alt="{&quot;HashCode&quot;:171883529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" o:allowincell="f" filled="f" stroked="f" strokeweight=".5pt">
              <v:textbox inset="20pt,0,,0">
                <w:txbxContent>
                  <w:p w14:paraId="60CA192A" w14:textId="5AF360F4" w:rsidR="00E978E7" w:rsidRPr="00E978E7" w:rsidRDefault="00E978E7" w:rsidP="00E978E7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E978E7">
                      <w:rPr>
                        <w:rFonts w:ascii="Calibri" w:hAnsi="Calibri" w:cs="Calibri"/>
                        <w:color w:val="000000"/>
                        <w:sz w:val="20"/>
                      </w:rPr>
                      <w:t>Viešoji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89A"/>
    <w:rsid w:val="00007B66"/>
    <w:rsid w:val="00013963"/>
    <w:rsid w:val="00014C39"/>
    <w:rsid w:val="0001747C"/>
    <w:rsid w:val="000215FD"/>
    <w:rsid w:val="00023C87"/>
    <w:rsid w:val="0002769C"/>
    <w:rsid w:val="00035CA0"/>
    <w:rsid w:val="00044AF2"/>
    <w:rsid w:val="000538EA"/>
    <w:rsid w:val="00055E3D"/>
    <w:rsid w:val="00057FBC"/>
    <w:rsid w:val="00064FB5"/>
    <w:rsid w:val="00065CDF"/>
    <w:rsid w:val="00070945"/>
    <w:rsid w:val="0007102B"/>
    <w:rsid w:val="00071696"/>
    <w:rsid w:val="000809C5"/>
    <w:rsid w:val="0008117A"/>
    <w:rsid w:val="00082DE1"/>
    <w:rsid w:val="000834E4"/>
    <w:rsid w:val="00083D6C"/>
    <w:rsid w:val="000905A3"/>
    <w:rsid w:val="00096F49"/>
    <w:rsid w:val="0009729A"/>
    <w:rsid w:val="000A2B26"/>
    <w:rsid w:val="000A3E17"/>
    <w:rsid w:val="000A7C76"/>
    <w:rsid w:val="000B01C8"/>
    <w:rsid w:val="000B2162"/>
    <w:rsid w:val="000B4203"/>
    <w:rsid w:val="000C0670"/>
    <w:rsid w:val="000C413F"/>
    <w:rsid w:val="000D32F5"/>
    <w:rsid w:val="000E0485"/>
    <w:rsid w:val="000E3E8E"/>
    <w:rsid w:val="000E6B62"/>
    <w:rsid w:val="000E730F"/>
    <w:rsid w:val="000E75A7"/>
    <w:rsid w:val="000F1549"/>
    <w:rsid w:val="000F3B8A"/>
    <w:rsid w:val="000F5EA4"/>
    <w:rsid w:val="00101F34"/>
    <w:rsid w:val="0010499F"/>
    <w:rsid w:val="00105DC6"/>
    <w:rsid w:val="00107F4D"/>
    <w:rsid w:val="0011455B"/>
    <w:rsid w:val="00121DBD"/>
    <w:rsid w:val="001231A0"/>
    <w:rsid w:val="00130225"/>
    <w:rsid w:val="00135171"/>
    <w:rsid w:val="00137699"/>
    <w:rsid w:val="00143BCA"/>
    <w:rsid w:val="0014592F"/>
    <w:rsid w:val="00146B26"/>
    <w:rsid w:val="00150700"/>
    <w:rsid w:val="001572FC"/>
    <w:rsid w:val="00162876"/>
    <w:rsid w:val="00163627"/>
    <w:rsid w:val="00167858"/>
    <w:rsid w:val="00170F1A"/>
    <w:rsid w:val="00184EF0"/>
    <w:rsid w:val="00191AC1"/>
    <w:rsid w:val="00192863"/>
    <w:rsid w:val="00197F4D"/>
    <w:rsid w:val="001A7750"/>
    <w:rsid w:val="001D1072"/>
    <w:rsid w:val="001D57A6"/>
    <w:rsid w:val="001E095D"/>
    <w:rsid w:val="001E6FA1"/>
    <w:rsid w:val="001F0DD5"/>
    <w:rsid w:val="001F15B9"/>
    <w:rsid w:val="001F17C7"/>
    <w:rsid w:val="001F1FA2"/>
    <w:rsid w:val="001F2200"/>
    <w:rsid w:val="001F7A4F"/>
    <w:rsid w:val="0020567D"/>
    <w:rsid w:val="0020650D"/>
    <w:rsid w:val="00206D9D"/>
    <w:rsid w:val="00212C40"/>
    <w:rsid w:val="0021581E"/>
    <w:rsid w:val="00216A3E"/>
    <w:rsid w:val="00217B0A"/>
    <w:rsid w:val="002213B8"/>
    <w:rsid w:val="00224AEA"/>
    <w:rsid w:val="002265A2"/>
    <w:rsid w:val="002308E6"/>
    <w:rsid w:val="00233D48"/>
    <w:rsid w:val="0025013B"/>
    <w:rsid w:val="0025449F"/>
    <w:rsid w:val="00265F9E"/>
    <w:rsid w:val="002702EF"/>
    <w:rsid w:val="00270F62"/>
    <w:rsid w:val="0027366C"/>
    <w:rsid w:val="002775EF"/>
    <w:rsid w:val="00281D96"/>
    <w:rsid w:val="00291DA9"/>
    <w:rsid w:val="00294BE9"/>
    <w:rsid w:val="002A1E55"/>
    <w:rsid w:val="002A350F"/>
    <w:rsid w:val="002A3F57"/>
    <w:rsid w:val="002B1CB8"/>
    <w:rsid w:val="002B3A19"/>
    <w:rsid w:val="002B53D9"/>
    <w:rsid w:val="002B5786"/>
    <w:rsid w:val="002C1F83"/>
    <w:rsid w:val="002D2A27"/>
    <w:rsid w:val="002D702E"/>
    <w:rsid w:val="002D74F1"/>
    <w:rsid w:val="002E7D2A"/>
    <w:rsid w:val="002E7F4F"/>
    <w:rsid w:val="002F01D2"/>
    <w:rsid w:val="002F381E"/>
    <w:rsid w:val="002F5C10"/>
    <w:rsid w:val="00306D54"/>
    <w:rsid w:val="0031169B"/>
    <w:rsid w:val="0031202B"/>
    <w:rsid w:val="003133DE"/>
    <w:rsid w:val="00317225"/>
    <w:rsid w:val="003206B2"/>
    <w:rsid w:val="00325EC9"/>
    <w:rsid w:val="00330E60"/>
    <w:rsid w:val="003345CC"/>
    <w:rsid w:val="0033734F"/>
    <w:rsid w:val="00347FAE"/>
    <w:rsid w:val="00360963"/>
    <w:rsid w:val="00361D77"/>
    <w:rsid w:val="00363B69"/>
    <w:rsid w:val="00364527"/>
    <w:rsid w:val="00367173"/>
    <w:rsid w:val="00372C80"/>
    <w:rsid w:val="00381405"/>
    <w:rsid w:val="00382908"/>
    <w:rsid w:val="003844FE"/>
    <w:rsid w:val="00390889"/>
    <w:rsid w:val="00396F9C"/>
    <w:rsid w:val="00397BAF"/>
    <w:rsid w:val="003A4F7F"/>
    <w:rsid w:val="003A7462"/>
    <w:rsid w:val="003B2B20"/>
    <w:rsid w:val="003B40E8"/>
    <w:rsid w:val="003C2B85"/>
    <w:rsid w:val="003C41C2"/>
    <w:rsid w:val="003D4D72"/>
    <w:rsid w:val="003E146A"/>
    <w:rsid w:val="003E25F3"/>
    <w:rsid w:val="003F222C"/>
    <w:rsid w:val="003F71B6"/>
    <w:rsid w:val="003F7A19"/>
    <w:rsid w:val="004020B7"/>
    <w:rsid w:val="00405B4C"/>
    <w:rsid w:val="00411539"/>
    <w:rsid w:val="0041380C"/>
    <w:rsid w:val="00417154"/>
    <w:rsid w:val="0041742F"/>
    <w:rsid w:val="00437FF3"/>
    <w:rsid w:val="00444328"/>
    <w:rsid w:val="004451CB"/>
    <w:rsid w:val="004476C1"/>
    <w:rsid w:val="004476CE"/>
    <w:rsid w:val="00451A01"/>
    <w:rsid w:val="00455CBC"/>
    <w:rsid w:val="00457D85"/>
    <w:rsid w:val="00461A1D"/>
    <w:rsid w:val="00464BB1"/>
    <w:rsid w:val="004651DA"/>
    <w:rsid w:val="00466555"/>
    <w:rsid w:val="004703D2"/>
    <w:rsid w:val="0047153C"/>
    <w:rsid w:val="00472149"/>
    <w:rsid w:val="0047277B"/>
    <w:rsid w:val="00477AA8"/>
    <w:rsid w:val="0048219F"/>
    <w:rsid w:val="004903B9"/>
    <w:rsid w:val="004B0A1E"/>
    <w:rsid w:val="004C330B"/>
    <w:rsid w:val="004C3AD3"/>
    <w:rsid w:val="004C7053"/>
    <w:rsid w:val="004D493B"/>
    <w:rsid w:val="004D7FB3"/>
    <w:rsid w:val="004E454F"/>
    <w:rsid w:val="004F00D6"/>
    <w:rsid w:val="004F38A8"/>
    <w:rsid w:val="004F3DED"/>
    <w:rsid w:val="004F414E"/>
    <w:rsid w:val="004F4844"/>
    <w:rsid w:val="004F59C8"/>
    <w:rsid w:val="004F64DA"/>
    <w:rsid w:val="00506C5F"/>
    <w:rsid w:val="0051100F"/>
    <w:rsid w:val="00521DAC"/>
    <w:rsid w:val="0052234A"/>
    <w:rsid w:val="005262B4"/>
    <w:rsid w:val="00527444"/>
    <w:rsid w:val="0053090C"/>
    <w:rsid w:val="0053577A"/>
    <w:rsid w:val="005449F7"/>
    <w:rsid w:val="00553B26"/>
    <w:rsid w:val="00555008"/>
    <w:rsid w:val="005629C6"/>
    <w:rsid w:val="00563333"/>
    <w:rsid w:val="0057559B"/>
    <w:rsid w:val="00586971"/>
    <w:rsid w:val="005869F7"/>
    <w:rsid w:val="0058708E"/>
    <w:rsid w:val="005933D6"/>
    <w:rsid w:val="00594730"/>
    <w:rsid w:val="0059536A"/>
    <w:rsid w:val="005961CC"/>
    <w:rsid w:val="005A2A4C"/>
    <w:rsid w:val="005A7C37"/>
    <w:rsid w:val="005A7FA4"/>
    <w:rsid w:val="005C382D"/>
    <w:rsid w:val="005C5134"/>
    <w:rsid w:val="005D0E5A"/>
    <w:rsid w:val="005D2103"/>
    <w:rsid w:val="005D7FA5"/>
    <w:rsid w:val="005E193E"/>
    <w:rsid w:val="005E4BA9"/>
    <w:rsid w:val="005E6372"/>
    <w:rsid w:val="005F491A"/>
    <w:rsid w:val="005F7A34"/>
    <w:rsid w:val="006018A6"/>
    <w:rsid w:val="00602BC2"/>
    <w:rsid w:val="00614246"/>
    <w:rsid w:val="0061696D"/>
    <w:rsid w:val="00617A4E"/>
    <w:rsid w:val="00622A51"/>
    <w:rsid w:val="00631F82"/>
    <w:rsid w:val="00633362"/>
    <w:rsid w:val="00643638"/>
    <w:rsid w:val="00650F92"/>
    <w:rsid w:val="00652E2F"/>
    <w:rsid w:val="00653908"/>
    <w:rsid w:val="00660E89"/>
    <w:rsid w:val="0066189A"/>
    <w:rsid w:val="00663DCD"/>
    <w:rsid w:val="00667E62"/>
    <w:rsid w:val="00674F80"/>
    <w:rsid w:val="00680E04"/>
    <w:rsid w:val="0068751D"/>
    <w:rsid w:val="006933C0"/>
    <w:rsid w:val="006967DD"/>
    <w:rsid w:val="006A33C0"/>
    <w:rsid w:val="006A624A"/>
    <w:rsid w:val="006A648F"/>
    <w:rsid w:val="006A7E4F"/>
    <w:rsid w:val="006B0319"/>
    <w:rsid w:val="006B2315"/>
    <w:rsid w:val="006B6C29"/>
    <w:rsid w:val="006C06A5"/>
    <w:rsid w:val="006D0947"/>
    <w:rsid w:val="006D2CA2"/>
    <w:rsid w:val="006D7B7E"/>
    <w:rsid w:val="006E0524"/>
    <w:rsid w:val="006E1E44"/>
    <w:rsid w:val="006E60BE"/>
    <w:rsid w:val="006F1F3A"/>
    <w:rsid w:val="006F4EE6"/>
    <w:rsid w:val="00701B7F"/>
    <w:rsid w:val="007104F2"/>
    <w:rsid w:val="00710B16"/>
    <w:rsid w:val="00710D7F"/>
    <w:rsid w:val="007141B7"/>
    <w:rsid w:val="007174CB"/>
    <w:rsid w:val="00725404"/>
    <w:rsid w:val="00726D7E"/>
    <w:rsid w:val="00733E08"/>
    <w:rsid w:val="0073566E"/>
    <w:rsid w:val="007357B3"/>
    <w:rsid w:val="007367D2"/>
    <w:rsid w:val="007369F8"/>
    <w:rsid w:val="00741FB8"/>
    <w:rsid w:val="0074538F"/>
    <w:rsid w:val="0075397A"/>
    <w:rsid w:val="00755660"/>
    <w:rsid w:val="00755B49"/>
    <w:rsid w:val="007621D4"/>
    <w:rsid w:val="00763EC9"/>
    <w:rsid w:val="00764D2D"/>
    <w:rsid w:val="00765188"/>
    <w:rsid w:val="00770E1A"/>
    <w:rsid w:val="007777BA"/>
    <w:rsid w:val="00783CFF"/>
    <w:rsid w:val="00792285"/>
    <w:rsid w:val="007950B3"/>
    <w:rsid w:val="00795859"/>
    <w:rsid w:val="0079609E"/>
    <w:rsid w:val="00797F76"/>
    <w:rsid w:val="007A2A00"/>
    <w:rsid w:val="007B7304"/>
    <w:rsid w:val="007C0E12"/>
    <w:rsid w:val="007C11AF"/>
    <w:rsid w:val="007D09CF"/>
    <w:rsid w:val="007D0C2C"/>
    <w:rsid w:val="007D2031"/>
    <w:rsid w:val="007D316C"/>
    <w:rsid w:val="007D396F"/>
    <w:rsid w:val="007E0568"/>
    <w:rsid w:val="007E5BF8"/>
    <w:rsid w:val="007E69BD"/>
    <w:rsid w:val="007F357A"/>
    <w:rsid w:val="0080439B"/>
    <w:rsid w:val="00804475"/>
    <w:rsid w:val="00805FFE"/>
    <w:rsid w:val="00812765"/>
    <w:rsid w:val="00814BB2"/>
    <w:rsid w:val="0082210F"/>
    <w:rsid w:val="00822470"/>
    <w:rsid w:val="00826453"/>
    <w:rsid w:val="00831D8F"/>
    <w:rsid w:val="00832E94"/>
    <w:rsid w:val="008340F9"/>
    <w:rsid w:val="00835C83"/>
    <w:rsid w:val="00843E69"/>
    <w:rsid w:val="00844A10"/>
    <w:rsid w:val="00846839"/>
    <w:rsid w:val="008509B7"/>
    <w:rsid w:val="0086100F"/>
    <w:rsid w:val="008635C3"/>
    <w:rsid w:val="00866AC6"/>
    <w:rsid w:val="00885352"/>
    <w:rsid w:val="00885D4B"/>
    <w:rsid w:val="00885E83"/>
    <w:rsid w:val="00892329"/>
    <w:rsid w:val="008A1D9A"/>
    <w:rsid w:val="008A430E"/>
    <w:rsid w:val="008A4E44"/>
    <w:rsid w:val="008B4FC7"/>
    <w:rsid w:val="008B6C24"/>
    <w:rsid w:val="008B73F4"/>
    <w:rsid w:val="008C3CE1"/>
    <w:rsid w:val="008C6366"/>
    <w:rsid w:val="008D2249"/>
    <w:rsid w:val="008D6379"/>
    <w:rsid w:val="008E17C9"/>
    <w:rsid w:val="008E2C5A"/>
    <w:rsid w:val="008E3E99"/>
    <w:rsid w:val="008E6721"/>
    <w:rsid w:val="008F095C"/>
    <w:rsid w:val="008F1842"/>
    <w:rsid w:val="008F42E4"/>
    <w:rsid w:val="0090180C"/>
    <w:rsid w:val="00906AF7"/>
    <w:rsid w:val="009127DC"/>
    <w:rsid w:val="00921828"/>
    <w:rsid w:val="00925EE6"/>
    <w:rsid w:val="00926B6C"/>
    <w:rsid w:val="00933CB0"/>
    <w:rsid w:val="00933D47"/>
    <w:rsid w:val="00937351"/>
    <w:rsid w:val="00940A05"/>
    <w:rsid w:val="00941195"/>
    <w:rsid w:val="00942FAB"/>
    <w:rsid w:val="0094394F"/>
    <w:rsid w:val="00955E96"/>
    <w:rsid w:val="009619B3"/>
    <w:rsid w:val="00965409"/>
    <w:rsid w:val="00977B7D"/>
    <w:rsid w:val="00980C97"/>
    <w:rsid w:val="00995AA2"/>
    <w:rsid w:val="009A1604"/>
    <w:rsid w:val="009A1E5C"/>
    <w:rsid w:val="009A1F99"/>
    <w:rsid w:val="009A3D71"/>
    <w:rsid w:val="009A696F"/>
    <w:rsid w:val="009B63FD"/>
    <w:rsid w:val="009C1608"/>
    <w:rsid w:val="009C7CCA"/>
    <w:rsid w:val="009D1593"/>
    <w:rsid w:val="009E1509"/>
    <w:rsid w:val="009F1A41"/>
    <w:rsid w:val="009F29DC"/>
    <w:rsid w:val="00A02C48"/>
    <w:rsid w:val="00A0532E"/>
    <w:rsid w:val="00A0658D"/>
    <w:rsid w:val="00A1136B"/>
    <w:rsid w:val="00A2098E"/>
    <w:rsid w:val="00A211AA"/>
    <w:rsid w:val="00A2484C"/>
    <w:rsid w:val="00A27E9A"/>
    <w:rsid w:val="00A3132E"/>
    <w:rsid w:val="00A3285A"/>
    <w:rsid w:val="00A358AA"/>
    <w:rsid w:val="00A35AD3"/>
    <w:rsid w:val="00A3712E"/>
    <w:rsid w:val="00A400A5"/>
    <w:rsid w:val="00A413BF"/>
    <w:rsid w:val="00A42DC4"/>
    <w:rsid w:val="00A43E45"/>
    <w:rsid w:val="00A45334"/>
    <w:rsid w:val="00A515F6"/>
    <w:rsid w:val="00A60E4B"/>
    <w:rsid w:val="00A6463A"/>
    <w:rsid w:val="00A72B7E"/>
    <w:rsid w:val="00A75F27"/>
    <w:rsid w:val="00A77633"/>
    <w:rsid w:val="00A7794A"/>
    <w:rsid w:val="00A80529"/>
    <w:rsid w:val="00A814B8"/>
    <w:rsid w:val="00A8273D"/>
    <w:rsid w:val="00A92EE1"/>
    <w:rsid w:val="00A9311B"/>
    <w:rsid w:val="00A972C7"/>
    <w:rsid w:val="00AA2712"/>
    <w:rsid w:val="00AA349E"/>
    <w:rsid w:val="00AA34D6"/>
    <w:rsid w:val="00AA7642"/>
    <w:rsid w:val="00AB0761"/>
    <w:rsid w:val="00AB4C4D"/>
    <w:rsid w:val="00AB592A"/>
    <w:rsid w:val="00AB620E"/>
    <w:rsid w:val="00AB7CF2"/>
    <w:rsid w:val="00AC02F2"/>
    <w:rsid w:val="00AE1EAF"/>
    <w:rsid w:val="00AE5810"/>
    <w:rsid w:val="00AE6345"/>
    <w:rsid w:val="00AE70BE"/>
    <w:rsid w:val="00AF0626"/>
    <w:rsid w:val="00AF378E"/>
    <w:rsid w:val="00AF4C94"/>
    <w:rsid w:val="00AF6DE2"/>
    <w:rsid w:val="00AF7BB6"/>
    <w:rsid w:val="00B157FE"/>
    <w:rsid w:val="00B268E1"/>
    <w:rsid w:val="00B315F6"/>
    <w:rsid w:val="00B347CB"/>
    <w:rsid w:val="00B41F90"/>
    <w:rsid w:val="00B45225"/>
    <w:rsid w:val="00B4752A"/>
    <w:rsid w:val="00B47E6F"/>
    <w:rsid w:val="00B52D23"/>
    <w:rsid w:val="00B549EA"/>
    <w:rsid w:val="00B61CA3"/>
    <w:rsid w:val="00B6274E"/>
    <w:rsid w:val="00B66FE6"/>
    <w:rsid w:val="00B6788D"/>
    <w:rsid w:val="00B71DD7"/>
    <w:rsid w:val="00B73067"/>
    <w:rsid w:val="00B739AE"/>
    <w:rsid w:val="00B75217"/>
    <w:rsid w:val="00B75387"/>
    <w:rsid w:val="00B7792A"/>
    <w:rsid w:val="00B80084"/>
    <w:rsid w:val="00B82B9F"/>
    <w:rsid w:val="00B87864"/>
    <w:rsid w:val="00B923F5"/>
    <w:rsid w:val="00BA19B2"/>
    <w:rsid w:val="00BA1C7F"/>
    <w:rsid w:val="00BA22AA"/>
    <w:rsid w:val="00BA5B94"/>
    <w:rsid w:val="00BB0642"/>
    <w:rsid w:val="00BB21B3"/>
    <w:rsid w:val="00BC5D3F"/>
    <w:rsid w:val="00BD1AF2"/>
    <w:rsid w:val="00BD5C92"/>
    <w:rsid w:val="00BD5FFB"/>
    <w:rsid w:val="00BE0FF6"/>
    <w:rsid w:val="00BE19B0"/>
    <w:rsid w:val="00BE301C"/>
    <w:rsid w:val="00BF1A8F"/>
    <w:rsid w:val="00C00E10"/>
    <w:rsid w:val="00C03851"/>
    <w:rsid w:val="00C11313"/>
    <w:rsid w:val="00C2134A"/>
    <w:rsid w:val="00C27287"/>
    <w:rsid w:val="00C304AC"/>
    <w:rsid w:val="00C3095E"/>
    <w:rsid w:val="00C3449E"/>
    <w:rsid w:val="00C34AFE"/>
    <w:rsid w:val="00C36B17"/>
    <w:rsid w:val="00C41EAB"/>
    <w:rsid w:val="00C42749"/>
    <w:rsid w:val="00C45C37"/>
    <w:rsid w:val="00C46872"/>
    <w:rsid w:val="00C474E9"/>
    <w:rsid w:val="00C52448"/>
    <w:rsid w:val="00C605B0"/>
    <w:rsid w:val="00C60D01"/>
    <w:rsid w:val="00C63000"/>
    <w:rsid w:val="00C64D81"/>
    <w:rsid w:val="00C75618"/>
    <w:rsid w:val="00C8080E"/>
    <w:rsid w:val="00C82E31"/>
    <w:rsid w:val="00C84C35"/>
    <w:rsid w:val="00C858E6"/>
    <w:rsid w:val="00C918BC"/>
    <w:rsid w:val="00C92400"/>
    <w:rsid w:val="00CA15D4"/>
    <w:rsid w:val="00CB179A"/>
    <w:rsid w:val="00CC2560"/>
    <w:rsid w:val="00CD75AB"/>
    <w:rsid w:val="00CD788D"/>
    <w:rsid w:val="00CE07EC"/>
    <w:rsid w:val="00CE49AF"/>
    <w:rsid w:val="00CF667B"/>
    <w:rsid w:val="00D02188"/>
    <w:rsid w:val="00D059BB"/>
    <w:rsid w:val="00D05BE6"/>
    <w:rsid w:val="00D106F1"/>
    <w:rsid w:val="00D13650"/>
    <w:rsid w:val="00D1632D"/>
    <w:rsid w:val="00D17264"/>
    <w:rsid w:val="00D3075E"/>
    <w:rsid w:val="00D31471"/>
    <w:rsid w:val="00D35228"/>
    <w:rsid w:val="00D35E34"/>
    <w:rsid w:val="00D37E39"/>
    <w:rsid w:val="00D4183C"/>
    <w:rsid w:val="00D44CAE"/>
    <w:rsid w:val="00D479EE"/>
    <w:rsid w:val="00D47C74"/>
    <w:rsid w:val="00D52F3B"/>
    <w:rsid w:val="00D5664E"/>
    <w:rsid w:val="00D56C02"/>
    <w:rsid w:val="00D5780B"/>
    <w:rsid w:val="00D57C32"/>
    <w:rsid w:val="00D74EDD"/>
    <w:rsid w:val="00D77195"/>
    <w:rsid w:val="00D812D3"/>
    <w:rsid w:val="00D9151C"/>
    <w:rsid w:val="00DA0188"/>
    <w:rsid w:val="00DA6D21"/>
    <w:rsid w:val="00DB2ABD"/>
    <w:rsid w:val="00DB641C"/>
    <w:rsid w:val="00DB7183"/>
    <w:rsid w:val="00DB76DB"/>
    <w:rsid w:val="00DC02A2"/>
    <w:rsid w:val="00DC1CF8"/>
    <w:rsid w:val="00DC29A5"/>
    <w:rsid w:val="00DC50D9"/>
    <w:rsid w:val="00DD2690"/>
    <w:rsid w:val="00DD3B60"/>
    <w:rsid w:val="00DD60A0"/>
    <w:rsid w:val="00DE0F43"/>
    <w:rsid w:val="00DE356A"/>
    <w:rsid w:val="00DE66B4"/>
    <w:rsid w:val="00DF202C"/>
    <w:rsid w:val="00E0398B"/>
    <w:rsid w:val="00E06600"/>
    <w:rsid w:val="00E14234"/>
    <w:rsid w:val="00E158DF"/>
    <w:rsid w:val="00E16E8F"/>
    <w:rsid w:val="00E207BF"/>
    <w:rsid w:val="00E21BF7"/>
    <w:rsid w:val="00E22786"/>
    <w:rsid w:val="00E24A75"/>
    <w:rsid w:val="00E26492"/>
    <w:rsid w:val="00E325DA"/>
    <w:rsid w:val="00E32CB1"/>
    <w:rsid w:val="00E4561B"/>
    <w:rsid w:val="00E516DA"/>
    <w:rsid w:val="00E60882"/>
    <w:rsid w:val="00E70080"/>
    <w:rsid w:val="00E74F76"/>
    <w:rsid w:val="00E863DF"/>
    <w:rsid w:val="00E87CBB"/>
    <w:rsid w:val="00E92755"/>
    <w:rsid w:val="00E932B0"/>
    <w:rsid w:val="00E93C42"/>
    <w:rsid w:val="00E978E7"/>
    <w:rsid w:val="00EA76B3"/>
    <w:rsid w:val="00EB1F0A"/>
    <w:rsid w:val="00EB5D04"/>
    <w:rsid w:val="00EC644B"/>
    <w:rsid w:val="00ED5043"/>
    <w:rsid w:val="00ED7B16"/>
    <w:rsid w:val="00EE19DF"/>
    <w:rsid w:val="00EF52B0"/>
    <w:rsid w:val="00F049E7"/>
    <w:rsid w:val="00F04DC2"/>
    <w:rsid w:val="00F13729"/>
    <w:rsid w:val="00F2182A"/>
    <w:rsid w:val="00F27568"/>
    <w:rsid w:val="00F32A67"/>
    <w:rsid w:val="00F32F05"/>
    <w:rsid w:val="00F4017A"/>
    <w:rsid w:val="00F47B14"/>
    <w:rsid w:val="00F52934"/>
    <w:rsid w:val="00F57E1F"/>
    <w:rsid w:val="00F6078D"/>
    <w:rsid w:val="00F62C6B"/>
    <w:rsid w:val="00F64879"/>
    <w:rsid w:val="00F73917"/>
    <w:rsid w:val="00F74FD1"/>
    <w:rsid w:val="00F77C13"/>
    <w:rsid w:val="00F84468"/>
    <w:rsid w:val="00F90F21"/>
    <w:rsid w:val="00FA1F22"/>
    <w:rsid w:val="00FA1F87"/>
    <w:rsid w:val="00FA76CA"/>
    <w:rsid w:val="00FA783E"/>
    <w:rsid w:val="00FA7F26"/>
    <w:rsid w:val="00FB24AA"/>
    <w:rsid w:val="00FB3E55"/>
    <w:rsid w:val="00FB4181"/>
    <w:rsid w:val="00FB6B95"/>
    <w:rsid w:val="00FB6BA9"/>
    <w:rsid w:val="00FB6BB1"/>
    <w:rsid w:val="00FC0162"/>
    <w:rsid w:val="00FC143D"/>
    <w:rsid w:val="00FC163D"/>
    <w:rsid w:val="00FC7399"/>
    <w:rsid w:val="00FC7400"/>
    <w:rsid w:val="00FC7505"/>
    <w:rsid w:val="00FD2230"/>
    <w:rsid w:val="00FD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12770"/>
  <w15:docId w15:val="{922742B0-DC9D-4415-B204-F5435A1E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="Tahoma" w:hAnsi="Tahoma" w:cs="Tahoma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B8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7EA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nhideWhenUsed/>
    <w:rsid w:val="005109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934"/>
  </w:style>
  <w:style w:type="paragraph" w:styleId="Footer">
    <w:name w:val="footer"/>
    <w:basedOn w:val="Normal"/>
    <w:link w:val="FooterChar"/>
    <w:uiPriority w:val="99"/>
    <w:unhideWhenUsed/>
    <w:rsid w:val="005109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934"/>
  </w:style>
  <w:style w:type="paragraph" w:styleId="BalloonText">
    <w:name w:val="Balloon Text"/>
    <w:basedOn w:val="Normal"/>
    <w:link w:val="BalloonTextChar"/>
    <w:uiPriority w:val="99"/>
    <w:semiHidden/>
    <w:unhideWhenUsed/>
    <w:rsid w:val="00510934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9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5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EC7EA7"/>
    <w:rPr>
      <w:rFonts w:ascii="Arial" w:eastAsia="Times New Roman" w:hAnsi="Arial" w:cs="Arial"/>
      <w:b/>
      <w:bCs/>
      <w:i/>
      <w:iCs/>
      <w:sz w:val="28"/>
      <w:szCs w:val="28"/>
      <w:lang w:val="lt-LT"/>
    </w:rPr>
  </w:style>
  <w:style w:type="character" w:styleId="Hyperlink">
    <w:name w:val="Hyperlink"/>
    <w:uiPriority w:val="99"/>
    <w:unhideWhenUsed/>
    <w:rsid w:val="00172B90"/>
    <w:rPr>
      <w:color w:val="0000FF"/>
      <w:u w:val="single"/>
    </w:rPr>
  </w:style>
  <w:style w:type="table" w:customStyle="1" w:styleId="Lentelstinklelis1">
    <w:name w:val="Lentelės tinklelis1"/>
    <w:basedOn w:val="TableNormal"/>
    <w:next w:val="TableGrid"/>
    <w:uiPriority w:val="59"/>
    <w:rsid w:val="00F31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1F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4F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4F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4F79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4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4F79"/>
    <w:rPr>
      <w:rFonts w:ascii="Tahoma" w:hAnsi="Tahoma"/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AB620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4B0A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7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lecentras.l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v.kaminskas@telecentras.l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+JAseVL8hoCYQYP6joasZ11PaA==">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CBF6644-A1C7-4824-893C-F8AD64A46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</dc:creator>
  <cp:lastModifiedBy>Valdas Kaminskas</cp:lastModifiedBy>
  <cp:revision>84</cp:revision>
  <cp:lastPrinted>2024-12-17T07:13:00Z</cp:lastPrinted>
  <dcterms:created xsi:type="dcterms:W3CDTF">2024-12-16T08:53:00Z</dcterms:created>
  <dcterms:modified xsi:type="dcterms:W3CDTF">2024-12-17T07:49:00Z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08d2b19-29e7-4815-bb19-039c689a0646_Enabled">
    <vt:lpwstr>true</vt:lpwstr>
  </property>
  <property fmtid="{D5CDD505-2E9C-101B-9397-08002B2CF9AE}" pid="3" name="MSIP_Label_808d2b19-29e7-4815-bb19-039c689a0646_SetDate">
    <vt:lpwstr>2023-03-10T05:59:58Z</vt:lpwstr>
  </property>
  <property fmtid="{D5CDD505-2E9C-101B-9397-08002B2CF9AE}" pid="4" name="MSIP_Label_808d2b19-29e7-4815-bb19-039c689a0646_Method">
    <vt:lpwstr>Privileged</vt:lpwstr>
  </property>
  <property fmtid="{D5CDD505-2E9C-101B-9397-08002B2CF9AE}" pid="5" name="MSIP_Label_808d2b19-29e7-4815-bb19-039c689a0646_Name">
    <vt:lpwstr>Viešoji informacija</vt:lpwstr>
  </property>
  <property fmtid="{D5CDD505-2E9C-101B-9397-08002B2CF9AE}" pid="6" name="MSIP_Label_808d2b19-29e7-4815-bb19-039c689a0646_SiteId">
    <vt:lpwstr>6cc14c12-a38c-4807-8395-0aafacd7fe58</vt:lpwstr>
  </property>
  <property fmtid="{D5CDD505-2E9C-101B-9397-08002B2CF9AE}" pid="7" name="MSIP_Label_808d2b19-29e7-4815-bb19-039c689a0646_ActionId">
    <vt:lpwstr>499c1046-ffe0-4775-9006-2c02c4017308</vt:lpwstr>
  </property>
  <property fmtid="{D5CDD505-2E9C-101B-9397-08002B2CF9AE}" pid="8" name="MSIP_Label_808d2b19-29e7-4815-bb19-039c689a0646_ContentBits">
    <vt:lpwstr>1</vt:lpwstr>
  </property>
</Properties>
</file>