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66978" w14:textId="66672EEB" w:rsidR="0010389E" w:rsidRPr="007D59C4" w:rsidRDefault="002050F9" w:rsidP="000C57B2">
      <w:pPr>
        <w:shd w:val="clear" w:color="auto" w:fill="FFFFFF"/>
        <w:spacing w:line="276" w:lineRule="auto"/>
        <w:rPr>
          <w:rFonts w:ascii="Calibri" w:hAnsi="Calibri" w:cs="Calibri"/>
          <w:color w:val="000000" w:themeColor="text1"/>
          <w:lang w:val="en-US"/>
        </w:rPr>
      </w:pPr>
      <w:r w:rsidRPr="007D59C4">
        <w:rPr>
          <w:rFonts w:ascii="Calibri" w:hAnsi="Calibri" w:cs="Calibri"/>
          <w:noProof/>
          <w:color w:val="000000" w:themeColor="text1"/>
          <w:lang w:val="en-US" w:eastAsia="lt-LT"/>
        </w:rPr>
        <w:drawing>
          <wp:anchor distT="0" distB="0" distL="114300" distR="114300" simplePos="0" relativeHeight="251659264" behindDoc="0" locked="0" layoutInCell="1" allowOverlap="1" wp14:anchorId="42D64E1C" wp14:editId="7B70BF42">
            <wp:simplePos x="0" y="0"/>
            <wp:positionH relativeFrom="column">
              <wp:posOffset>4944346</wp:posOffset>
            </wp:positionH>
            <wp:positionV relativeFrom="paragraph">
              <wp:posOffset>-419351</wp:posOffset>
            </wp:positionV>
            <wp:extent cx="1442085" cy="643890"/>
            <wp:effectExtent l="0" t="0" r="0" b="0"/>
            <wp:wrapNone/>
            <wp:docPr id="4" name="Picture 4" descr="MT Group, UAB darbo skelbi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T Group, UAB darbo skelbima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208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389E" w:rsidRPr="007D59C4">
        <w:rPr>
          <w:rFonts w:ascii="Calibri" w:hAnsi="Calibri" w:cs="Calibri"/>
          <w:color w:val="000000" w:themeColor="text1"/>
          <w:lang w:val="en-US"/>
        </w:rPr>
        <w:t>MT Group</w:t>
      </w:r>
      <w:r w:rsidR="007F2CCB" w:rsidRPr="007D59C4">
        <w:rPr>
          <w:rFonts w:ascii="Calibri" w:hAnsi="Calibri" w:cs="Calibri"/>
          <w:color w:val="000000" w:themeColor="text1"/>
          <w:lang w:val="en-US"/>
        </w:rPr>
        <w:br/>
      </w:r>
      <w:r w:rsidR="00350758" w:rsidRPr="007D59C4">
        <w:rPr>
          <w:rFonts w:ascii="Calibri" w:hAnsi="Calibri" w:cs="Calibri"/>
          <w:color w:val="000000" w:themeColor="text1"/>
          <w:lang w:val="en-US"/>
        </w:rPr>
        <w:t>January 13</w:t>
      </w:r>
      <w:r w:rsidR="00350758" w:rsidRPr="007D59C4">
        <w:rPr>
          <w:rFonts w:ascii="Calibri" w:hAnsi="Calibri" w:cs="Calibri"/>
          <w:color w:val="000000" w:themeColor="text1"/>
          <w:vertAlign w:val="superscript"/>
          <w:lang w:val="en-US"/>
        </w:rPr>
        <w:t>th</w:t>
      </w:r>
      <w:r w:rsidR="00350758" w:rsidRPr="007D59C4">
        <w:rPr>
          <w:rFonts w:ascii="Calibri" w:hAnsi="Calibri" w:cs="Calibri"/>
          <w:color w:val="000000" w:themeColor="text1"/>
          <w:lang w:val="en-US"/>
        </w:rPr>
        <w:t>, 2025</w:t>
      </w:r>
      <w:r w:rsidR="0010389E" w:rsidRPr="007D59C4">
        <w:rPr>
          <w:rFonts w:ascii="Calibri" w:hAnsi="Calibri" w:cs="Calibri"/>
          <w:color w:val="000000" w:themeColor="text1"/>
          <w:lang w:val="en-US"/>
        </w:rPr>
        <w:t xml:space="preserve"> </w:t>
      </w:r>
    </w:p>
    <w:p w14:paraId="738D27EE" w14:textId="518F3DFE" w:rsidR="002050F9" w:rsidRPr="007D59C4" w:rsidRDefault="007F2CCB" w:rsidP="000C57B2">
      <w:pPr>
        <w:shd w:val="clear" w:color="auto" w:fill="FFFFFF"/>
        <w:spacing w:line="276" w:lineRule="auto"/>
        <w:rPr>
          <w:rFonts w:ascii="Calibri" w:hAnsi="Calibri" w:cs="Calibri"/>
          <w:color w:val="000000" w:themeColor="text1"/>
          <w:lang w:val="en-US"/>
        </w:rPr>
      </w:pPr>
      <w:r w:rsidRPr="007D59C4">
        <w:rPr>
          <w:rFonts w:ascii="Calibri" w:hAnsi="Calibri" w:cs="Calibri"/>
          <w:color w:val="000000" w:themeColor="text1"/>
          <w:lang w:val="en-US"/>
        </w:rPr>
        <w:t>Vilnius</w:t>
      </w:r>
      <w:r w:rsidR="00350758" w:rsidRPr="007D59C4">
        <w:rPr>
          <w:rFonts w:ascii="Calibri" w:hAnsi="Calibri" w:cs="Calibri"/>
          <w:color w:val="000000" w:themeColor="text1"/>
          <w:lang w:val="en-US"/>
        </w:rPr>
        <w:t>, Lithuania</w:t>
      </w:r>
    </w:p>
    <w:p w14:paraId="022AC9B3" w14:textId="77777777" w:rsidR="005E2EEB" w:rsidRPr="007D59C4" w:rsidRDefault="005E2EEB" w:rsidP="000C57B2">
      <w:pPr>
        <w:shd w:val="clear" w:color="auto" w:fill="FFFFFF"/>
        <w:spacing w:line="276" w:lineRule="auto"/>
        <w:jc w:val="both"/>
        <w:rPr>
          <w:rFonts w:ascii="Calibri" w:hAnsi="Calibri" w:cs="Calibri"/>
          <w:b/>
          <w:bCs/>
          <w:color w:val="000000" w:themeColor="text1"/>
          <w:u w:val="single"/>
          <w:lang w:val="en-US"/>
        </w:rPr>
      </w:pPr>
    </w:p>
    <w:p w14:paraId="25BD5870" w14:textId="6CD378B7" w:rsidR="000C57B2" w:rsidRPr="007D59C4" w:rsidRDefault="000C57B2" w:rsidP="007D59C4">
      <w:pPr>
        <w:spacing w:before="120" w:line="276" w:lineRule="auto"/>
        <w:jc w:val="both"/>
        <w:rPr>
          <w:rFonts w:ascii="Calibri" w:hAnsi="Calibri" w:cs="Calibri"/>
          <w:b/>
          <w:bCs/>
          <w:color w:val="000000" w:themeColor="text1"/>
          <w:sz w:val="32"/>
          <w:szCs w:val="32"/>
          <w:lang w:val="en-US"/>
        </w:rPr>
      </w:pPr>
      <w:r w:rsidRPr="007D59C4">
        <w:rPr>
          <w:rFonts w:ascii="Calibri" w:hAnsi="Calibri" w:cs="Calibri"/>
          <w:b/>
          <w:bCs/>
          <w:color w:val="000000" w:themeColor="text1"/>
          <w:sz w:val="32"/>
          <w:szCs w:val="32"/>
          <w:lang w:val="en-US"/>
        </w:rPr>
        <w:t xml:space="preserve">Nord Steel Signs €1.4 Million Contract with MT Group for Manufacturing and Supplying Green Hydrogen Storage </w:t>
      </w:r>
      <w:r w:rsidR="004D70BD">
        <w:rPr>
          <w:rFonts w:ascii="Calibri" w:hAnsi="Calibri" w:cs="Calibri"/>
          <w:b/>
          <w:bCs/>
          <w:color w:val="000000" w:themeColor="text1"/>
          <w:sz w:val="32"/>
          <w:szCs w:val="32"/>
          <w:lang w:val="en-US"/>
        </w:rPr>
        <w:t>Tanks</w:t>
      </w:r>
      <w:r w:rsidR="004D70BD" w:rsidRPr="007D59C4">
        <w:rPr>
          <w:rFonts w:ascii="Calibri" w:hAnsi="Calibri" w:cs="Calibri"/>
          <w:b/>
          <w:bCs/>
          <w:color w:val="000000" w:themeColor="text1"/>
          <w:sz w:val="32"/>
          <w:szCs w:val="32"/>
          <w:lang w:val="en-US"/>
        </w:rPr>
        <w:t xml:space="preserve"> </w:t>
      </w:r>
      <w:r w:rsidRPr="007D59C4">
        <w:rPr>
          <w:rFonts w:ascii="Calibri" w:hAnsi="Calibri" w:cs="Calibri"/>
          <w:b/>
          <w:bCs/>
          <w:color w:val="000000" w:themeColor="text1"/>
          <w:sz w:val="32"/>
          <w:szCs w:val="32"/>
          <w:lang w:val="en-US"/>
        </w:rPr>
        <w:t xml:space="preserve">in </w:t>
      </w:r>
      <w:proofErr w:type="spellStart"/>
      <w:r w:rsidRPr="007D59C4">
        <w:rPr>
          <w:rFonts w:ascii="Calibri" w:hAnsi="Calibri" w:cs="Calibri"/>
          <w:b/>
          <w:bCs/>
          <w:color w:val="000000" w:themeColor="text1"/>
          <w:sz w:val="32"/>
          <w:szCs w:val="32"/>
          <w:lang w:val="en-US"/>
        </w:rPr>
        <w:t>Klaipėda</w:t>
      </w:r>
      <w:proofErr w:type="spellEnd"/>
    </w:p>
    <w:p w14:paraId="3E8CBBE7" w14:textId="77777777" w:rsidR="00350758" w:rsidRPr="007D59C4" w:rsidRDefault="00350758" w:rsidP="000C57B2">
      <w:pPr>
        <w:spacing w:line="276" w:lineRule="auto"/>
        <w:jc w:val="both"/>
        <w:rPr>
          <w:rFonts w:ascii="Calibri" w:hAnsi="Calibri" w:cs="Calibri"/>
          <w:b/>
          <w:bCs/>
          <w:color w:val="000000" w:themeColor="text1"/>
          <w:lang w:val="en-US"/>
        </w:rPr>
      </w:pPr>
    </w:p>
    <w:p w14:paraId="15D848EA" w14:textId="38D80C11" w:rsidR="00350758" w:rsidRPr="007D59C4" w:rsidRDefault="00350758"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Intensive preparation work is underway at the Port of </w:t>
      </w:r>
      <w:proofErr w:type="spellStart"/>
      <w:r w:rsidRPr="007D59C4">
        <w:rPr>
          <w:rFonts w:ascii="Calibri" w:hAnsi="Calibri" w:cs="Calibri"/>
          <w:color w:val="000000" w:themeColor="text1"/>
          <w:lang w:val="en-US"/>
        </w:rPr>
        <w:t>Klaipėda</w:t>
      </w:r>
      <w:proofErr w:type="spellEnd"/>
      <w:r w:rsidRPr="007D59C4">
        <w:rPr>
          <w:rFonts w:ascii="Calibri" w:hAnsi="Calibri" w:cs="Calibri"/>
          <w:color w:val="000000" w:themeColor="text1"/>
          <w:lang w:val="en-US"/>
        </w:rPr>
        <w:t xml:space="preserve"> ahead of the construction of the first green hydrogen production and refueling station in the Baltic States. MT Group, a </w:t>
      </w:r>
      <w:r w:rsidR="007D59C4" w:rsidRPr="007D59C4">
        <w:rPr>
          <w:rFonts w:ascii="Calibri" w:hAnsi="Calibri" w:cs="Calibri"/>
          <w:color w:val="000000" w:themeColor="text1"/>
          <w:lang w:val="en-US"/>
        </w:rPr>
        <w:t>leading</w:t>
      </w:r>
      <w:r w:rsidRPr="007D59C4">
        <w:rPr>
          <w:rFonts w:ascii="Calibri" w:hAnsi="Calibri" w:cs="Calibri"/>
          <w:color w:val="000000" w:themeColor="text1"/>
          <w:lang w:val="en-US"/>
        </w:rPr>
        <w:t xml:space="preserve"> European energy infrastructure development company supplying equipment for the project, has selected Nord Steel as the </w:t>
      </w:r>
      <w:r w:rsidR="007D59C4" w:rsidRPr="007D59C4">
        <w:rPr>
          <w:rFonts w:ascii="Calibri" w:hAnsi="Calibri" w:cs="Calibri"/>
          <w:color w:val="000000" w:themeColor="text1"/>
          <w:lang w:val="en-US"/>
        </w:rPr>
        <w:t xml:space="preserve">manufacturer and </w:t>
      </w:r>
      <w:r w:rsidRPr="007D59C4">
        <w:rPr>
          <w:rFonts w:ascii="Calibri" w:hAnsi="Calibri" w:cs="Calibri"/>
          <w:color w:val="000000" w:themeColor="text1"/>
          <w:lang w:val="en-US"/>
        </w:rPr>
        <w:t>supplier of hydrogen storage tanks.</w:t>
      </w:r>
    </w:p>
    <w:p w14:paraId="4F04C819" w14:textId="77777777" w:rsidR="007D59C4" w:rsidRPr="007D59C4" w:rsidRDefault="007D59C4" w:rsidP="000C57B2">
      <w:pPr>
        <w:spacing w:line="276" w:lineRule="auto"/>
        <w:jc w:val="both"/>
        <w:rPr>
          <w:rFonts w:ascii="Calibri" w:hAnsi="Calibri" w:cs="Calibri"/>
          <w:color w:val="000000" w:themeColor="text1"/>
          <w:lang w:val="en-US"/>
        </w:rPr>
      </w:pPr>
    </w:p>
    <w:p w14:paraId="33D3F104" w14:textId="511D6F7A" w:rsidR="007D59C4" w:rsidRPr="007D59C4" w:rsidRDefault="007D59C4"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Nord Steel, which operates three steel fabrication units in Lithuania, has committed to designing, manufacturing, and delivering three advanced green hydrogen storage tanks to the </w:t>
      </w:r>
      <w:proofErr w:type="spellStart"/>
      <w:r w:rsidRPr="007D59C4">
        <w:rPr>
          <w:rFonts w:ascii="Calibri" w:hAnsi="Calibri" w:cs="Calibri"/>
          <w:color w:val="000000" w:themeColor="text1"/>
          <w:lang w:val="en-US"/>
        </w:rPr>
        <w:t>Klaipėda</w:t>
      </w:r>
      <w:proofErr w:type="spellEnd"/>
      <w:r w:rsidRPr="007D59C4">
        <w:rPr>
          <w:rFonts w:ascii="Calibri" w:hAnsi="Calibri" w:cs="Calibri"/>
          <w:color w:val="000000" w:themeColor="text1"/>
          <w:lang w:val="en-US"/>
        </w:rPr>
        <w:t xml:space="preserve"> port for €1.4 million. These include a 40-bar green hydrogen buffer tank and two hydrogen storage tanks capable of withstanding pressures of 550 bar and 1000 bar.</w:t>
      </w:r>
    </w:p>
    <w:p w14:paraId="6AA41496" w14:textId="0162CA78" w:rsidR="00350758" w:rsidRPr="007D59C4" w:rsidRDefault="00350758" w:rsidP="000C57B2">
      <w:pPr>
        <w:spacing w:line="276" w:lineRule="auto"/>
        <w:jc w:val="both"/>
        <w:rPr>
          <w:rFonts w:ascii="Calibri" w:hAnsi="Calibri" w:cs="Calibri"/>
          <w:color w:val="000000" w:themeColor="text1"/>
          <w:lang w:val="en-US"/>
        </w:rPr>
      </w:pPr>
    </w:p>
    <w:p w14:paraId="308AF5F2" w14:textId="75B7BD98" w:rsidR="004B10FA" w:rsidRPr="007D59C4" w:rsidRDefault="00350758"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"This project, which we undertook with a clear vision for the future, is not only an important step in the development of </w:t>
      </w:r>
      <w:proofErr w:type="spellStart"/>
      <w:r w:rsidRPr="007D59C4">
        <w:rPr>
          <w:rFonts w:ascii="Calibri" w:hAnsi="Calibri" w:cs="Calibri"/>
          <w:color w:val="000000" w:themeColor="text1"/>
          <w:lang w:val="en-US"/>
        </w:rPr>
        <w:t>Klaipėda</w:t>
      </w:r>
      <w:proofErr w:type="spellEnd"/>
      <w:r w:rsidRPr="007D59C4">
        <w:rPr>
          <w:rFonts w:ascii="Calibri" w:hAnsi="Calibri" w:cs="Calibri"/>
          <w:color w:val="000000" w:themeColor="text1"/>
          <w:lang w:val="en-US"/>
        </w:rPr>
        <w:t xml:space="preserve"> Port's infrastructure, but also a significant investment in long-term sustainable solutions that will shape a more modern, cleaner and innovative transport and industrial ecosystem. </w:t>
      </w:r>
      <w:r w:rsidR="007D59C4" w:rsidRPr="007D59C4">
        <w:rPr>
          <w:rFonts w:ascii="Calibri" w:hAnsi="Calibri" w:cs="Calibri"/>
          <w:color w:val="000000" w:themeColor="text1"/>
          <w:lang w:val="en-US"/>
        </w:rPr>
        <w:t>Moreover</w:t>
      </w:r>
      <w:r w:rsidRPr="007D59C4">
        <w:rPr>
          <w:rFonts w:ascii="Calibri" w:hAnsi="Calibri" w:cs="Calibri"/>
          <w:color w:val="000000" w:themeColor="text1"/>
          <w:lang w:val="en-US"/>
        </w:rPr>
        <w:t xml:space="preserve">, this project demonstrates </w:t>
      </w:r>
      <w:r w:rsidR="007D59C4" w:rsidRPr="007D59C4">
        <w:rPr>
          <w:rFonts w:ascii="Calibri" w:hAnsi="Calibri" w:cs="Calibri"/>
          <w:color w:val="000000" w:themeColor="text1"/>
          <w:lang w:val="en-US"/>
        </w:rPr>
        <w:t xml:space="preserve">Lithuania’s industrial capability </w:t>
      </w:r>
      <w:r w:rsidRPr="007D59C4">
        <w:rPr>
          <w:rFonts w:ascii="Calibri" w:hAnsi="Calibri" w:cs="Calibri"/>
          <w:color w:val="000000" w:themeColor="text1"/>
          <w:lang w:val="en-US"/>
        </w:rPr>
        <w:t xml:space="preserve">not only to adapt to global changes, but also to actively participate in shaping them, demonstrating a high level of competence, professionalism and a responsible approach", </w:t>
      </w:r>
      <w:r w:rsidR="007D59C4" w:rsidRPr="007D59C4">
        <w:rPr>
          <w:rFonts w:ascii="Calibri" w:hAnsi="Calibri" w:cs="Calibri"/>
          <w:color w:val="000000" w:themeColor="text1"/>
          <w:lang w:val="en-US"/>
        </w:rPr>
        <w:t>–</w:t>
      </w:r>
      <w:r w:rsidRPr="007D59C4">
        <w:rPr>
          <w:rFonts w:ascii="Calibri" w:hAnsi="Calibri" w:cs="Calibri"/>
          <w:color w:val="000000" w:themeColor="text1"/>
          <w:lang w:val="en-US"/>
        </w:rPr>
        <w:t xml:space="preserve"> says </w:t>
      </w:r>
      <w:proofErr w:type="spellStart"/>
      <w:r w:rsidRPr="007D59C4">
        <w:rPr>
          <w:rFonts w:ascii="Calibri" w:hAnsi="Calibri" w:cs="Calibri"/>
          <w:color w:val="000000" w:themeColor="text1"/>
          <w:lang w:val="en-US"/>
        </w:rPr>
        <w:t>Algis</w:t>
      </w:r>
      <w:proofErr w:type="spellEnd"/>
      <w:r w:rsidRPr="007D59C4">
        <w:rPr>
          <w:rFonts w:ascii="Calibri" w:hAnsi="Calibri" w:cs="Calibri"/>
          <w:color w:val="000000" w:themeColor="text1"/>
          <w:lang w:val="en-US"/>
        </w:rPr>
        <w:t xml:space="preserve"> </w:t>
      </w:r>
      <w:proofErr w:type="spellStart"/>
      <w:r w:rsidRPr="007D59C4">
        <w:rPr>
          <w:rFonts w:ascii="Calibri" w:hAnsi="Calibri" w:cs="Calibri"/>
          <w:color w:val="000000" w:themeColor="text1"/>
          <w:lang w:val="en-US"/>
        </w:rPr>
        <w:t>Latakas</w:t>
      </w:r>
      <w:proofErr w:type="spellEnd"/>
      <w:r w:rsidRPr="007D59C4">
        <w:rPr>
          <w:rFonts w:ascii="Calibri" w:hAnsi="Calibri" w:cs="Calibri"/>
          <w:color w:val="000000" w:themeColor="text1"/>
          <w:lang w:val="en-US"/>
        </w:rPr>
        <w:t>, General Director of Klaipeda State Seaport Authority.</w:t>
      </w:r>
    </w:p>
    <w:p w14:paraId="5333AD67" w14:textId="77777777" w:rsidR="007D59C4" w:rsidRPr="007D59C4" w:rsidRDefault="007D59C4" w:rsidP="000C57B2">
      <w:pPr>
        <w:spacing w:line="276" w:lineRule="auto"/>
        <w:jc w:val="both"/>
        <w:rPr>
          <w:rFonts w:ascii="Calibri" w:hAnsi="Calibri" w:cs="Calibri"/>
          <w:color w:val="000000" w:themeColor="text1"/>
          <w:lang w:val="en-US"/>
        </w:rPr>
      </w:pPr>
    </w:p>
    <w:p w14:paraId="37EEA813" w14:textId="6DBAA92A" w:rsidR="007D59C4" w:rsidRPr="007D59C4" w:rsidRDefault="007D59C4"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According to Mindaugas </w:t>
      </w:r>
      <w:proofErr w:type="spellStart"/>
      <w:r w:rsidRPr="007D59C4">
        <w:rPr>
          <w:rFonts w:ascii="Calibri" w:hAnsi="Calibri" w:cs="Calibri"/>
          <w:color w:val="000000" w:themeColor="text1"/>
          <w:lang w:val="en-US"/>
        </w:rPr>
        <w:t>Zakaras</w:t>
      </w:r>
      <w:proofErr w:type="spellEnd"/>
      <w:r w:rsidRPr="007D59C4">
        <w:rPr>
          <w:rFonts w:ascii="Calibri" w:hAnsi="Calibri" w:cs="Calibri"/>
          <w:color w:val="000000" w:themeColor="text1"/>
          <w:lang w:val="en-US"/>
        </w:rPr>
        <w:t>, CEO of MT Group, the company has extensive experience collaborating with Nord Steel on complex manufacturing</w:t>
      </w:r>
      <w:r w:rsidR="004D70BD">
        <w:rPr>
          <w:rFonts w:ascii="Calibri" w:hAnsi="Calibri" w:cs="Calibri"/>
          <w:color w:val="000000" w:themeColor="text1"/>
          <w:lang w:val="en-US"/>
        </w:rPr>
        <w:t xml:space="preserve"> and installation</w:t>
      </w:r>
      <w:r w:rsidRPr="007D59C4">
        <w:rPr>
          <w:rFonts w:ascii="Calibri" w:hAnsi="Calibri" w:cs="Calibri"/>
          <w:color w:val="000000" w:themeColor="text1"/>
          <w:lang w:val="en-US"/>
        </w:rPr>
        <w:t xml:space="preserve"> projects for energy and industrial facilities across Europe.</w:t>
      </w:r>
    </w:p>
    <w:p w14:paraId="0681BD50" w14:textId="77777777" w:rsidR="007D59C4" w:rsidRPr="007D59C4" w:rsidRDefault="007D59C4" w:rsidP="000C57B2">
      <w:pPr>
        <w:spacing w:line="276" w:lineRule="auto"/>
        <w:jc w:val="both"/>
        <w:rPr>
          <w:rFonts w:ascii="Calibri" w:hAnsi="Calibri" w:cs="Calibri"/>
          <w:color w:val="000000" w:themeColor="text1"/>
          <w:lang w:val="en-US"/>
        </w:rPr>
      </w:pPr>
    </w:p>
    <w:p w14:paraId="04C25342" w14:textId="36824DEE" w:rsidR="007D59C4" w:rsidRPr="007D59C4" w:rsidRDefault="007D59C4"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“We possess a high level of industrial competence in Lithuania that can successfully compete on a global scale. This project will enhance our ability to export our expertise and knowledge </w:t>
      </w:r>
      <w:r w:rsidR="004D70BD">
        <w:rPr>
          <w:rFonts w:ascii="Calibri" w:hAnsi="Calibri" w:cs="Calibri"/>
          <w:color w:val="000000" w:themeColor="text1"/>
          <w:lang w:val="en-US"/>
        </w:rPr>
        <w:t>across Europe</w:t>
      </w:r>
      <w:r w:rsidRPr="007D59C4">
        <w:rPr>
          <w:rFonts w:ascii="Calibri" w:hAnsi="Calibri" w:cs="Calibri"/>
          <w:color w:val="000000" w:themeColor="text1"/>
          <w:lang w:val="en-US"/>
        </w:rPr>
        <w:t xml:space="preserve">. We believe this project will not only act as a catalyst for the development of green hydrogen technologies in Lithuania but will also make a significant contribution to the region's sustainable energy breakthrough,” added </w:t>
      </w:r>
      <w:proofErr w:type="spellStart"/>
      <w:r w:rsidRPr="007D59C4">
        <w:rPr>
          <w:rFonts w:ascii="Calibri" w:hAnsi="Calibri" w:cs="Calibri"/>
          <w:color w:val="000000" w:themeColor="text1"/>
          <w:lang w:val="en-US"/>
        </w:rPr>
        <w:t>Zakaras</w:t>
      </w:r>
      <w:proofErr w:type="spellEnd"/>
      <w:r w:rsidRPr="007D59C4">
        <w:rPr>
          <w:rFonts w:ascii="Calibri" w:hAnsi="Calibri" w:cs="Calibri"/>
          <w:color w:val="000000" w:themeColor="text1"/>
          <w:lang w:val="en-US"/>
        </w:rPr>
        <w:t>.</w:t>
      </w:r>
    </w:p>
    <w:p w14:paraId="30BA133F" w14:textId="77777777" w:rsidR="000C57B2" w:rsidRPr="007D59C4" w:rsidRDefault="000C57B2" w:rsidP="000C57B2">
      <w:pPr>
        <w:spacing w:line="276" w:lineRule="auto"/>
        <w:jc w:val="both"/>
        <w:rPr>
          <w:rFonts w:ascii="Calibri" w:hAnsi="Calibri" w:cs="Calibri"/>
          <w:color w:val="000000" w:themeColor="text1"/>
          <w:lang w:val="en-US"/>
        </w:rPr>
      </w:pPr>
    </w:p>
    <w:p w14:paraId="36CBD361" w14:textId="6558C44B" w:rsidR="000C57B2" w:rsidRPr="007D59C4" w:rsidRDefault="000C57B2"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Nord Steel, a manufacturing and engineering solutions company, provides services in the design, manufacture, transport and installation of steel products</w:t>
      </w:r>
      <w:r w:rsidR="004D70BD">
        <w:rPr>
          <w:rFonts w:ascii="Calibri" w:hAnsi="Calibri" w:cs="Calibri"/>
          <w:color w:val="000000" w:themeColor="text1"/>
          <w:lang w:val="en-US"/>
        </w:rPr>
        <w:t xml:space="preserve"> worldwide</w:t>
      </w:r>
      <w:r w:rsidRPr="007D59C4">
        <w:rPr>
          <w:rFonts w:ascii="Calibri" w:hAnsi="Calibri" w:cs="Calibri"/>
          <w:color w:val="000000" w:themeColor="text1"/>
          <w:lang w:val="en-US"/>
        </w:rPr>
        <w:t xml:space="preserve">. </w:t>
      </w:r>
      <w:r w:rsidR="007D59C4" w:rsidRPr="007D59C4">
        <w:rPr>
          <w:rFonts w:ascii="Calibri" w:hAnsi="Calibri" w:cs="Calibri"/>
          <w:color w:val="000000" w:themeColor="text1"/>
          <w:lang w:val="en-US"/>
        </w:rPr>
        <w:t>The company specializes in complex steel products, tanks, and other industrial equipment and structures. It serves the power generation, pulp and paper, civil construction, marine, oil and gas, and environmental sectors.</w:t>
      </w:r>
    </w:p>
    <w:p w14:paraId="58D8430D" w14:textId="77777777" w:rsidR="007D59C4" w:rsidRPr="00581E7E" w:rsidRDefault="007D59C4" w:rsidP="000C57B2">
      <w:pPr>
        <w:spacing w:line="276" w:lineRule="auto"/>
        <w:jc w:val="both"/>
        <w:rPr>
          <w:rFonts w:ascii="Calibri" w:hAnsi="Calibri" w:cs="Calibri"/>
          <w:color w:val="000000" w:themeColor="text1"/>
          <w:lang w:val="en-US"/>
        </w:rPr>
      </w:pPr>
    </w:p>
    <w:p w14:paraId="58FCB26F" w14:textId="34ADC86F" w:rsidR="009F0B33" w:rsidRPr="007D59C4" w:rsidRDefault="000C57B2"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lastRenderedPageBreak/>
        <w:t xml:space="preserve">"We see the </w:t>
      </w:r>
      <w:proofErr w:type="spellStart"/>
      <w:r w:rsidRPr="007D59C4">
        <w:rPr>
          <w:rFonts w:ascii="Calibri" w:hAnsi="Calibri" w:cs="Calibri"/>
          <w:color w:val="000000" w:themeColor="text1"/>
          <w:lang w:val="en-US"/>
        </w:rPr>
        <w:t>Klaipėda</w:t>
      </w:r>
      <w:proofErr w:type="spellEnd"/>
      <w:r w:rsidRPr="007D59C4">
        <w:rPr>
          <w:rFonts w:ascii="Calibri" w:hAnsi="Calibri" w:cs="Calibri"/>
          <w:color w:val="000000" w:themeColor="text1"/>
          <w:lang w:val="en-US"/>
        </w:rPr>
        <w:t xml:space="preserve"> Port green hydrogen station project as an opportunity to set a benchmark for such facilities across the Baltic region. Our primary focus is ensuring the highest safety and quality standards," asserts </w:t>
      </w:r>
      <w:proofErr w:type="spellStart"/>
      <w:r w:rsidRPr="007D59C4">
        <w:rPr>
          <w:rFonts w:ascii="Calibri" w:hAnsi="Calibri" w:cs="Calibri"/>
          <w:color w:val="000000" w:themeColor="text1"/>
          <w:lang w:val="en-US"/>
        </w:rPr>
        <w:t>Remigijus</w:t>
      </w:r>
      <w:proofErr w:type="spellEnd"/>
      <w:r w:rsidRPr="007D59C4">
        <w:rPr>
          <w:rFonts w:ascii="Calibri" w:hAnsi="Calibri" w:cs="Calibri"/>
          <w:color w:val="000000" w:themeColor="text1"/>
          <w:lang w:val="en-US"/>
        </w:rPr>
        <w:t xml:space="preserve"> </w:t>
      </w:r>
      <w:proofErr w:type="spellStart"/>
      <w:r w:rsidRPr="007D59C4">
        <w:rPr>
          <w:rFonts w:ascii="Calibri" w:hAnsi="Calibri" w:cs="Calibri"/>
          <w:color w:val="000000" w:themeColor="text1"/>
          <w:lang w:val="en-US"/>
        </w:rPr>
        <w:t>Kurgonas</w:t>
      </w:r>
      <w:proofErr w:type="spellEnd"/>
      <w:r w:rsidRPr="007D59C4">
        <w:rPr>
          <w:rFonts w:ascii="Calibri" w:hAnsi="Calibri" w:cs="Calibri"/>
          <w:color w:val="000000" w:themeColor="text1"/>
          <w:lang w:val="en-US"/>
        </w:rPr>
        <w:t>, CEO of Nord Steel.</w:t>
      </w:r>
    </w:p>
    <w:p w14:paraId="06829B4B" w14:textId="77777777" w:rsidR="007D59C4" w:rsidRPr="007D59C4" w:rsidRDefault="007D59C4" w:rsidP="000C57B2">
      <w:pPr>
        <w:spacing w:line="276" w:lineRule="auto"/>
        <w:jc w:val="both"/>
        <w:rPr>
          <w:rFonts w:ascii="Calibri" w:hAnsi="Calibri" w:cs="Calibri"/>
          <w:color w:val="000000" w:themeColor="text1"/>
          <w:lang w:val="en-US"/>
        </w:rPr>
      </w:pPr>
    </w:p>
    <w:p w14:paraId="2AAA19A1" w14:textId="77777777" w:rsidR="000C57B2" w:rsidRPr="007D59C4" w:rsidRDefault="000C57B2"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MT Group is a leading EPC contractor in critical energy and industrial infrastructure projects across Europe. The company's expertise extends to the development, engineering, and construction of renewable energy, hydrogen, and carbon capture facilities, positioning MT Group at the forefront of sustainable engineering. </w:t>
      </w:r>
    </w:p>
    <w:p w14:paraId="2D9BB2BA" w14:textId="77777777" w:rsidR="000C57B2" w:rsidRPr="007D59C4" w:rsidRDefault="000C57B2" w:rsidP="000C57B2">
      <w:pPr>
        <w:spacing w:line="276" w:lineRule="auto"/>
        <w:jc w:val="both"/>
        <w:rPr>
          <w:rFonts w:ascii="Calibri" w:hAnsi="Calibri" w:cs="Calibri"/>
          <w:color w:val="000000" w:themeColor="text1"/>
          <w:lang w:val="en-US"/>
        </w:rPr>
      </w:pPr>
    </w:p>
    <w:p w14:paraId="5D58425A" w14:textId="5AA601B0" w:rsidR="000C57B2" w:rsidRPr="007D59C4" w:rsidRDefault="000C57B2" w:rsidP="000C57B2">
      <w:pPr>
        <w:spacing w:line="276" w:lineRule="auto"/>
        <w:jc w:val="both"/>
        <w:rPr>
          <w:rFonts w:ascii="Calibri" w:hAnsi="Calibri" w:cs="Calibri"/>
          <w:color w:val="000000" w:themeColor="text1"/>
          <w:lang w:val="en-US"/>
        </w:rPr>
      </w:pPr>
      <w:r w:rsidRPr="007D59C4">
        <w:rPr>
          <w:rFonts w:ascii="Calibri" w:hAnsi="Calibri" w:cs="Calibri"/>
          <w:color w:val="000000" w:themeColor="text1"/>
          <w:lang w:val="en-US"/>
        </w:rPr>
        <w:t xml:space="preserve">The company is also a founding partner in one of the largest renewable energy undertakings in the world – Green Energy Park Global, which will produce some of the most cost competitive Green Hydrogen at the gigawatts scale, servicing the decarbonization needs of the hard to abate sectors, including transport and power across Europe and elsewhere around the world.  </w:t>
      </w:r>
    </w:p>
    <w:p w14:paraId="16BC453C" w14:textId="77777777" w:rsidR="004D0FF3" w:rsidRPr="007D59C4" w:rsidRDefault="004D0FF3" w:rsidP="000C57B2">
      <w:pPr>
        <w:spacing w:line="276" w:lineRule="auto"/>
        <w:jc w:val="both"/>
        <w:rPr>
          <w:rFonts w:ascii="Calibri" w:hAnsi="Calibri" w:cs="Calibri"/>
          <w:color w:val="000000" w:themeColor="text1"/>
          <w:lang w:val="en-US"/>
        </w:rPr>
      </w:pPr>
    </w:p>
    <w:p w14:paraId="7C001E8B" w14:textId="77777777" w:rsidR="00D0077A" w:rsidRPr="007D59C4" w:rsidRDefault="00D0077A" w:rsidP="000C57B2">
      <w:pPr>
        <w:spacing w:line="276" w:lineRule="auto"/>
        <w:jc w:val="both"/>
        <w:rPr>
          <w:rFonts w:ascii="Calibri" w:hAnsi="Calibri" w:cs="Calibri"/>
          <w:color w:val="000000" w:themeColor="text1"/>
          <w:lang w:val="en-US"/>
        </w:rPr>
      </w:pPr>
    </w:p>
    <w:sectPr w:rsidR="00D0077A" w:rsidRPr="007D59C4" w:rsidSect="007D59C4">
      <w:headerReference w:type="even" r:id="rId12"/>
      <w:footerReference w:type="default" r:id="rId13"/>
      <w:headerReference w:type="first" r:id="rId14"/>
      <w:pgSz w:w="11906" w:h="16838"/>
      <w:pgMar w:top="1314" w:right="969" w:bottom="1269" w:left="1156"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0AFD4" w14:textId="77777777" w:rsidR="007E72B0" w:rsidRDefault="007E72B0" w:rsidP="002A2F79">
      <w:r>
        <w:separator/>
      </w:r>
    </w:p>
  </w:endnote>
  <w:endnote w:type="continuationSeparator" w:id="0">
    <w:p w14:paraId="51202AAF" w14:textId="77777777" w:rsidR="007E72B0" w:rsidRDefault="007E72B0" w:rsidP="002A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EB1A6" w14:textId="20F66C10" w:rsidR="002A2F79" w:rsidRPr="002A2F79" w:rsidRDefault="002A2F79" w:rsidP="002A2F79">
    <w:pPr>
      <w:spacing w:line="276" w:lineRule="auto"/>
      <w:jc w:val="both"/>
      <w:rPr>
        <w:rFonts w:ascii="Calibri" w:hAnsi="Calibri" w:cs="Calibri"/>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5CD7A" w14:textId="77777777" w:rsidR="007E72B0" w:rsidRDefault="007E72B0" w:rsidP="002A2F79">
      <w:r>
        <w:separator/>
      </w:r>
    </w:p>
  </w:footnote>
  <w:footnote w:type="continuationSeparator" w:id="0">
    <w:p w14:paraId="23FE5728" w14:textId="77777777" w:rsidR="007E72B0" w:rsidRDefault="007E72B0" w:rsidP="002A2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94F94" w14:textId="2F04BB13" w:rsidR="005E2402" w:rsidRDefault="0008118C">
    <w:pPr>
      <w:pStyle w:val="Header"/>
    </w:pPr>
    <w:r>
      <w:rPr>
        <w:noProof/>
      </w:rPr>
      <mc:AlternateContent>
        <mc:Choice Requires="wps">
          <w:drawing>
            <wp:anchor distT="0" distB="0" distL="0" distR="0" simplePos="0" relativeHeight="251659264" behindDoc="0" locked="0" layoutInCell="1" allowOverlap="1" wp14:anchorId="638988CA" wp14:editId="31A334B9">
              <wp:simplePos x="635" y="635"/>
              <wp:positionH relativeFrom="page">
                <wp:align>right</wp:align>
              </wp:positionH>
              <wp:positionV relativeFrom="page">
                <wp:align>top</wp:align>
              </wp:positionV>
              <wp:extent cx="443865" cy="443865"/>
              <wp:effectExtent l="0" t="0" r="0" b="11430"/>
              <wp:wrapNone/>
              <wp:docPr id="276840979"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8F80CA" w14:textId="0B4CA6F1"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w:pict>
            <v:shapetype w14:anchorId="638988CA" id="_x0000_t202" coordsize="21600,21600" o:spt="202" path="m,l,21600r21600,l21600,xe">
              <v:stroke joinstyle="miter"/>
              <v:path gradientshapeok="t" o:connecttype="rect"/>
            </v:shapetype>
            <v:shape id="Text Box 2" o:spid="_x0000_s1026" type="#_x0000_t202" alt="INTERNAL"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B8F80CA" w14:textId="0B4CA6F1"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2AB36" w14:textId="5C91DDD5" w:rsidR="005E2402" w:rsidRDefault="0008118C">
    <w:pPr>
      <w:pStyle w:val="Header"/>
    </w:pPr>
    <w:r>
      <w:rPr>
        <w:noProof/>
      </w:rPr>
      <mc:AlternateContent>
        <mc:Choice Requires="wps">
          <w:drawing>
            <wp:anchor distT="0" distB="0" distL="0" distR="0" simplePos="0" relativeHeight="251658240" behindDoc="0" locked="0" layoutInCell="1" allowOverlap="1" wp14:anchorId="62F827B1" wp14:editId="73527DE4">
              <wp:simplePos x="635" y="635"/>
              <wp:positionH relativeFrom="page">
                <wp:align>right</wp:align>
              </wp:positionH>
              <wp:positionV relativeFrom="page">
                <wp:align>top</wp:align>
              </wp:positionV>
              <wp:extent cx="443865" cy="443865"/>
              <wp:effectExtent l="0" t="0" r="0" b="11430"/>
              <wp:wrapNone/>
              <wp:docPr id="1827451586"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A3C7A2" w14:textId="2B2E7BE0"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w:pict>
            <v:shapetype w14:anchorId="62F827B1" id="_x0000_t202" coordsize="21600,21600" o:spt="202" path="m,l,21600r21600,l21600,xe">
              <v:stroke joinstyle="miter"/>
              <v:path gradientshapeok="t" o:connecttype="rect"/>
            </v:shapetype>
            <v:shape id="Text Box 1" o:spid="_x0000_s1027" type="#_x0000_t202" alt="INTERN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9A3C7A2" w14:textId="2B2E7BE0"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0560C"/>
    <w:multiLevelType w:val="multilevel"/>
    <w:tmpl w:val="8C54077C"/>
    <w:lvl w:ilvl="0">
      <w:start w:val="1"/>
      <w:numFmt w:val="decimal"/>
      <w:lvlText w:val="%1."/>
      <w:lvlJc w:val="left"/>
      <w:pPr>
        <w:tabs>
          <w:tab w:val="num" w:pos="-3375"/>
        </w:tabs>
        <w:ind w:left="-3375" w:hanging="360"/>
      </w:pPr>
    </w:lvl>
    <w:lvl w:ilvl="1" w:tentative="1">
      <w:start w:val="1"/>
      <w:numFmt w:val="decimal"/>
      <w:lvlText w:val="%2."/>
      <w:lvlJc w:val="left"/>
      <w:pPr>
        <w:tabs>
          <w:tab w:val="num" w:pos="-2655"/>
        </w:tabs>
        <w:ind w:left="-2655" w:hanging="360"/>
      </w:pPr>
    </w:lvl>
    <w:lvl w:ilvl="2" w:tentative="1">
      <w:start w:val="1"/>
      <w:numFmt w:val="decimal"/>
      <w:lvlText w:val="%3."/>
      <w:lvlJc w:val="left"/>
      <w:pPr>
        <w:tabs>
          <w:tab w:val="num" w:pos="-1935"/>
        </w:tabs>
        <w:ind w:left="-1935" w:hanging="360"/>
      </w:pPr>
    </w:lvl>
    <w:lvl w:ilvl="3" w:tentative="1">
      <w:start w:val="1"/>
      <w:numFmt w:val="decimal"/>
      <w:lvlText w:val="%4."/>
      <w:lvlJc w:val="left"/>
      <w:pPr>
        <w:tabs>
          <w:tab w:val="num" w:pos="-1215"/>
        </w:tabs>
        <w:ind w:left="-1215" w:hanging="360"/>
      </w:pPr>
    </w:lvl>
    <w:lvl w:ilvl="4" w:tentative="1">
      <w:start w:val="1"/>
      <w:numFmt w:val="decimal"/>
      <w:lvlText w:val="%5."/>
      <w:lvlJc w:val="left"/>
      <w:pPr>
        <w:tabs>
          <w:tab w:val="num" w:pos="-495"/>
        </w:tabs>
        <w:ind w:left="-495" w:hanging="360"/>
      </w:pPr>
    </w:lvl>
    <w:lvl w:ilvl="5" w:tentative="1">
      <w:start w:val="1"/>
      <w:numFmt w:val="decimal"/>
      <w:lvlText w:val="%6."/>
      <w:lvlJc w:val="left"/>
      <w:pPr>
        <w:tabs>
          <w:tab w:val="num" w:pos="225"/>
        </w:tabs>
        <w:ind w:left="225" w:hanging="360"/>
      </w:pPr>
    </w:lvl>
    <w:lvl w:ilvl="6" w:tentative="1">
      <w:start w:val="1"/>
      <w:numFmt w:val="decimal"/>
      <w:lvlText w:val="%7."/>
      <w:lvlJc w:val="left"/>
      <w:pPr>
        <w:tabs>
          <w:tab w:val="num" w:pos="945"/>
        </w:tabs>
        <w:ind w:left="945" w:hanging="360"/>
      </w:pPr>
    </w:lvl>
    <w:lvl w:ilvl="7" w:tentative="1">
      <w:start w:val="1"/>
      <w:numFmt w:val="decimal"/>
      <w:lvlText w:val="%8."/>
      <w:lvlJc w:val="left"/>
      <w:pPr>
        <w:tabs>
          <w:tab w:val="num" w:pos="1665"/>
        </w:tabs>
        <w:ind w:left="1665" w:hanging="360"/>
      </w:pPr>
    </w:lvl>
    <w:lvl w:ilvl="8" w:tentative="1">
      <w:start w:val="1"/>
      <w:numFmt w:val="decimal"/>
      <w:lvlText w:val="%9."/>
      <w:lvlJc w:val="left"/>
      <w:pPr>
        <w:tabs>
          <w:tab w:val="num" w:pos="2385"/>
        </w:tabs>
        <w:ind w:left="2385" w:hanging="360"/>
      </w:pPr>
    </w:lvl>
  </w:abstractNum>
  <w:abstractNum w:abstractNumId="1" w15:restartNumberingAfterBreak="0">
    <w:nsid w:val="32576A3C"/>
    <w:multiLevelType w:val="multilevel"/>
    <w:tmpl w:val="BB786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BD1B94"/>
    <w:multiLevelType w:val="multilevel"/>
    <w:tmpl w:val="5AD4F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5E06B0"/>
    <w:multiLevelType w:val="multilevel"/>
    <w:tmpl w:val="7AEA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269108">
    <w:abstractNumId w:val="2"/>
  </w:num>
  <w:num w:numId="2" w16cid:durableId="662666274">
    <w:abstractNumId w:val="0"/>
  </w:num>
  <w:num w:numId="3" w16cid:durableId="994645245">
    <w:abstractNumId w:val="3"/>
  </w:num>
  <w:num w:numId="4" w16cid:durableId="54961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0F9"/>
    <w:rsid w:val="000074C7"/>
    <w:rsid w:val="0001097E"/>
    <w:rsid w:val="00022583"/>
    <w:rsid w:val="00040650"/>
    <w:rsid w:val="00063167"/>
    <w:rsid w:val="00066BE4"/>
    <w:rsid w:val="00066C0B"/>
    <w:rsid w:val="0008118C"/>
    <w:rsid w:val="00083527"/>
    <w:rsid w:val="000A1F7A"/>
    <w:rsid w:val="000B7AC1"/>
    <w:rsid w:val="000C0D99"/>
    <w:rsid w:val="000C57B2"/>
    <w:rsid w:val="000C7244"/>
    <w:rsid w:val="000E64EE"/>
    <w:rsid w:val="000F49BE"/>
    <w:rsid w:val="0010389E"/>
    <w:rsid w:val="0011412A"/>
    <w:rsid w:val="001143C5"/>
    <w:rsid w:val="00123A3A"/>
    <w:rsid w:val="00125CDA"/>
    <w:rsid w:val="00132383"/>
    <w:rsid w:val="00145B6E"/>
    <w:rsid w:val="00150441"/>
    <w:rsid w:val="001749B8"/>
    <w:rsid w:val="00177EFE"/>
    <w:rsid w:val="00191982"/>
    <w:rsid w:val="00196A71"/>
    <w:rsid w:val="001A65C9"/>
    <w:rsid w:val="001E31D2"/>
    <w:rsid w:val="001F18A8"/>
    <w:rsid w:val="001F1A80"/>
    <w:rsid w:val="002050F9"/>
    <w:rsid w:val="00207659"/>
    <w:rsid w:val="00212710"/>
    <w:rsid w:val="00212AC4"/>
    <w:rsid w:val="0021611C"/>
    <w:rsid w:val="00220645"/>
    <w:rsid w:val="002462CC"/>
    <w:rsid w:val="002530CB"/>
    <w:rsid w:val="0027166A"/>
    <w:rsid w:val="00274774"/>
    <w:rsid w:val="00287038"/>
    <w:rsid w:val="002A2F79"/>
    <w:rsid w:val="002B1E81"/>
    <w:rsid w:val="002B4992"/>
    <w:rsid w:val="002B6D66"/>
    <w:rsid w:val="002B7191"/>
    <w:rsid w:val="002B7F1C"/>
    <w:rsid w:val="002E34FD"/>
    <w:rsid w:val="002E6A23"/>
    <w:rsid w:val="002F3D1F"/>
    <w:rsid w:val="00315551"/>
    <w:rsid w:val="00350758"/>
    <w:rsid w:val="00371B53"/>
    <w:rsid w:val="00372EB5"/>
    <w:rsid w:val="00390245"/>
    <w:rsid w:val="003A605B"/>
    <w:rsid w:val="003C15E6"/>
    <w:rsid w:val="003E041E"/>
    <w:rsid w:val="003E44F3"/>
    <w:rsid w:val="003E5245"/>
    <w:rsid w:val="003E5E71"/>
    <w:rsid w:val="003F3F90"/>
    <w:rsid w:val="004046BD"/>
    <w:rsid w:val="004101F5"/>
    <w:rsid w:val="00426ED7"/>
    <w:rsid w:val="004316BB"/>
    <w:rsid w:val="00433C2B"/>
    <w:rsid w:val="0043418A"/>
    <w:rsid w:val="004401EA"/>
    <w:rsid w:val="00463970"/>
    <w:rsid w:val="00465F9A"/>
    <w:rsid w:val="0047383A"/>
    <w:rsid w:val="00473F33"/>
    <w:rsid w:val="00483924"/>
    <w:rsid w:val="004A015E"/>
    <w:rsid w:val="004A60FD"/>
    <w:rsid w:val="004B10FA"/>
    <w:rsid w:val="004C0495"/>
    <w:rsid w:val="004C54F5"/>
    <w:rsid w:val="004D0FF3"/>
    <w:rsid w:val="004D70BD"/>
    <w:rsid w:val="004E3A7E"/>
    <w:rsid w:val="004E3FC7"/>
    <w:rsid w:val="004F4A04"/>
    <w:rsid w:val="005002C9"/>
    <w:rsid w:val="0050304D"/>
    <w:rsid w:val="005178EF"/>
    <w:rsid w:val="005224B3"/>
    <w:rsid w:val="005322F4"/>
    <w:rsid w:val="00532FB9"/>
    <w:rsid w:val="0054481F"/>
    <w:rsid w:val="005456C9"/>
    <w:rsid w:val="00550CA7"/>
    <w:rsid w:val="0056022F"/>
    <w:rsid w:val="00581E7E"/>
    <w:rsid w:val="005825A9"/>
    <w:rsid w:val="0058436A"/>
    <w:rsid w:val="005A7794"/>
    <w:rsid w:val="005B15C2"/>
    <w:rsid w:val="005B16A8"/>
    <w:rsid w:val="005C0177"/>
    <w:rsid w:val="005C51BA"/>
    <w:rsid w:val="005C6D40"/>
    <w:rsid w:val="005D45DA"/>
    <w:rsid w:val="005D64DF"/>
    <w:rsid w:val="005D7E93"/>
    <w:rsid w:val="005E2402"/>
    <w:rsid w:val="005E2EEB"/>
    <w:rsid w:val="005E55BB"/>
    <w:rsid w:val="005F4944"/>
    <w:rsid w:val="005F5690"/>
    <w:rsid w:val="00617A85"/>
    <w:rsid w:val="00622A5E"/>
    <w:rsid w:val="00644677"/>
    <w:rsid w:val="00644A24"/>
    <w:rsid w:val="006466FC"/>
    <w:rsid w:val="006502DF"/>
    <w:rsid w:val="006510E0"/>
    <w:rsid w:val="00671A09"/>
    <w:rsid w:val="00674D01"/>
    <w:rsid w:val="0069288E"/>
    <w:rsid w:val="00696C97"/>
    <w:rsid w:val="006A37FA"/>
    <w:rsid w:val="006C68A6"/>
    <w:rsid w:val="006D0B8D"/>
    <w:rsid w:val="006D534F"/>
    <w:rsid w:val="006D797F"/>
    <w:rsid w:val="006E68E3"/>
    <w:rsid w:val="007061E4"/>
    <w:rsid w:val="00706942"/>
    <w:rsid w:val="00744E40"/>
    <w:rsid w:val="0074549A"/>
    <w:rsid w:val="00747F83"/>
    <w:rsid w:val="0076146A"/>
    <w:rsid w:val="00782EE6"/>
    <w:rsid w:val="00793EB4"/>
    <w:rsid w:val="007B1A86"/>
    <w:rsid w:val="007D2220"/>
    <w:rsid w:val="007D3DE9"/>
    <w:rsid w:val="007D59C4"/>
    <w:rsid w:val="007E3BA6"/>
    <w:rsid w:val="007E72B0"/>
    <w:rsid w:val="007F1769"/>
    <w:rsid w:val="007F2CCB"/>
    <w:rsid w:val="007F71BA"/>
    <w:rsid w:val="008047A2"/>
    <w:rsid w:val="008126F2"/>
    <w:rsid w:val="00814661"/>
    <w:rsid w:val="008179F6"/>
    <w:rsid w:val="0082105C"/>
    <w:rsid w:val="00823594"/>
    <w:rsid w:val="00824D70"/>
    <w:rsid w:val="00825B44"/>
    <w:rsid w:val="008639B2"/>
    <w:rsid w:val="008756C5"/>
    <w:rsid w:val="00882792"/>
    <w:rsid w:val="008834BD"/>
    <w:rsid w:val="008944F3"/>
    <w:rsid w:val="008964A7"/>
    <w:rsid w:val="00896694"/>
    <w:rsid w:val="008A0500"/>
    <w:rsid w:val="008A2B25"/>
    <w:rsid w:val="008B04C4"/>
    <w:rsid w:val="008B25F6"/>
    <w:rsid w:val="008B6CFB"/>
    <w:rsid w:val="00951466"/>
    <w:rsid w:val="009600FF"/>
    <w:rsid w:val="00974B3F"/>
    <w:rsid w:val="009A3FE9"/>
    <w:rsid w:val="009C3A48"/>
    <w:rsid w:val="009F0B33"/>
    <w:rsid w:val="009F4BC2"/>
    <w:rsid w:val="00A078E3"/>
    <w:rsid w:val="00A13A45"/>
    <w:rsid w:val="00A141DF"/>
    <w:rsid w:val="00A4252A"/>
    <w:rsid w:val="00A509F1"/>
    <w:rsid w:val="00A50BD0"/>
    <w:rsid w:val="00A55368"/>
    <w:rsid w:val="00A73C91"/>
    <w:rsid w:val="00A7583B"/>
    <w:rsid w:val="00AA1B43"/>
    <w:rsid w:val="00AE5442"/>
    <w:rsid w:val="00AE562C"/>
    <w:rsid w:val="00B206E5"/>
    <w:rsid w:val="00B3462E"/>
    <w:rsid w:val="00B34F91"/>
    <w:rsid w:val="00B409BD"/>
    <w:rsid w:val="00B43BB0"/>
    <w:rsid w:val="00B61375"/>
    <w:rsid w:val="00B61F15"/>
    <w:rsid w:val="00B671DB"/>
    <w:rsid w:val="00B73F45"/>
    <w:rsid w:val="00BA011E"/>
    <w:rsid w:val="00BA0818"/>
    <w:rsid w:val="00BA4253"/>
    <w:rsid w:val="00BA4479"/>
    <w:rsid w:val="00BB0C3A"/>
    <w:rsid w:val="00BD3EEE"/>
    <w:rsid w:val="00BD5FBB"/>
    <w:rsid w:val="00BD6521"/>
    <w:rsid w:val="00BE5884"/>
    <w:rsid w:val="00BF12BA"/>
    <w:rsid w:val="00C17348"/>
    <w:rsid w:val="00C314A5"/>
    <w:rsid w:val="00C36907"/>
    <w:rsid w:val="00C36B0B"/>
    <w:rsid w:val="00C46443"/>
    <w:rsid w:val="00C50B49"/>
    <w:rsid w:val="00C602C9"/>
    <w:rsid w:val="00C65DEA"/>
    <w:rsid w:val="00C71B09"/>
    <w:rsid w:val="00C74F31"/>
    <w:rsid w:val="00C8153C"/>
    <w:rsid w:val="00C90751"/>
    <w:rsid w:val="00C933B4"/>
    <w:rsid w:val="00CB750E"/>
    <w:rsid w:val="00CF18A8"/>
    <w:rsid w:val="00CF703F"/>
    <w:rsid w:val="00D0077A"/>
    <w:rsid w:val="00D15BA7"/>
    <w:rsid w:val="00D3502F"/>
    <w:rsid w:val="00D36AF1"/>
    <w:rsid w:val="00D40197"/>
    <w:rsid w:val="00D40208"/>
    <w:rsid w:val="00D42181"/>
    <w:rsid w:val="00D92793"/>
    <w:rsid w:val="00DA155D"/>
    <w:rsid w:val="00DA7D22"/>
    <w:rsid w:val="00DB6DC0"/>
    <w:rsid w:val="00DC1149"/>
    <w:rsid w:val="00DC47F9"/>
    <w:rsid w:val="00DD48D0"/>
    <w:rsid w:val="00DE3519"/>
    <w:rsid w:val="00E06CD6"/>
    <w:rsid w:val="00E27209"/>
    <w:rsid w:val="00E46623"/>
    <w:rsid w:val="00E506A0"/>
    <w:rsid w:val="00E50B45"/>
    <w:rsid w:val="00E67800"/>
    <w:rsid w:val="00E6793D"/>
    <w:rsid w:val="00E81AA5"/>
    <w:rsid w:val="00EC12B8"/>
    <w:rsid w:val="00EC35AA"/>
    <w:rsid w:val="00EC4608"/>
    <w:rsid w:val="00ED1F23"/>
    <w:rsid w:val="00EE22A5"/>
    <w:rsid w:val="00EF1EDB"/>
    <w:rsid w:val="00EF3624"/>
    <w:rsid w:val="00F006B7"/>
    <w:rsid w:val="00F03340"/>
    <w:rsid w:val="00F13EC1"/>
    <w:rsid w:val="00F312E5"/>
    <w:rsid w:val="00F31E47"/>
    <w:rsid w:val="00F41E7E"/>
    <w:rsid w:val="00F43B82"/>
    <w:rsid w:val="00F47F09"/>
    <w:rsid w:val="00F84E2A"/>
    <w:rsid w:val="00F876BE"/>
    <w:rsid w:val="00FB2E18"/>
    <w:rsid w:val="00FB4336"/>
    <w:rsid w:val="00FC225C"/>
    <w:rsid w:val="00FF7A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564C5"/>
  <w15:chartTrackingRefBased/>
  <w15:docId w15:val="{7EAE79F7-D001-1D4C-BC11-DCC16235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EEB"/>
    <w:rPr>
      <w:rFonts w:ascii="Times New Roman" w:eastAsia="Times New Roman" w:hAnsi="Times New Roman" w:cs="Times New Roman"/>
      <w:lang w:eastAsia="en-GB"/>
    </w:rPr>
  </w:style>
  <w:style w:type="paragraph" w:styleId="Heading2">
    <w:name w:val="heading 2"/>
    <w:basedOn w:val="Normal"/>
    <w:link w:val="Heading2Char"/>
    <w:uiPriority w:val="9"/>
    <w:qFormat/>
    <w:rsid w:val="006D0B8D"/>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5E2EE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50F9"/>
    <w:rPr>
      <w:b/>
      <w:bCs/>
    </w:rPr>
  </w:style>
  <w:style w:type="character" w:styleId="Hyperlink">
    <w:name w:val="Hyperlink"/>
    <w:basedOn w:val="DefaultParagraphFont"/>
    <w:uiPriority w:val="99"/>
    <w:unhideWhenUsed/>
    <w:rsid w:val="002050F9"/>
    <w:rPr>
      <w:color w:val="0563C1" w:themeColor="hyperlink"/>
      <w:u w:val="single"/>
    </w:rPr>
  </w:style>
  <w:style w:type="character" w:customStyle="1" w:styleId="Heading2Char">
    <w:name w:val="Heading 2 Char"/>
    <w:basedOn w:val="DefaultParagraphFont"/>
    <w:link w:val="Heading2"/>
    <w:uiPriority w:val="9"/>
    <w:rsid w:val="006D0B8D"/>
    <w:rPr>
      <w:rFonts w:ascii="Times New Roman" w:eastAsia="Times New Roman" w:hAnsi="Times New Roman" w:cs="Times New Roman"/>
      <w:b/>
      <w:bCs/>
      <w:sz w:val="36"/>
      <w:szCs w:val="36"/>
      <w:lang w:eastAsia="en-GB"/>
    </w:rPr>
  </w:style>
  <w:style w:type="character" w:customStyle="1" w:styleId="viiyi">
    <w:name w:val="viiyi"/>
    <w:basedOn w:val="DefaultParagraphFont"/>
    <w:rsid w:val="006D0B8D"/>
  </w:style>
  <w:style w:type="character" w:customStyle="1" w:styleId="jlqj4b">
    <w:name w:val="jlqj4b"/>
    <w:basedOn w:val="DefaultParagraphFont"/>
    <w:rsid w:val="006D0B8D"/>
  </w:style>
  <w:style w:type="paragraph" w:styleId="NormalWeb">
    <w:name w:val="Normal (Web)"/>
    <w:basedOn w:val="Normal"/>
    <w:uiPriority w:val="99"/>
    <w:semiHidden/>
    <w:unhideWhenUsed/>
    <w:rsid w:val="00FC225C"/>
  </w:style>
  <w:style w:type="character" w:styleId="CommentReference">
    <w:name w:val="annotation reference"/>
    <w:basedOn w:val="DefaultParagraphFont"/>
    <w:uiPriority w:val="99"/>
    <w:semiHidden/>
    <w:unhideWhenUsed/>
    <w:rsid w:val="008756C5"/>
    <w:rPr>
      <w:sz w:val="16"/>
      <w:szCs w:val="16"/>
    </w:rPr>
  </w:style>
  <w:style w:type="paragraph" w:styleId="CommentText">
    <w:name w:val="annotation text"/>
    <w:basedOn w:val="Normal"/>
    <w:link w:val="CommentTextChar"/>
    <w:uiPriority w:val="99"/>
    <w:unhideWhenUsed/>
    <w:rsid w:val="008756C5"/>
    <w:rPr>
      <w:sz w:val="20"/>
      <w:szCs w:val="20"/>
    </w:rPr>
  </w:style>
  <w:style w:type="character" w:customStyle="1" w:styleId="CommentTextChar">
    <w:name w:val="Comment Text Char"/>
    <w:basedOn w:val="DefaultParagraphFont"/>
    <w:link w:val="CommentText"/>
    <w:uiPriority w:val="99"/>
    <w:rsid w:val="008756C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756C5"/>
    <w:rPr>
      <w:b/>
      <w:bCs/>
    </w:rPr>
  </w:style>
  <w:style w:type="character" w:customStyle="1" w:styleId="CommentSubjectChar">
    <w:name w:val="Comment Subject Char"/>
    <w:basedOn w:val="CommentTextChar"/>
    <w:link w:val="CommentSubject"/>
    <w:uiPriority w:val="99"/>
    <w:semiHidden/>
    <w:rsid w:val="008756C5"/>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756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6C5"/>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1E31D2"/>
    <w:rPr>
      <w:color w:val="605E5C"/>
      <w:shd w:val="clear" w:color="auto" w:fill="E1DFDD"/>
    </w:rPr>
  </w:style>
  <w:style w:type="character" w:customStyle="1" w:styleId="Heading3Char">
    <w:name w:val="Heading 3 Char"/>
    <w:basedOn w:val="DefaultParagraphFont"/>
    <w:link w:val="Heading3"/>
    <w:uiPriority w:val="9"/>
    <w:rsid w:val="005E2EEB"/>
    <w:rPr>
      <w:rFonts w:asciiTheme="majorHAnsi" w:eastAsiaTheme="majorEastAsia" w:hAnsiTheme="majorHAnsi" w:cstheme="majorBidi"/>
      <w:color w:val="1F3763" w:themeColor="accent1" w:themeShade="7F"/>
      <w:lang w:eastAsia="en-GB"/>
    </w:rPr>
  </w:style>
  <w:style w:type="paragraph" w:styleId="Revision">
    <w:name w:val="Revision"/>
    <w:hidden/>
    <w:uiPriority w:val="99"/>
    <w:semiHidden/>
    <w:rsid w:val="005D45DA"/>
    <w:rPr>
      <w:rFonts w:ascii="Times New Roman" w:eastAsia="Times New Roman" w:hAnsi="Times New Roman" w:cs="Times New Roman"/>
      <w:lang w:eastAsia="en-GB"/>
    </w:rPr>
  </w:style>
  <w:style w:type="paragraph" w:styleId="Header">
    <w:name w:val="header"/>
    <w:basedOn w:val="Normal"/>
    <w:link w:val="HeaderChar"/>
    <w:uiPriority w:val="99"/>
    <w:unhideWhenUsed/>
    <w:rsid w:val="002A2F79"/>
    <w:pPr>
      <w:tabs>
        <w:tab w:val="center" w:pos="4513"/>
        <w:tab w:val="right" w:pos="9026"/>
      </w:tabs>
    </w:pPr>
  </w:style>
  <w:style w:type="character" w:customStyle="1" w:styleId="HeaderChar">
    <w:name w:val="Header Char"/>
    <w:basedOn w:val="DefaultParagraphFont"/>
    <w:link w:val="Header"/>
    <w:uiPriority w:val="99"/>
    <w:rsid w:val="002A2F79"/>
    <w:rPr>
      <w:rFonts w:ascii="Times New Roman" w:eastAsia="Times New Roman" w:hAnsi="Times New Roman" w:cs="Times New Roman"/>
      <w:lang w:eastAsia="en-GB"/>
    </w:rPr>
  </w:style>
  <w:style w:type="paragraph" w:styleId="Footer">
    <w:name w:val="footer"/>
    <w:basedOn w:val="Normal"/>
    <w:link w:val="FooterChar"/>
    <w:uiPriority w:val="99"/>
    <w:unhideWhenUsed/>
    <w:rsid w:val="002A2F79"/>
    <w:pPr>
      <w:tabs>
        <w:tab w:val="center" w:pos="4513"/>
        <w:tab w:val="right" w:pos="9026"/>
      </w:tabs>
    </w:pPr>
  </w:style>
  <w:style w:type="character" w:customStyle="1" w:styleId="FooterChar">
    <w:name w:val="Footer Char"/>
    <w:basedOn w:val="DefaultParagraphFont"/>
    <w:link w:val="Footer"/>
    <w:uiPriority w:val="99"/>
    <w:rsid w:val="002A2F79"/>
    <w:rPr>
      <w:rFonts w:ascii="Times New Roman" w:eastAsia="Times New Roman" w:hAnsi="Times New Roman" w:cs="Times New Roman"/>
      <w:lang w:eastAsia="en-GB"/>
    </w:rPr>
  </w:style>
  <w:style w:type="table" w:styleId="TableGrid">
    <w:name w:val="Table Grid"/>
    <w:basedOn w:val="TableNormal"/>
    <w:uiPriority w:val="39"/>
    <w:rsid w:val="002A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C51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30344">
      <w:bodyDiv w:val="1"/>
      <w:marLeft w:val="0"/>
      <w:marRight w:val="0"/>
      <w:marTop w:val="0"/>
      <w:marBottom w:val="0"/>
      <w:divBdr>
        <w:top w:val="none" w:sz="0" w:space="0" w:color="auto"/>
        <w:left w:val="none" w:sz="0" w:space="0" w:color="auto"/>
        <w:bottom w:val="none" w:sz="0" w:space="0" w:color="auto"/>
        <w:right w:val="none" w:sz="0" w:space="0" w:color="auto"/>
      </w:divBdr>
    </w:div>
    <w:div w:id="59790170">
      <w:bodyDiv w:val="1"/>
      <w:marLeft w:val="0"/>
      <w:marRight w:val="0"/>
      <w:marTop w:val="0"/>
      <w:marBottom w:val="0"/>
      <w:divBdr>
        <w:top w:val="none" w:sz="0" w:space="0" w:color="auto"/>
        <w:left w:val="none" w:sz="0" w:space="0" w:color="auto"/>
        <w:bottom w:val="none" w:sz="0" w:space="0" w:color="auto"/>
        <w:right w:val="none" w:sz="0" w:space="0" w:color="auto"/>
      </w:divBdr>
    </w:div>
    <w:div w:id="133376830">
      <w:bodyDiv w:val="1"/>
      <w:marLeft w:val="0"/>
      <w:marRight w:val="0"/>
      <w:marTop w:val="0"/>
      <w:marBottom w:val="0"/>
      <w:divBdr>
        <w:top w:val="none" w:sz="0" w:space="0" w:color="auto"/>
        <w:left w:val="none" w:sz="0" w:space="0" w:color="auto"/>
        <w:bottom w:val="none" w:sz="0" w:space="0" w:color="auto"/>
        <w:right w:val="none" w:sz="0" w:space="0" w:color="auto"/>
      </w:divBdr>
    </w:div>
    <w:div w:id="183175551">
      <w:bodyDiv w:val="1"/>
      <w:marLeft w:val="0"/>
      <w:marRight w:val="0"/>
      <w:marTop w:val="0"/>
      <w:marBottom w:val="0"/>
      <w:divBdr>
        <w:top w:val="none" w:sz="0" w:space="0" w:color="auto"/>
        <w:left w:val="none" w:sz="0" w:space="0" w:color="auto"/>
        <w:bottom w:val="none" w:sz="0" w:space="0" w:color="auto"/>
        <w:right w:val="none" w:sz="0" w:space="0" w:color="auto"/>
      </w:divBdr>
    </w:div>
    <w:div w:id="195773172">
      <w:bodyDiv w:val="1"/>
      <w:marLeft w:val="0"/>
      <w:marRight w:val="0"/>
      <w:marTop w:val="0"/>
      <w:marBottom w:val="0"/>
      <w:divBdr>
        <w:top w:val="none" w:sz="0" w:space="0" w:color="auto"/>
        <w:left w:val="none" w:sz="0" w:space="0" w:color="auto"/>
        <w:bottom w:val="none" w:sz="0" w:space="0" w:color="auto"/>
        <w:right w:val="none" w:sz="0" w:space="0" w:color="auto"/>
      </w:divBdr>
    </w:div>
    <w:div w:id="215121829">
      <w:bodyDiv w:val="1"/>
      <w:marLeft w:val="0"/>
      <w:marRight w:val="0"/>
      <w:marTop w:val="0"/>
      <w:marBottom w:val="0"/>
      <w:divBdr>
        <w:top w:val="none" w:sz="0" w:space="0" w:color="auto"/>
        <w:left w:val="none" w:sz="0" w:space="0" w:color="auto"/>
        <w:bottom w:val="none" w:sz="0" w:space="0" w:color="auto"/>
        <w:right w:val="none" w:sz="0" w:space="0" w:color="auto"/>
      </w:divBdr>
    </w:div>
    <w:div w:id="228073825">
      <w:bodyDiv w:val="1"/>
      <w:marLeft w:val="0"/>
      <w:marRight w:val="0"/>
      <w:marTop w:val="0"/>
      <w:marBottom w:val="0"/>
      <w:divBdr>
        <w:top w:val="none" w:sz="0" w:space="0" w:color="auto"/>
        <w:left w:val="none" w:sz="0" w:space="0" w:color="auto"/>
        <w:bottom w:val="none" w:sz="0" w:space="0" w:color="auto"/>
        <w:right w:val="none" w:sz="0" w:space="0" w:color="auto"/>
      </w:divBdr>
    </w:div>
    <w:div w:id="264924017">
      <w:bodyDiv w:val="1"/>
      <w:marLeft w:val="0"/>
      <w:marRight w:val="0"/>
      <w:marTop w:val="0"/>
      <w:marBottom w:val="0"/>
      <w:divBdr>
        <w:top w:val="none" w:sz="0" w:space="0" w:color="auto"/>
        <w:left w:val="none" w:sz="0" w:space="0" w:color="auto"/>
        <w:bottom w:val="none" w:sz="0" w:space="0" w:color="auto"/>
        <w:right w:val="none" w:sz="0" w:space="0" w:color="auto"/>
      </w:divBdr>
      <w:divsChild>
        <w:div w:id="1715348850">
          <w:marLeft w:val="0"/>
          <w:marRight w:val="0"/>
          <w:marTop w:val="0"/>
          <w:marBottom w:val="0"/>
          <w:divBdr>
            <w:top w:val="none" w:sz="0" w:space="0" w:color="auto"/>
            <w:left w:val="none" w:sz="0" w:space="0" w:color="auto"/>
            <w:bottom w:val="none" w:sz="0" w:space="0" w:color="auto"/>
            <w:right w:val="none" w:sz="0" w:space="0" w:color="auto"/>
          </w:divBdr>
          <w:divsChild>
            <w:div w:id="1414476409">
              <w:marLeft w:val="0"/>
              <w:marRight w:val="0"/>
              <w:marTop w:val="0"/>
              <w:marBottom w:val="0"/>
              <w:divBdr>
                <w:top w:val="none" w:sz="0" w:space="0" w:color="auto"/>
                <w:left w:val="none" w:sz="0" w:space="0" w:color="auto"/>
                <w:bottom w:val="none" w:sz="0" w:space="0" w:color="auto"/>
                <w:right w:val="none" w:sz="0" w:space="0" w:color="auto"/>
              </w:divBdr>
              <w:divsChild>
                <w:div w:id="190680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87292">
      <w:bodyDiv w:val="1"/>
      <w:marLeft w:val="0"/>
      <w:marRight w:val="0"/>
      <w:marTop w:val="0"/>
      <w:marBottom w:val="0"/>
      <w:divBdr>
        <w:top w:val="none" w:sz="0" w:space="0" w:color="auto"/>
        <w:left w:val="none" w:sz="0" w:space="0" w:color="auto"/>
        <w:bottom w:val="none" w:sz="0" w:space="0" w:color="auto"/>
        <w:right w:val="none" w:sz="0" w:space="0" w:color="auto"/>
      </w:divBdr>
    </w:div>
    <w:div w:id="510071975">
      <w:bodyDiv w:val="1"/>
      <w:marLeft w:val="0"/>
      <w:marRight w:val="0"/>
      <w:marTop w:val="0"/>
      <w:marBottom w:val="0"/>
      <w:divBdr>
        <w:top w:val="none" w:sz="0" w:space="0" w:color="auto"/>
        <w:left w:val="none" w:sz="0" w:space="0" w:color="auto"/>
        <w:bottom w:val="none" w:sz="0" w:space="0" w:color="auto"/>
        <w:right w:val="none" w:sz="0" w:space="0" w:color="auto"/>
      </w:divBdr>
    </w:div>
    <w:div w:id="533153389">
      <w:bodyDiv w:val="1"/>
      <w:marLeft w:val="0"/>
      <w:marRight w:val="0"/>
      <w:marTop w:val="0"/>
      <w:marBottom w:val="0"/>
      <w:divBdr>
        <w:top w:val="none" w:sz="0" w:space="0" w:color="auto"/>
        <w:left w:val="none" w:sz="0" w:space="0" w:color="auto"/>
        <w:bottom w:val="none" w:sz="0" w:space="0" w:color="auto"/>
        <w:right w:val="none" w:sz="0" w:space="0" w:color="auto"/>
      </w:divBdr>
      <w:divsChild>
        <w:div w:id="314723901">
          <w:marLeft w:val="0"/>
          <w:marRight w:val="0"/>
          <w:marTop w:val="0"/>
          <w:marBottom w:val="0"/>
          <w:divBdr>
            <w:top w:val="none" w:sz="0" w:space="0" w:color="auto"/>
            <w:left w:val="none" w:sz="0" w:space="0" w:color="auto"/>
            <w:bottom w:val="none" w:sz="0" w:space="0" w:color="auto"/>
            <w:right w:val="none" w:sz="0" w:space="0" w:color="auto"/>
          </w:divBdr>
          <w:divsChild>
            <w:div w:id="317151856">
              <w:marLeft w:val="0"/>
              <w:marRight w:val="0"/>
              <w:marTop w:val="0"/>
              <w:marBottom w:val="0"/>
              <w:divBdr>
                <w:top w:val="none" w:sz="0" w:space="0" w:color="auto"/>
                <w:left w:val="none" w:sz="0" w:space="0" w:color="auto"/>
                <w:bottom w:val="none" w:sz="0" w:space="0" w:color="auto"/>
                <w:right w:val="none" w:sz="0" w:space="0" w:color="auto"/>
              </w:divBdr>
              <w:divsChild>
                <w:div w:id="194415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880668">
      <w:bodyDiv w:val="1"/>
      <w:marLeft w:val="0"/>
      <w:marRight w:val="0"/>
      <w:marTop w:val="0"/>
      <w:marBottom w:val="0"/>
      <w:divBdr>
        <w:top w:val="none" w:sz="0" w:space="0" w:color="auto"/>
        <w:left w:val="none" w:sz="0" w:space="0" w:color="auto"/>
        <w:bottom w:val="none" w:sz="0" w:space="0" w:color="auto"/>
        <w:right w:val="none" w:sz="0" w:space="0" w:color="auto"/>
      </w:divBdr>
    </w:div>
    <w:div w:id="609894548">
      <w:bodyDiv w:val="1"/>
      <w:marLeft w:val="0"/>
      <w:marRight w:val="0"/>
      <w:marTop w:val="0"/>
      <w:marBottom w:val="0"/>
      <w:divBdr>
        <w:top w:val="none" w:sz="0" w:space="0" w:color="auto"/>
        <w:left w:val="none" w:sz="0" w:space="0" w:color="auto"/>
        <w:bottom w:val="none" w:sz="0" w:space="0" w:color="auto"/>
        <w:right w:val="none" w:sz="0" w:space="0" w:color="auto"/>
      </w:divBdr>
      <w:divsChild>
        <w:div w:id="1689403064">
          <w:marLeft w:val="0"/>
          <w:marRight w:val="0"/>
          <w:marTop w:val="0"/>
          <w:marBottom w:val="0"/>
          <w:divBdr>
            <w:top w:val="none" w:sz="0" w:space="0" w:color="auto"/>
            <w:left w:val="none" w:sz="0" w:space="0" w:color="auto"/>
            <w:bottom w:val="none" w:sz="0" w:space="0" w:color="auto"/>
            <w:right w:val="none" w:sz="0" w:space="0" w:color="auto"/>
          </w:divBdr>
          <w:divsChild>
            <w:div w:id="1304113942">
              <w:marLeft w:val="0"/>
              <w:marRight w:val="0"/>
              <w:marTop w:val="0"/>
              <w:marBottom w:val="0"/>
              <w:divBdr>
                <w:top w:val="none" w:sz="0" w:space="0" w:color="auto"/>
                <w:left w:val="none" w:sz="0" w:space="0" w:color="auto"/>
                <w:bottom w:val="none" w:sz="0" w:space="0" w:color="auto"/>
                <w:right w:val="none" w:sz="0" w:space="0" w:color="auto"/>
              </w:divBdr>
              <w:divsChild>
                <w:div w:id="1133718149">
                  <w:marLeft w:val="0"/>
                  <w:marRight w:val="0"/>
                  <w:marTop w:val="0"/>
                  <w:marBottom w:val="0"/>
                  <w:divBdr>
                    <w:top w:val="none" w:sz="0" w:space="0" w:color="auto"/>
                    <w:left w:val="none" w:sz="0" w:space="0" w:color="auto"/>
                    <w:bottom w:val="none" w:sz="0" w:space="0" w:color="auto"/>
                    <w:right w:val="none" w:sz="0" w:space="0" w:color="auto"/>
                  </w:divBdr>
                  <w:divsChild>
                    <w:div w:id="1960527001">
                      <w:marLeft w:val="0"/>
                      <w:marRight w:val="0"/>
                      <w:marTop w:val="0"/>
                      <w:marBottom w:val="0"/>
                      <w:divBdr>
                        <w:top w:val="none" w:sz="0" w:space="0" w:color="auto"/>
                        <w:left w:val="none" w:sz="0" w:space="0" w:color="auto"/>
                        <w:bottom w:val="none" w:sz="0" w:space="0" w:color="auto"/>
                        <w:right w:val="none" w:sz="0" w:space="0" w:color="auto"/>
                      </w:divBdr>
                      <w:divsChild>
                        <w:div w:id="1461610940">
                          <w:marLeft w:val="0"/>
                          <w:marRight w:val="0"/>
                          <w:marTop w:val="0"/>
                          <w:marBottom w:val="0"/>
                          <w:divBdr>
                            <w:top w:val="none" w:sz="0" w:space="0" w:color="auto"/>
                            <w:left w:val="none" w:sz="0" w:space="0" w:color="auto"/>
                            <w:bottom w:val="none" w:sz="0" w:space="0" w:color="auto"/>
                            <w:right w:val="none" w:sz="0" w:space="0" w:color="auto"/>
                          </w:divBdr>
                          <w:divsChild>
                            <w:div w:id="20948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660972">
      <w:bodyDiv w:val="1"/>
      <w:marLeft w:val="0"/>
      <w:marRight w:val="0"/>
      <w:marTop w:val="0"/>
      <w:marBottom w:val="0"/>
      <w:divBdr>
        <w:top w:val="none" w:sz="0" w:space="0" w:color="auto"/>
        <w:left w:val="none" w:sz="0" w:space="0" w:color="auto"/>
        <w:bottom w:val="none" w:sz="0" w:space="0" w:color="auto"/>
        <w:right w:val="none" w:sz="0" w:space="0" w:color="auto"/>
      </w:divBdr>
    </w:div>
    <w:div w:id="648898828">
      <w:bodyDiv w:val="1"/>
      <w:marLeft w:val="0"/>
      <w:marRight w:val="0"/>
      <w:marTop w:val="0"/>
      <w:marBottom w:val="0"/>
      <w:divBdr>
        <w:top w:val="none" w:sz="0" w:space="0" w:color="auto"/>
        <w:left w:val="none" w:sz="0" w:space="0" w:color="auto"/>
        <w:bottom w:val="none" w:sz="0" w:space="0" w:color="auto"/>
        <w:right w:val="none" w:sz="0" w:space="0" w:color="auto"/>
      </w:divBdr>
      <w:divsChild>
        <w:div w:id="20203132">
          <w:marLeft w:val="0"/>
          <w:marRight w:val="0"/>
          <w:marTop w:val="0"/>
          <w:marBottom w:val="0"/>
          <w:divBdr>
            <w:top w:val="none" w:sz="0" w:space="0" w:color="auto"/>
            <w:left w:val="none" w:sz="0" w:space="0" w:color="auto"/>
            <w:bottom w:val="none" w:sz="0" w:space="0" w:color="auto"/>
            <w:right w:val="none" w:sz="0" w:space="0" w:color="auto"/>
          </w:divBdr>
          <w:divsChild>
            <w:div w:id="1172914604">
              <w:marLeft w:val="0"/>
              <w:marRight w:val="0"/>
              <w:marTop w:val="0"/>
              <w:marBottom w:val="0"/>
              <w:divBdr>
                <w:top w:val="none" w:sz="0" w:space="0" w:color="auto"/>
                <w:left w:val="none" w:sz="0" w:space="0" w:color="auto"/>
                <w:bottom w:val="none" w:sz="0" w:space="0" w:color="auto"/>
                <w:right w:val="none" w:sz="0" w:space="0" w:color="auto"/>
              </w:divBdr>
              <w:divsChild>
                <w:div w:id="151129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41404">
      <w:bodyDiv w:val="1"/>
      <w:marLeft w:val="0"/>
      <w:marRight w:val="0"/>
      <w:marTop w:val="0"/>
      <w:marBottom w:val="0"/>
      <w:divBdr>
        <w:top w:val="none" w:sz="0" w:space="0" w:color="auto"/>
        <w:left w:val="none" w:sz="0" w:space="0" w:color="auto"/>
        <w:bottom w:val="none" w:sz="0" w:space="0" w:color="auto"/>
        <w:right w:val="none" w:sz="0" w:space="0" w:color="auto"/>
      </w:divBdr>
    </w:div>
    <w:div w:id="675571077">
      <w:bodyDiv w:val="1"/>
      <w:marLeft w:val="0"/>
      <w:marRight w:val="0"/>
      <w:marTop w:val="0"/>
      <w:marBottom w:val="0"/>
      <w:divBdr>
        <w:top w:val="none" w:sz="0" w:space="0" w:color="auto"/>
        <w:left w:val="none" w:sz="0" w:space="0" w:color="auto"/>
        <w:bottom w:val="none" w:sz="0" w:space="0" w:color="auto"/>
        <w:right w:val="none" w:sz="0" w:space="0" w:color="auto"/>
      </w:divBdr>
    </w:div>
    <w:div w:id="777795270">
      <w:bodyDiv w:val="1"/>
      <w:marLeft w:val="0"/>
      <w:marRight w:val="0"/>
      <w:marTop w:val="0"/>
      <w:marBottom w:val="0"/>
      <w:divBdr>
        <w:top w:val="none" w:sz="0" w:space="0" w:color="auto"/>
        <w:left w:val="none" w:sz="0" w:space="0" w:color="auto"/>
        <w:bottom w:val="none" w:sz="0" w:space="0" w:color="auto"/>
        <w:right w:val="none" w:sz="0" w:space="0" w:color="auto"/>
      </w:divBdr>
    </w:div>
    <w:div w:id="825324496">
      <w:bodyDiv w:val="1"/>
      <w:marLeft w:val="0"/>
      <w:marRight w:val="0"/>
      <w:marTop w:val="0"/>
      <w:marBottom w:val="0"/>
      <w:divBdr>
        <w:top w:val="none" w:sz="0" w:space="0" w:color="auto"/>
        <w:left w:val="none" w:sz="0" w:space="0" w:color="auto"/>
        <w:bottom w:val="none" w:sz="0" w:space="0" w:color="auto"/>
        <w:right w:val="none" w:sz="0" w:space="0" w:color="auto"/>
      </w:divBdr>
    </w:div>
    <w:div w:id="856390767">
      <w:bodyDiv w:val="1"/>
      <w:marLeft w:val="0"/>
      <w:marRight w:val="0"/>
      <w:marTop w:val="0"/>
      <w:marBottom w:val="0"/>
      <w:divBdr>
        <w:top w:val="none" w:sz="0" w:space="0" w:color="auto"/>
        <w:left w:val="none" w:sz="0" w:space="0" w:color="auto"/>
        <w:bottom w:val="none" w:sz="0" w:space="0" w:color="auto"/>
        <w:right w:val="none" w:sz="0" w:space="0" w:color="auto"/>
      </w:divBdr>
    </w:div>
    <w:div w:id="930891323">
      <w:bodyDiv w:val="1"/>
      <w:marLeft w:val="0"/>
      <w:marRight w:val="0"/>
      <w:marTop w:val="0"/>
      <w:marBottom w:val="0"/>
      <w:divBdr>
        <w:top w:val="none" w:sz="0" w:space="0" w:color="auto"/>
        <w:left w:val="none" w:sz="0" w:space="0" w:color="auto"/>
        <w:bottom w:val="none" w:sz="0" w:space="0" w:color="auto"/>
        <w:right w:val="none" w:sz="0" w:space="0" w:color="auto"/>
      </w:divBdr>
    </w:div>
    <w:div w:id="989948021">
      <w:bodyDiv w:val="1"/>
      <w:marLeft w:val="0"/>
      <w:marRight w:val="0"/>
      <w:marTop w:val="0"/>
      <w:marBottom w:val="0"/>
      <w:divBdr>
        <w:top w:val="none" w:sz="0" w:space="0" w:color="auto"/>
        <w:left w:val="none" w:sz="0" w:space="0" w:color="auto"/>
        <w:bottom w:val="none" w:sz="0" w:space="0" w:color="auto"/>
        <w:right w:val="none" w:sz="0" w:space="0" w:color="auto"/>
      </w:divBdr>
    </w:div>
    <w:div w:id="1000813349">
      <w:bodyDiv w:val="1"/>
      <w:marLeft w:val="0"/>
      <w:marRight w:val="0"/>
      <w:marTop w:val="0"/>
      <w:marBottom w:val="0"/>
      <w:divBdr>
        <w:top w:val="none" w:sz="0" w:space="0" w:color="auto"/>
        <w:left w:val="none" w:sz="0" w:space="0" w:color="auto"/>
        <w:bottom w:val="none" w:sz="0" w:space="0" w:color="auto"/>
        <w:right w:val="none" w:sz="0" w:space="0" w:color="auto"/>
      </w:divBdr>
      <w:divsChild>
        <w:div w:id="141584633">
          <w:marLeft w:val="0"/>
          <w:marRight w:val="0"/>
          <w:marTop w:val="0"/>
          <w:marBottom w:val="0"/>
          <w:divBdr>
            <w:top w:val="none" w:sz="0" w:space="0" w:color="auto"/>
            <w:left w:val="none" w:sz="0" w:space="0" w:color="auto"/>
            <w:bottom w:val="none" w:sz="0" w:space="0" w:color="auto"/>
            <w:right w:val="none" w:sz="0" w:space="0" w:color="auto"/>
          </w:divBdr>
          <w:divsChild>
            <w:div w:id="1480152327">
              <w:marLeft w:val="0"/>
              <w:marRight w:val="0"/>
              <w:marTop w:val="0"/>
              <w:marBottom w:val="0"/>
              <w:divBdr>
                <w:top w:val="none" w:sz="0" w:space="0" w:color="auto"/>
                <w:left w:val="none" w:sz="0" w:space="0" w:color="auto"/>
                <w:bottom w:val="none" w:sz="0" w:space="0" w:color="auto"/>
                <w:right w:val="none" w:sz="0" w:space="0" w:color="auto"/>
              </w:divBdr>
              <w:divsChild>
                <w:div w:id="4163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226405">
      <w:bodyDiv w:val="1"/>
      <w:marLeft w:val="0"/>
      <w:marRight w:val="0"/>
      <w:marTop w:val="0"/>
      <w:marBottom w:val="0"/>
      <w:divBdr>
        <w:top w:val="none" w:sz="0" w:space="0" w:color="auto"/>
        <w:left w:val="none" w:sz="0" w:space="0" w:color="auto"/>
        <w:bottom w:val="none" w:sz="0" w:space="0" w:color="auto"/>
        <w:right w:val="none" w:sz="0" w:space="0" w:color="auto"/>
      </w:divBdr>
    </w:div>
    <w:div w:id="1036733230">
      <w:bodyDiv w:val="1"/>
      <w:marLeft w:val="0"/>
      <w:marRight w:val="0"/>
      <w:marTop w:val="0"/>
      <w:marBottom w:val="0"/>
      <w:divBdr>
        <w:top w:val="none" w:sz="0" w:space="0" w:color="auto"/>
        <w:left w:val="none" w:sz="0" w:space="0" w:color="auto"/>
        <w:bottom w:val="none" w:sz="0" w:space="0" w:color="auto"/>
        <w:right w:val="none" w:sz="0" w:space="0" w:color="auto"/>
      </w:divBdr>
    </w:div>
    <w:div w:id="1041438556">
      <w:bodyDiv w:val="1"/>
      <w:marLeft w:val="0"/>
      <w:marRight w:val="0"/>
      <w:marTop w:val="0"/>
      <w:marBottom w:val="0"/>
      <w:divBdr>
        <w:top w:val="none" w:sz="0" w:space="0" w:color="auto"/>
        <w:left w:val="none" w:sz="0" w:space="0" w:color="auto"/>
        <w:bottom w:val="none" w:sz="0" w:space="0" w:color="auto"/>
        <w:right w:val="none" w:sz="0" w:space="0" w:color="auto"/>
      </w:divBdr>
    </w:div>
    <w:div w:id="1108083857">
      <w:bodyDiv w:val="1"/>
      <w:marLeft w:val="0"/>
      <w:marRight w:val="0"/>
      <w:marTop w:val="0"/>
      <w:marBottom w:val="0"/>
      <w:divBdr>
        <w:top w:val="none" w:sz="0" w:space="0" w:color="auto"/>
        <w:left w:val="none" w:sz="0" w:space="0" w:color="auto"/>
        <w:bottom w:val="none" w:sz="0" w:space="0" w:color="auto"/>
        <w:right w:val="none" w:sz="0" w:space="0" w:color="auto"/>
      </w:divBdr>
    </w:div>
    <w:div w:id="1164009617">
      <w:bodyDiv w:val="1"/>
      <w:marLeft w:val="0"/>
      <w:marRight w:val="0"/>
      <w:marTop w:val="0"/>
      <w:marBottom w:val="0"/>
      <w:divBdr>
        <w:top w:val="none" w:sz="0" w:space="0" w:color="auto"/>
        <w:left w:val="none" w:sz="0" w:space="0" w:color="auto"/>
        <w:bottom w:val="none" w:sz="0" w:space="0" w:color="auto"/>
        <w:right w:val="none" w:sz="0" w:space="0" w:color="auto"/>
      </w:divBdr>
    </w:div>
    <w:div w:id="1175341371">
      <w:bodyDiv w:val="1"/>
      <w:marLeft w:val="0"/>
      <w:marRight w:val="0"/>
      <w:marTop w:val="0"/>
      <w:marBottom w:val="0"/>
      <w:divBdr>
        <w:top w:val="none" w:sz="0" w:space="0" w:color="auto"/>
        <w:left w:val="none" w:sz="0" w:space="0" w:color="auto"/>
        <w:bottom w:val="none" w:sz="0" w:space="0" w:color="auto"/>
        <w:right w:val="none" w:sz="0" w:space="0" w:color="auto"/>
      </w:divBdr>
      <w:divsChild>
        <w:div w:id="618341203">
          <w:marLeft w:val="0"/>
          <w:marRight w:val="0"/>
          <w:marTop w:val="0"/>
          <w:marBottom w:val="0"/>
          <w:divBdr>
            <w:top w:val="none" w:sz="0" w:space="0" w:color="auto"/>
            <w:left w:val="none" w:sz="0" w:space="0" w:color="auto"/>
            <w:bottom w:val="none" w:sz="0" w:space="0" w:color="auto"/>
            <w:right w:val="none" w:sz="0" w:space="0" w:color="auto"/>
          </w:divBdr>
          <w:divsChild>
            <w:div w:id="1168250315">
              <w:marLeft w:val="0"/>
              <w:marRight w:val="0"/>
              <w:marTop w:val="0"/>
              <w:marBottom w:val="0"/>
              <w:divBdr>
                <w:top w:val="none" w:sz="0" w:space="0" w:color="auto"/>
                <w:left w:val="none" w:sz="0" w:space="0" w:color="auto"/>
                <w:bottom w:val="none" w:sz="0" w:space="0" w:color="auto"/>
                <w:right w:val="none" w:sz="0" w:space="0" w:color="auto"/>
              </w:divBdr>
              <w:divsChild>
                <w:div w:id="1763910373">
                  <w:marLeft w:val="0"/>
                  <w:marRight w:val="0"/>
                  <w:marTop w:val="0"/>
                  <w:marBottom w:val="0"/>
                  <w:divBdr>
                    <w:top w:val="none" w:sz="0" w:space="0" w:color="auto"/>
                    <w:left w:val="none" w:sz="0" w:space="0" w:color="auto"/>
                    <w:bottom w:val="none" w:sz="0" w:space="0" w:color="auto"/>
                    <w:right w:val="none" w:sz="0" w:space="0" w:color="auto"/>
                  </w:divBdr>
                  <w:divsChild>
                    <w:div w:id="533883937">
                      <w:marLeft w:val="0"/>
                      <w:marRight w:val="0"/>
                      <w:marTop w:val="0"/>
                      <w:marBottom w:val="0"/>
                      <w:divBdr>
                        <w:top w:val="none" w:sz="0" w:space="0" w:color="auto"/>
                        <w:left w:val="none" w:sz="0" w:space="0" w:color="auto"/>
                        <w:bottom w:val="none" w:sz="0" w:space="0" w:color="auto"/>
                        <w:right w:val="none" w:sz="0" w:space="0" w:color="auto"/>
                      </w:divBdr>
                      <w:divsChild>
                        <w:div w:id="311644110">
                          <w:marLeft w:val="0"/>
                          <w:marRight w:val="0"/>
                          <w:marTop w:val="0"/>
                          <w:marBottom w:val="0"/>
                          <w:divBdr>
                            <w:top w:val="none" w:sz="0" w:space="0" w:color="auto"/>
                            <w:left w:val="none" w:sz="0" w:space="0" w:color="auto"/>
                            <w:bottom w:val="none" w:sz="0" w:space="0" w:color="auto"/>
                            <w:right w:val="none" w:sz="0" w:space="0" w:color="auto"/>
                          </w:divBdr>
                          <w:divsChild>
                            <w:div w:id="19544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082671">
      <w:bodyDiv w:val="1"/>
      <w:marLeft w:val="0"/>
      <w:marRight w:val="0"/>
      <w:marTop w:val="0"/>
      <w:marBottom w:val="0"/>
      <w:divBdr>
        <w:top w:val="none" w:sz="0" w:space="0" w:color="auto"/>
        <w:left w:val="none" w:sz="0" w:space="0" w:color="auto"/>
        <w:bottom w:val="none" w:sz="0" w:space="0" w:color="auto"/>
        <w:right w:val="none" w:sz="0" w:space="0" w:color="auto"/>
      </w:divBdr>
      <w:divsChild>
        <w:div w:id="1037464934">
          <w:marLeft w:val="0"/>
          <w:marRight w:val="0"/>
          <w:marTop w:val="100"/>
          <w:marBottom w:val="0"/>
          <w:divBdr>
            <w:top w:val="none" w:sz="0" w:space="0" w:color="auto"/>
            <w:left w:val="none" w:sz="0" w:space="0" w:color="auto"/>
            <w:bottom w:val="none" w:sz="0" w:space="0" w:color="auto"/>
            <w:right w:val="none" w:sz="0" w:space="0" w:color="auto"/>
          </w:divBdr>
          <w:divsChild>
            <w:div w:id="1774395155">
              <w:marLeft w:val="0"/>
              <w:marRight w:val="0"/>
              <w:marTop w:val="60"/>
              <w:marBottom w:val="0"/>
              <w:divBdr>
                <w:top w:val="none" w:sz="0" w:space="0" w:color="auto"/>
                <w:left w:val="none" w:sz="0" w:space="0" w:color="auto"/>
                <w:bottom w:val="none" w:sz="0" w:space="0" w:color="auto"/>
                <w:right w:val="none" w:sz="0" w:space="0" w:color="auto"/>
              </w:divBdr>
            </w:div>
          </w:divsChild>
        </w:div>
        <w:div w:id="1137382380">
          <w:marLeft w:val="0"/>
          <w:marRight w:val="0"/>
          <w:marTop w:val="0"/>
          <w:marBottom w:val="0"/>
          <w:divBdr>
            <w:top w:val="none" w:sz="0" w:space="0" w:color="auto"/>
            <w:left w:val="none" w:sz="0" w:space="0" w:color="auto"/>
            <w:bottom w:val="none" w:sz="0" w:space="0" w:color="auto"/>
            <w:right w:val="none" w:sz="0" w:space="0" w:color="auto"/>
          </w:divBdr>
          <w:divsChild>
            <w:div w:id="262151659">
              <w:marLeft w:val="0"/>
              <w:marRight w:val="0"/>
              <w:marTop w:val="0"/>
              <w:marBottom w:val="0"/>
              <w:divBdr>
                <w:top w:val="none" w:sz="0" w:space="0" w:color="auto"/>
                <w:left w:val="none" w:sz="0" w:space="0" w:color="auto"/>
                <w:bottom w:val="none" w:sz="0" w:space="0" w:color="auto"/>
                <w:right w:val="none" w:sz="0" w:space="0" w:color="auto"/>
              </w:divBdr>
              <w:divsChild>
                <w:div w:id="184886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876850">
      <w:bodyDiv w:val="1"/>
      <w:marLeft w:val="0"/>
      <w:marRight w:val="0"/>
      <w:marTop w:val="0"/>
      <w:marBottom w:val="0"/>
      <w:divBdr>
        <w:top w:val="none" w:sz="0" w:space="0" w:color="auto"/>
        <w:left w:val="none" w:sz="0" w:space="0" w:color="auto"/>
        <w:bottom w:val="none" w:sz="0" w:space="0" w:color="auto"/>
        <w:right w:val="none" w:sz="0" w:space="0" w:color="auto"/>
      </w:divBdr>
    </w:div>
    <w:div w:id="1352027167">
      <w:bodyDiv w:val="1"/>
      <w:marLeft w:val="0"/>
      <w:marRight w:val="0"/>
      <w:marTop w:val="0"/>
      <w:marBottom w:val="0"/>
      <w:divBdr>
        <w:top w:val="none" w:sz="0" w:space="0" w:color="auto"/>
        <w:left w:val="none" w:sz="0" w:space="0" w:color="auto"/>
        <w:bottom w:val="none" w:sz="0" w:space="0" w:color="auto"/>
        <w:right w:val="none" w:sz="0" w:space="0" w:color="auto"/>
      </w:divBdr>
    </w:div>
    <w:div w:id="1371371261">
      <w:bodyDiv w:val="1"/>
      <w:marLeft w:val="0"/>
      <w:marRight w:val="0"/>
      <w:marTop w:val="0"/>
      <w:marBottom w:val="0"/>
      <w:divBdr>
        <w:top w:val="none" w:sz="0" w:space="0" w:color="auto"/>
        <w:left w:val="none" w:sz="0" w:space="0" w:color="auto"/>
        <w:bottom w:val="none" w:sz="0" w:space="0" w:color="auto"/>
        <w:right w:val="none" w:sz="0" w:space="0" w:color="auto"/>
      </w:divBdr>
    </w:div>
    <w:div w:id="1485505804">
      <w:bodyDiv w:val="1"/>
      <w:marLeft w:val="0"/>
      <w:marRight w:val="0"/>
      <w:marTop w:val="0"/>
      <w:marBottom w:val="0"/>
      <w:divBdr>
        <w:top w:val="none" w:sz="0" w:space="0" w:color="auto"/>
        <w:left w:val="none" w:sz="0" w:space="0" w:color="auto"/>
        <w:bottom w:val="none" w:sz="0" w:space="0" w:color="auto"/>
        <w:right w:val="none" w:sz="0" w:space="0" w:color="auto"/>
      </w:divBdr>
      <w:divsChild>
        <w:div w:id="609358958">
          <w:marLeft w:val="0"/>
          <w:marRight w:val="0"/>
          <w:marTop w:val="0"/>
          <w:marBottom w:val="0"/>
          <w:divBdr>
            <w:top w:val="none" w:sz="0" w:space="0" w:color="auto"/>
            <w:left w:val="none" w:sz="0" w:space="0" w:color="auto"/>
            <w:bottom w:val="none" w:sz="0" w:space="0" w:color="auto"/>
            <w:right w:val="none" w:sz="0" w:space="0" w:color="auto"/>
          </w:divBdr>
          <w:divsChild>
            <w:div w:id="1639844475">
              <w:marLeft w:val="0"/>
              <w:marRight w:val="0"/>
              <w:marTop w:val="0"/>
              <w:marBottom w:val="0"/>
              <w:divBdr>
                <w:top w:val="none" w:sz="0" w:space="0" w:color="auto"/>
                <w:left w:val="none" w:sz="0" w:space="0" w:color="auto"/>
                <w:bottom w:val="none" w:sz="0" w:space="0" w:color="auto"/>
                <w:right w:val="none" w:sz="0" w:space="0" w:color="auto"/>
              </w:divBdr>
              <w:divsChild>
                <w:div w:id="376592506">
                  <w:marLeft w:val="0"/>
                  <w:marRight w:val="0"/>
                  <w:marTop w:val="0"/>
                  <w:marBottom w:val="0"/>
                  <w:divBdr>
                    <w:top w:val="none" w:sz="0" w:space="0" w:color="auto"/>
                    <w:left w:val="none" w:sz="0" w:space="0" w:color="auto"/>
                    <w:bottom w:val="none" w:sz="0" w:space="0" w:color="auto"/>
                    <w:right w:val="none" w:sz="0" w:space="0" w:color="auto"/>
                  </w:divBdr>
                  <w:divsChild>
                    <w:div w:id="429858582">
                      <w:marLeft w:val="0"/>
                      <w:marRight w:val="0"/>
                      <w:marTop w:val="0"/>
                      <w:marBottom w:val="0"/>
                      <w:divBdr>
                        <w:top w:val="none" w:sz="0" w:space="0" w:color="auto"/>
                        <w:left w:val="none" w:sz="0" w:space="0" w:color="auto"/>
                        <w:bottom w:val="none" w:sz="0" w:space="0" w:color="auto"/>
                        <w:right w:val="none" w:sz="0" w:space="0" w:color="auto"/>
                      </w:divBdr>
                      <w:divsChild>
                        <w:div w:id="1245804153">
                          <w:marLeft w:val="0"/>
                          <w:marRight w:val="0"/>
                          <w:marTop w:val="0"/>
                          <w:marBottom w:val="0"/>
                          <w:divBdr>
                            <w:top w:val="none" w:sz="0" w:space="0" w:color="auto"/>
                            <w:left w:val="none" w:sz="0" w:space="0" w:color="auto"/>
                            <w:bottom w:val="none" w:sz="0" w:space="0" w:color="auto"/>
                            <w:right w:val="none" w:sz="0" w:space="0" w:color="auto"/>
                          </w:divBdr>
                          <w:divsChild>
                            <w:div w:id="43031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7327">
      <w:bodyDiv w:val="1"/>
      <w:marLeft w:val="0"/>
      <w:marRight w:val="0"/>
      <w:marTop w:val="0"/>
      <w:marBottom w:val="0"/>
      <w:divBdr>
        <w:top w:val="none" w:sz="0" w:space="0" w:color="auto"/>
        <w:left w:val="none" w:sz="0" w:space="0" w:color="auto"/>
        <w:bottom w:val="none" w:sz="0" w:space="0" w:color="auto"/>
        <w:right w:val="none" w:sz="0" w:space="0" w:color="auto"/>
      </w:divBdr>
    </w:div>
    <w:div w:id="1515850298">
      <w:bodyDiv w:val="1"/>
      <w:marLeft w:val="0"/>
      <w:marRight w:val="0"/>
      <w:marTop w:val="0"/>
      <w:marBottom w:val="0"/>
      <w:divBdr>
        <w:top w:val="none" w:sz="0" w:space="0" w:color="auto"/>
        <w:left w:val="none" w:sz="0" w:space="0" w:color="auto"/>
        <w:bottom w:val="none" w:sz="0" w:space="0" w:color="auto"/>
        <w:right w:val="none" w:sz="0" w:space="0" w:color="auto"/>
      </w:divBdr>
    </w:div>
    <w:div w:id="1537697762">
      <w:bodyDiv w:val="1"/>
      <w:marLeft w:val="0"/>
      <w:marRight w:val="0"/>
      <w:marTop w:val="0"/>
      <w:marBottom w:val="0"/>
      <w:divBdr>
        <w:top w:val="none" w:sz="0" w:space="0" w:color="auto"/>
        <w:left w:val="none" w:sz="0" w:space="0" w:color="auto"/>
        <w:bottom w:val="none" w:sz="0" w:space="0" w:color="auto"/>
        <w:right w:val="none" w:sz="0" w:space="0" w:color="auto"/>
      </w:divBdr>
    </w:div>
    <w:div w:id="1549410728">
      <w:bodyDiv w:val="1"/>
      <w:marLeft w:val="0"/>
      <w:marRight w:val="0"/>
      <w:marTop w:val="0"/>
      <w:marBottom w:val="0"/>
      <w:divBdr>
        <w:top w:val="none" w:sz="0" w:space="0" w:color="auto"/>
        <w:left w:val="none" w:sz="0" w:space="0" w:color="auto"/>
        <w:bottom w:val="none" w:sz="0" w:space="0" w:color="auto"/>
        <w:right w:val="none" w:sz="0" w:space="0" w:color="auto"/>
      </w:divBdr>
      <w:divsChild>
        <w:div w:id="312149522">
          <w:marLeft w:val="0"/>
          <w:marRight w:val="0"/>
          <w:marTop w:val="0"/>
          <w:marBottom w:val="0"/>
          <w:divBdr>
            <w:top w:val="none" w:sz="0" w:space="0" w:color="auto"/>
            <w:left w:val="none" w:sz="0" w:space="0" w:color="auto"/>
            <w:bottom w:val="none" w:sz="0" w:space="0" w:color="auto"/>
            <w:right w:val="none" w:sz="0" w:space="0" w:color="auto"/>
          </w:divBdr>
          <w:divsChild>
            <w:div w:id="453597781">
              <w:marLeft w:val="0"/>
              <w:marRight w:val="0"/>
              <w:marTop w:val="0"/>
              <w:marBottom w:val="0"/>
              <w:divBdr>
                <w:top w:val="none" w:sz="0" w:space="0" w:color="auto"/>
                <w:left w:val="none" w:sz="0" w:space="0" w:color="auto"/>
                <w:bottom w:val="none" w:sz="0" w:space="0" w:color="auto"/>
                <w:right w:val="none" w:sz="0" w:space="0" w:color="auto"/>
              </w:divBdr>
              <w:divsChild>
                <w:div w:id="20974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3696">
      <w:bodyDiv w:val="1"/>
      <w:marLeft w:val="0"/>
      <w:marRight w:val="0"/>
      <w:marTop w:val="0"/>
      <w:marBottom w:val="0"/>
      <w:divBdr>
        <w:top w:val="none" w:sz="0" w:space="0" w:color="auto"/>
        <w:left w:val="none" w:sz="0" w:space="0" w:color="auto"/>
        <w:bottom w:val="none" w:sz="0" w:space="0" w:color="auto"/>
        <w:right w:val="none" w:sz="0" w:space="0" w:color="auto"/>
      </w:divBdr>
    </w:div>
    <w:div w:id="1555851554">
      <w:bodyDiv w:val="1"/>
      <w:marLeft w:val="0"/>
      <w:marRight w:val="0"/>
      <w:marTop w:val="0"/>
      <w:marBottom w:val="0"/>
      <w:divBdr>
        <w:top w:val="none" w:sz="0" w:space="0" w:color="auto"/>
        <w:left w:val="none" w:sz="0" w:space="0" w:color="auto"/>
        <w:bottom w:val="none" w:sz="0" w:space="0" w:color="auto"/>
        <w:right w:val="none" w:sz="0" w:space="0" w:color="auto"/>
      </w:divBdr>
      <w:divsChild>
        <w:div w:id="1924531046">
          <w:marLeft w:val="0"/>
          <w:marRight w:val="0"/>
          <w:marTop w:val="0"/>
          <w:marBottom w:val="0"/>
          <w:divBdr>
            <w:top w:val="none" w:sz="0" w:space="0" w:color="auto"/>
            <w:left w:val="none" w:sz="0" w:space="0" w:color="auto"/>
            <w:bottom w:val="none" w:sz="0" w:space="0" w:color="auto"/>
            <w:right w:val="none" w:sz="0" w:space="0" w:color="auto"/>
          </w:divBdr>
          <w:divsChild>
            <w:div w:id="412163837">
              <w:marLeft w:val="0"/>
              <w:marRight w:val="0"/>
              <w:marTop w:val="0"/>
              <w:marBottom w:val="0"/>
              <w:divBdr>
                <w:top w:val="none" w:sz="0" w:space="0" w:color="auto"/>
                <w:left w:val="none" w:sz="0" w:space="0" w:color="auto"/>
                <w:bottom w:val="none" w:sz="0" w:space="0" w:color="auto"/>
                <w:right w:val="none" w:sz="0" w:space="0" w:color="auto"/>
              </w:divBdr>
              <w:divsChild>
                <w:div w:id="404182509">
                  <w:marLeft w:val="0"/>
                  <w:marRight w:val="0"/>
                  <w:marTop w:val="0"/>
                  <w:marBottom w:val="0"/>
                  <w:divBdr>
                    <w:top w:val="none" w:sz="0" w:space="0" w:color="auto"/>
                    <w:left w:val="none" w:sz="0" w:space="0" w:color="auto"/>
                    <w:bottom w:val="none" w:sz="0" w:space="0" w:color="auto"/>
                    <w:right w:val="none" w:sz="0" w:space="0" w:color="auto"/>
                  </w:divBdr>
                  <w:divsChild>
                    <w:div w:id="1612513611">
                      <w:marLeft w:val="0"/>
                      <w:marRight w:val="0"/>
                      <w:marTop w:val="0"/>
                      <w:marBottom w:val="0"/>
                      <w:divBdr>
                        <w:top w:val="none" w:sz="0" w:space="0" w:color="auto"/>
                        <w:left w:val="none" w:sz="0" w:space="0" w:color="auto"/>
                        <w:bottom w:val="none" w:sz="0" w:space="0" w:color="auto"/>
                        <w:right w:val="none" w:sz="0" w:space="0" w:color="auto"/>
                      </w:divBdr>
                      <w:divsChild>
                        <w:div w:id="585965713">
                          <w:marLeft w:val="0"/>
                          <w:marRight w:val="0"/>
                          <w:marTop w:val="0"/>
                          <w:marBottom w:val="0"/>
                          <w:divBdr>
                            <w:top w:val="none" w:sz="0" w:space="0" w:color="auto"/>
                            <w:left w:val="none" w:sz="0" w:space="0" w:color="auto"/>
                            <w:bottom w:val="none" w:sz="0" w:space="0" w:color="auto"/>
                            <w:right w:val="none" w:sz="0" w:space="0" w:color="auto"/>
                          </w:divBdr>
                          <w:divsChild>
                            <w:div w:id="17903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210308">
      <w:bodyDiv w:val="1"/>
      <w:marLeft w:val="0"/>
      <w:marRight w:val="0"/>
      <w:marTop w:val="0"/>
      <w:marBottom w:val="0"/>
      <w:divBdr>
        <w:top w:val="none" w:sz="0" w:space="0" w:color="auto"/>
        <w:left w:val="none" w:sz="0" w:space="0" w:color="auto"/>
        <w:bottom w:val="none" w:sz="0" w:space="0" w:color="auto"/>
        <w:right w:val="none" w:sz="0" w:space="0" w:color="auto"/>
      </w:divBdr>
      <w:divsChild>
        <w:div w:id="2056390943">
          <w:marLeft w:val="0"/>
          <w:marRight w:val="0"/>
          <w:marTop w:val="0"/>
          <w:marBottom w:val="0"/>
          <w:divBdr>
            <w:top w:val="none" w:sz="0" w:space="0" w:color="auto"/>
            <w:left w:val="none" w:sz="0" w:space="0" w:color="auto"/>
            <w:bottom w:val="none" w:sz="0" w:space="0" w:color="auto"/>
            <w:right w:val="none" w:sz="0" w:space="0" w:color="auto"/>
          </w:divBdr>
          <w:divsChild>
            <w:div w:id="1220366695">
              <w:marLeft w:val="0"/>
              <w:marRight w:val="0"/>
              <w:marTop w:val="0"/>
              <w:marBottom w:val="0"/>
              <w:divBdr>
                <w:top w:val="none" w:sz="0" w:space="0" w:color="auto"/>
                <w:left w:val="none" w:sz="0" w:space="0" w:color="auto"/>
                <w:bottom w:val="none" w:sz="0" w:space="0" w:color="auto"/>
                <w:right w:val="none" w:sz="0" w:space="0" w:color="auto"/>
              </w:divBdr>
              <w:divsChild>
                <w:div w:id="17894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71071">
      <w:bodyDiv w:val="1"/>
      <w:marLeft w:val="0"/>
      <w:marRight w:val="0"/>
      <w:marTop w:val="0"/>
      <w:marBottom w:val="0"/>
      <w:divBdr>
        <w:top w:val="none" w:sz="0" w:space="0" w:color="auto"/>
        <w:left w:val="none" w:sz="0" w:space="0" w:color="auto"/>
        <w:bottom w:val="none" w:sz="0" w:space="0" w:color="auto"/>
        <w:right w:val="none" w:sz="0" w:space="0" w:color="auto"/>
      </w:divBdr>
    </w:div>
    <w:div w:id="1797262373">
      <w:bodyDiv w:val="1"/>
      <w:marLeft w:val="0"/>
      <w:marRight w:val="0"/>
      <w:marTop w:val="0"/>
      <w:marBottom w:val="0"/>
      <w:divBdr>
        <w:top w:val="none" w:sz="0" w:space="0" w:color="auto"/>
        <w:left w:val="none" w:sz="0" w:space="0" w:color="auto"/>
        <w:bottom w:val="none" w:sz="0" w:space="0" w:color="auto"/>
        <w:right w:val="none" w:sz="0" w:space="0" w:color="auto"/>
      </w:divBdr>
    </w:div>
    <w:div w:id="1819957720">
      <w:bodyDiv w:val="1"/>
      <w:marLeft w:val="0"/>
      <w:marRight w:val="0"/>
      <w:marTop w:val="0"/>
      <w:marBottom w:val="0"/>
      <w:divBdr>
        <w:top w:val="none" w:sz="0" w:space="0" w:color="auto"/>
        <w:left w:val="none" w:sz="0" w:space="0" w:color="auto"/>
        <w:bottom w:val="none" w:sz="0" w:space="0" w:color="auto"/>
        <w:right w:val="none" w:sz="0" w:space="0" w:color="auto"/>
      </w:divBdr>
    </w:div>
    <w:div w:id="1842772359">
      <w:bodyDiv w:val="1"/>
      <w:marLeft w:val="0"/>
      <w:marRight w:val="0"/>
      <w:marTop w:val="0"/>
      <w:marBottom w:val="0"/>
      <w:divBdr>
        <w:top w:val="none" w:sz="0" w:space="0" w:color="auto"/>
        <w:left w:val="none" w:sz="0" w:space="0" w:color="auto"/>
        <w:bottom w:val="none" w:sz="0" w:space="0" w:color="auto"/>
        <w:right w:val="none" w:sz="0" w:space="0" w:color="auto"/>
      </w:divBdr>
    </w:div>
    <w:div w:id="1898199907">
      <w:bodyDiv w:val="1"/>
      <w:marLeft w:val="0"/>
      <w:marRight w:val="0"/>
      <w:marTop w:val="0"/>
      <w:marBottom w:val="0"/>
      <w:divBdr>
        <w:top w:val="none" w:sz="0" w:space="0" w:color="auto"/>
        <w:left w:val="none" w:sz="0" w:space="0" w:color="auto"/>
        <w:bottom w:val="none" w:sz="0" w:space="0" w:color="auto"/>
        <w:right w:val="none" w:sz="0" w:space="0" w:color="auto"/>
      </w:divBdr>
    </w:div>
    <w:div w:id="1930193446">
      <w:bodyDiv w:val="1"/>
      <w:marLeft w:val="0"/>
      <w:marRight w:val="0"/>
      <w:marTop w:val="0"/>
      <w:marBottom w:val="0"/>
      <w:divBdr>
        <w:top w:val="none" w:sz="0" w:space="0" w:color="auto"/>
        <w:left w:val="none" w:sz="0" w:space="0" w:color="auto"/>
        <w:bottom w:val="none" w:sz="0" w:space="0" w:color="auto"/>
        <w:right w:val="none" w:sz="0" w:space="0" w:color="auto"/>
      </w:divBdr>
    </w:div>
    <w:div w:id="1944460877">
      <w:bodyDiv w:val="1"/>
      <w:marLeft w:val="0"/>
      <w:marRight w:val="0"/>
      <w:marTop w:val="0"/>
      <w:marBottom w:val="0"/>
      <w:divBdr>
        <w:top w:val="none" w:sz="0" w:space="0" w:color="auto"/>
        <w:left w:val="none" w:sz="0" w:space="0" w:color="auto"/>
        <w:bottom w:val="none" w:sz="0" w:space="0" w:color="auto"/>
        <w:right w:val="none" w:sz="0" w:space="0" w:color="auto"/>
      </w:divBdr>
    </w:div>
    <w:div w:id="2003703074">
      <w:bodyDiv w:val="1"/>
      <w:marLeft w:val="0"/>
      <w:marRight w:val="0"/>
      <w:marTop w:val="0"/>
      <w:marBottom w:val="0"/>
      <w:divBdr>
        <w:top w:val="none" w:sz="0" w:space="0" w:color="auto"/>
        <w:left w:val="none" w:sz="0" w:space="0" w:color="auto"/>
        <w:bottom w:val="none" w:sz="0" w:space="0" w:color="auto"/>
        <w:right w:val="none" w:sz="0" w:space="0" w:color="auto"/>
      </w:divBdr>
      <w:divsChild>
        <w:div w:id="503594492">
          <w:marLeft w:val="0"/>
          <w:marRight w:val="0"/>
          <w:marTop w:val="0"/>
          <w:marBottom w:val="0"/>
          <w:divBdr>
            <w:top w:val="none" w:sz="0" w:space="0" w:color="auto"/>
            <w:left w:val="none" w:sz="0" w:space="0" w:color="auto"/>
            <w:bottom w:val="none" w:sz="0" w:space="0" w:color="auto"/>
            <w:right w:val="none" w:sz="0" w:space="0" w:color="auto"/>
          </w:divBdr>
          <w:divsChild>
            <w:div w:id="1172330259">
              <w:marLeft w:val="0"/>
              <w:marRight w:val="0"/>
              <w:marTop w:val="0"/>
              <w:marBottom w:val="0"/>
              <w:divBdr>
                <w:top w:val="none" w:sz="0" w:space="0" w:color="auto"/>
                <w:left w:val="none" w:sz="0" w:space="0" w:color="auto"/>
                <w:bottom w:val="none" w:sz="0" w:space="0" w:color="auto"/>
                <w:right w:val="none" w:sz="0" w:space="0" w:color="auto"/>
              </w:divBdr>
              <w:divsChild>
                <w:div w:id="1070738987">
                  <w:marLeft w:val="0"/>
                  <w:marRight w:val="0"/>
                  <w:marTop w:val="0"/>
                  <w:marBottom w:val="0"/>
                  <w:divBdr>
                    <w:top w:val="none" w:sz="0" w:space="0" w:color="auto"/>
                    <w:left w:val="none" w:sz="0" w:space="0" w:color="auto"/>
                    <w:bottom w:val="none" w:sz="0" w:space="0" w:color="auto"/>
                    <w:right w:val="none" w:sz="0" w:space="0" w:color="auto"/>
                  </w:divBdr>
                  <w:divsChild>
                    <w:div w:id="1888641616">
                      <w:marLeft w:val="0"/>
                      <w:marRight w:val="0"/>
                      <w:marTop w:val="0"/>
                      <w:marBottom w:val="0"/>
                      <w:divBdr>
                        <w:top w:val="none" w:sz="0" w:space="0" w:color="auto"/>
                        <w:left w:val="none" w:sz="0" w:space="0" w:color="auto"/>
                        <w:bottom w:val="none" w:sz="0" w:space="0" w:color="auto"/>
                        <w:right w:val="none" w:sz="0" w:space="0" w:color="auto"/>
                      </w:divBdr>
                      <w:divsChild>
                        <w:div w:id="1275794663">
                          <w:marLeft w:val="0"/>
                          <w:marRight w:val="0"/>
                          <w:marTop w:val="0"/>
                          <w:marBottom w:val="0"/>
                          <w:divBdr>
                            <w:top w:val="none" w:sz="0" w:space="0" w:color="auto"/>
                            <w:left w:val="none" w:sz="0" w:space="0" w:color="auto"/>
                            <w:bottom w:val="none" w:sz="0" w:space="0" w:color="auto"/>
                            <w:right w:val="none" w:sz="0" w:space="0" w:color="auto"/>
                          </w:divBdr>
                          <w:divsChild>
                            <w:div w:id="11606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072840">
      <w:bodyDiv w:val="1"/>
      <w:marLeft w:val="0"/>
      <w:marRight w:val="0"/>
      <w:marTop w:val="0"/>
      <w:marBottom w:val="0"/>
      <w:divBdr>
        <w:top w:val="none" w:sz="0" w:space="0" w:color="auto"/>
        <w:left w:val="none" w:sz="0" w:space="0" w:color="auto"/>
        <w:bottom w:val="none" w:sz="0" w:space="0" w:color="auto"/>
        <w:right w:val="none" w:sz="0" w:space="0" w:color="auto"/>
      </w:divBdr>
      <w:divsChild>
        <w:div w:id="881865448">
          <w:marLeft w:val="0"/>
          <w:marRight w:val="0"/>
          <w:marTop w:val="0"/>
          <w:marBottom w:val="0"/>
          <w:divBdr>
            <w:top w:val="none" w:sz="0" w:space="0" w:color="auto"/>
            <w:left w:val="none" w:sz="0" w:space="0" w:color="auto"/>
            <w:bottom w:val="none" w:sz="0" w:space="0" w:color="auto"/>
            <w:right w:val="none" w:sz="0" w:space="0" w:color="auto"/>
          </w:divBdr>
          <w:divsChild>
            <w:div w:id="1633050966">
              <w:marLeft w:val="0"/>
              <w:marRight w:val="0"/>
              <w:marTop w:val="0"/>
              <w:marBottom w:val="0"/>
              <w:divBdr>
                <w:top w:val="none" w:sz="0" w:space="0" w:color="auto"/>
                <w:left w:val="none" w:sz="0" w:space="0" w:color="auto"/>
                <w:bottom w:val="none" w:sz="0" w:space="0" w:color="auto"/>
                <w:right w:val="none" w:sz="0" w:space="0" w:color="auto"/>
              </w:divBdr>
              <w:divsChild>
                <w:div w:id="1225796236">
                  <w:marLeft w:val="0"/>
                  <w:marRight w:val="0"/>
                  <w:marTop w:val="0"/>
                  <w:marBottom w:val="0"/>
                  <w:divBdr>
                    <w:top w:val="none" w:sz="0" w:space="0" w:color="auto"/>
                    <w:left w:val="none" w:sz="0" w:space="0" w:color="auto"/>
                    <w:bottom w:val="none" w:sz="0" w:space="0" w:color="auto"/>
                    <w:right w:val="none" w:sz="0" w:space="0" w:color="auto"/>
                  </w:divBdr>
                  <w:divsChild>
                    <w:div w:id="694963741">
                      <w:marLeft w:val="0"/>
                      <w:marRight w:val="0"/>
                      <w:marTop w:val="0"/>
                      <w:marBottom w:val="0"/>
                      <w:divBdr>
                        <w:top w:val="none" w:sz="0" w:space="0" w:color="auto"/>
                        <w:left w:val="none" w:sz="0" w:space="0" w:color="auto"/>
                        <w:bottom w:val="none" w:sz="0" w:space="0" w:color="auto"/>
                        <w:right w:val="none" w:sz="0" w:space="0" w:color="auto"/>
                      </w:divBdr>
                      <w:divsChild>
                        <w:div w:id="797917426">
                          <w:marLeft w:val="0"/>
                          <w:marRight w:val="0"/>
                          <w:marTop w:val="0"/>
                          <w:marBottom w:val="0"/>
                          <w:divBdr>
                            <w:top w:val="none" w:sz="0" w:space="0" w:color="auto"/>
                            <w:left w:val="none" w:sz="0" w:space="0" w:color="auto"/>
                            <w:bottom w:val="none" w:sz="0" w:space="0" w:color="auto"/>
                            <w:right w:val="none" w:sz="0" w:space="0" w:color="auto"/>
                          </w:divBdr>
                          <w:divsChild>
                            <w:div w:id="77012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136052">
      <w:bodyDiv w:val="1"/>
      <w:marLeft w:val="0"/>
      <w:marRight w:val="0"/>
      <w:marTop w:val="0"/>
      <w:marBottom w:val="0"/>
      <w:divBdr>
        <w:top w:val="none" w:sz="0" w:space="0" w:color="auto"/>
        <w:left w:val="none" w:sz="0" w:space="0" w:color="auto"/>
        <w:bottom w:val="none" w:sz="0" w:space="0" w:color="auto"/>
        <w:right w:val="none" w:sz="0" w:space="0" w:color="auto"/>
      </w:divBdr>
    </w:div>
    <w:div w:id="2098287975">
      <w:bodyDiv w:val="1"/>
      <w:marLeft w:val="0"/>
      <w:marRight w:val="0"/>
      <w:marTop w:val="0"/>
      <w:marBottom w:val="0"/>
      <w:divBdr>
        <w:top w:val="none" w:sz="0" w:space="0" w:color="auto"/>
        <w:left w:val="none" w:sz="0" w:space="0" w:color="auto"/>
        <w:bottom w:val="none" w:sz="0" w:space="0" w:color="auto"/>
        <w:right w:val="none" w:sz="0" w:space="0" w:color="auto"/>
      </w:divBdr>
    </w:div>
    <w:div w:id="2129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01bea0e-502a-4ed5-b21e-f8e12c66db5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383C6B8EBFA44BBDF36EDF3294996F" ma:contentTypeVersion="9" ma:contentTypeDescription="Create a new document." ma:contentTypeScope="" ma:versionID="86f0c3459cde74421a588799c9996e29">
  <xsd:schema xmlns:xsd="http://www.w3.org/2001/XMLSchema" xmlns:xs="http://www.w3.org/2001/XMLSchema" xmlns:p="http://schemas.microsoft.com/office/2006/metadata/properties" xmlns:ns3="dc4b807b-0e50-4308-956b-8c254e411706" xmlns:ns4="f01bea0e-502a-4ed5-b21e-f8e12c66db5f" targetNamespace="http://schemas.microsoft.com/office/2006/metadata/properties" ma:root="true" ma:fieldsID="73b4e4a626e8fdfa974bfc42f495ab55" ns3:_="" ns4:_="">
    <xsd:import namespace="dc4b807b-0e50-4308-956b-8c254e411706"/>
    <xsd:import namespace="f01bea0e-502a-4ed5-b21e-f8e12c66db5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b807b-0e50-4308-956b-8c254e41170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1bea0e-502a-4ed5-b21e-f8e12c66db5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812078-40E6-4264-8993-63F6BB9AC33F}">
  <ds:schemaRefs>
    <ds:schemaRef ds:uri="http://schemas.microsoft.com/office/2006/metadata/properties"/>
    <ds:schemaRef ds:uri="http://schemas.microsoft.com/office/infopath/2007/PartnerControls"/>
    <ds:schemaRef ds:uri="f01bea0e-502a-4ed5-b21e-f8e12c66db5f"/>
  </ds:schemaRefs>
</ds:datastoreItem>
</file>

<file path=customXml/itemProps2.xml><?xml version="1.0" encoding="utf-8"?>
<ds:datastoreItem xmlns:ds="http://schemas.openxmlformats.org/officeDocument/2006/customXml" ds:itemID="{5081CC22-9026-418F-9640-A93E1DA46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b807b-0e50-4308-956b-8c254e411706"/>
    <ds:schemaRef ds:uri="f01bea0e-502a-4ed5-b21e-f8e12c66d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8AA64F-97E4-45D1-95BC-5AA0BF7CB819}">
  <ds:schemaRefs>
    <ds:schemaRef ds:uri="http://schemas.openxmlformats.org/officeDocument/2006/bibliography"/>
  </ds:schemaRefs>
</ds:datastoreItem>
</file>

<file path=customXml/itemProps4.xml><?xml version="1.0" encoding="utf-8"?>
<ds:datastoreItem xmlns:ds="http://schemas.openxmlformats.org/officeDocument/2006/customXml" ds:itemID="{05DD5043-9356-4F9E-B5B1-80AD1BFA2F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Eglė Rakauskaitė</cp:lastModifiedBy>
  <cp:revision>3</cp:revision>
  <cp:lastPrinted>2024-10-09T07:52:00Z</cp:lastPrinted>
  <dcterms:created xsi:type="dcterms:W3CDTF">2025-01-13T10:07:00Z</dcterms:created>
  <dcterms:modified xsi:type="dcterms:W3CDTF">2025-01-13T10:13:00Z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6cecb2c2,10804213,52a227d0</vt:lpwstr>
  </property>
  <property fmtid="{D5CDD505-2E9C-101B-9397-08002B2CF9AE}" pid="3" name="ClassificationContentMarkingHeaderFontProps">
    <vt:lpwstr>#4099da,10,Arial Black</vt:lpwstr>
  </property>
  <property fmtid="{D5CDD505-2E9C-101B-9397-08002B2CF9AE}" pid="4" name="ClassificationContentMarkingHeaderText">
    <vt:lpwstr>INTERNAL</vt:lpwstr>
  </property>
  <property fmtid="{D5CDD505-2E9C-101B-9397-08002B2CF9AE}" pid="5" name="MSIP_Label_b8d9a29f-7d17-4193-85e4-1bef0fc2e901_Enabled">
    <vt:lpwstr>true</vt:lpwstr>
  </property>
  <property fmtid="{D5CDD505-2E9C-101B-9397-08002B2CF9AE}" pid="6" name="MSIP_Label_b8d9a29f-7d17-4193-85e4-1bef0fc2e901_SetDate">
    <vt:lpwstr>2024-08-30T11:30:38Z</vt:lpwstr>
  </property>
  <property fmtid="{D5CDD505-2E9C-101B-9397-08002B2CF9AE}" pid="7" name="MSIP_Label_b8d9a29f-7d17-4193-85e4-1bef0fc2e901_Method">
    <vt:lpwstr>Standard</vt:lpwstr>
  </property>
  <property fmtid="{D5CDD505-2E9C-101B-9397-08002B2CF9AE}" pid="8" name="MSIP_Label_b8d9a29f-7d17-4193-85e4-1bef0fc2e901_Name">
    <vt:lpwstr>b8d9a29f-7d17-4193-85e4-1bef0fc2e901</vt:lpwstr>
  </property>
  <property fmtid="{D5CDD505-2E9C-101B-9397-08002B2CF9AE}" pid="9" name="MSIP_Label_b8d9a29f-7d17-4193-85e4-1bef0fc2e901_SiteId">
    <vt:lpwstr>100b3c99-f3e2-4da0-9c8a-b9d345742c36</vt:lpwstr>
  </property>
  <property fmtid="{D5CDD505-2E9C-101B-9397-08002B2CF9AE}" pid="10" name="MSIP_Label_b8d9a29f-7d17-4193-85e4-1bef0fc2e901_ActionId">
    <vt:lpwstr>cf67af32-7361-49e0-b010-a2140c7898a2</vt:lpwstr>
  </property>
  <property fmtid="{D5CDD505-2E9C-101B-9397-08002B2CF9AE}" pid="11" name="MSIP_Label_b8d9a29f-7d17-4193-85e4-1bef0fc2e901_ContentBits">
    <vt:lpwstr>1</vt:lpwstr>
  </property>
  <property fmtid="{D5CDD505-2E9C-101B-9397-08002B2CF9AE}" pid="12" name="ContentTypeId">
    <vt:lpwstr>0x010100C7383C6B8EBFA44BBDF36EDF3294996F</vt:lpwstr>
  </property>
  <property fmtid="{D5CDD505-2E9C-101B-9397-08002B2CF9AE}" pid="13" name="DEKeywords">
    <vt:lpwstr>25;#Contract|43119574-963e-4528-82d2-fbb574c4eb2d</vt:lpwstr>
  </property>
  <property fmtid="{D5CDD505-2E9C-101B-9397-08002B2CF9AE}" pid="14" name="DERelationTP">
    <vt:lpwstr/>
  </property>
  <property fmtid="{D5CDD505-2E9C-101B-9397-08002B2CF9AE}" pid="15" name="DEKKS">
    <vt:lpwstr/>
  </property>
  <property fmtid="{D5CDD505-2E9C-101B-9397-08002B2CF9AE}" pid="16" name="_dlc_DocIdItemGuid">
    <vt:lpwstr>bdff17e2-1ce3-4d24-a8e8-30d16c2ce532</vt:lpwstr>
  </property>
</Properties>
</file>