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B45CD" w14:textId="77777777" w:rsidR="008A2BD3" w:rsidRPr="001754A0" w:rsidRDefault="008A2BD3" w:rsidP="008A2BD3">
      <w:pPr>
        <w:rPr>
          <w:b/>
          <w:bCs/>
        </w:rPr>
      </w:pPr>
      <w:r w:rsidRPr="001754A0">
        <w:rPr>
          <w:b/>
          <w:bCs/>
        </w:rPr>
        <w:t>Lietuva jungiasi prie Pasaulinės omega-3 riebalų rūgščių dienos minėjimo</w:t>
      </w:r>
    </w:p>
    <w:p w14:paraId="7FE1B930" w14:textId="77777777" w:rsidR="008A2BD3" w:rsidRPr="001754A0" w:rsidRDefault="008A2BD3" w:rsidP="008A2BD3">
      <w:pPr>
        <w:jc w:val="both"/>
        <w:rPr>
          <w:b/>
          <w:bCs/>
        </w:rPr>
      </w:pPr>
      <w:r w:rsidRPr="001754A0">
        <w:rPr>
          <w:b/>
          <w:bCs/>
        </w:rPr>
        <w:t>Kovo 3-oji – jau 15 metų minima Pasaulinė omega-3 riebalų rūgščių diena. Šiemet prie šios dienos minėjimo jungiasi ir Lietuva, o sveikatos stiprinimo idėja įprasminama ne tik edukacinėmis veiklomis, bet ir aktyviais iššūkiais.</w:t>
      </w:r>
    </w:p>
    <w:p w14:paraId="118A600D" w14:textId="77777777" w:rsidR="008A2BD3" w:rsidRPr="00AA0226" w:rsidRDefault="008A2BD3" w:rsidP="008A2BD3">
      <w:pPr>
        <w:jc w:val="both"/>
      </w:pPr>
      <w:r w:rsidRPr="001754A0">
        <w:t xml:space="preserve">Nuo 2010-ųjų kiekvienais metais kovo 3 d. pasaulyje minima Pasaulinė omega-3 riebalų rūgščių diena, skirta atkreipti žmonių dėmesį bei didinti jų žinias apie šių maisto medžiagų reikšmę ir svarbą sveikatai.  </w:t>
      </w:r>
      <w:r>
        <w:t>„</w:t>
      </w:r>
      <w:proofErr w:type="spellStart"/>
      <w:r w:rsidRPr="001754A0">
        <w:t>Möller</w:t>
      </w:r>
      <w:r>
        <w:t>‘s</w:t>
      </w:r>
      <w:proofErr w:type="spellEnd"/>
      <w:r>
        <w:t xml:space="preserve">“ </w:t>
      </w:r>
      <w:r w:rsidRPr="00AA0226">
        <w:t>iniciatyva, šiemet omega-3 riebalų rūgščių diena min</w:t>
      </w:r>
      <w:r>
        <w:t xml:space="preserve">ima </w:t>
      </w:r>
      <w:r w:rsidRPr="00AA0226">
        <w:t xml:space="preserve">ir Lietuvoje – ne tik šviečiant visuomenę apie sveikos mitybos svarbą, bet ir </w:t>
      </w:r>
      <w:r>
        <w:t xml:space="preserve">kartu su Lietuvos sveikuolių sąjunga </w:t>
      </w:r>
      <w:r w:rsidRPr="00AA0226">
        <w:t>skatinant fizinį aktyvumą bei imuniteto stiprinimą.</w:t>
      </w:r>
    </w:p>
    <w:p w14:paraId="04937EB6" w14:textId="77777777" w:rsidR="008A2BD3" w:rsidRPr="00AA0226" w:rsidRDefault="008A2BD3" w:rsidP="008A2BD3">
      <w:pPr>
        <w:jc w:val="both"/>
        <w:rPr>
          <w:b/>
          <w:bCs/>
        </w:rPr>
      </w:pPr>
      <w:r w:rsidRPr="00AA0226">
        <w:rPr>
          <w:b/>
          <w:bCs/>
        </w:rPr>
        <w:t>Sveikata – visapusiškas rūpestis: nuo mitybos iki grūdinimosi</w:t>
      </w:r>
    </w:p>
    <w:p w14:paraId="2970B122" w14:textId="77777777" w:rsidR="008A2BD3" w:rsidRPr="00802E2A" w:rsidRDefault="008A2BD3" w:rsidP="008A2BD3">
      <w:pPr>
        <w:jc w:val="both"/>
      </w:pPr>
      <w:r w:rsidRPr="00AA0226">
        <w:t>„</w:t>
      </w:r>
      <w:r>
        <w:t>Pasaulinės o</w:t>
      </w:r>
      <w:r w:rsidRPr="00AA0226">
        <w:t xml:space="preserve">mega-3 </w:t>
      </w:r>
      <w:r>
        <w:t xml:space="preserve">dienos minėjimą trečio mėnesio trečią dieną Lietuvoje pradedame su simboliniu šūkiu </w:t>
      </w:r>
      <w:r w:rsidRPr="00AA0226">
        <w:t xml:space="preserve">– </w:t>
      </w:r>
      <w:r>
        <w:t>„T</w:t>
      </w:r>
      <w:r w:rsidRPr="00AA0226">
        <w:t>riguba priežastis pradėti šiandien</w:t>
      </w:r>
      <w:r w:rsidRPr="009E475C">
        <w:t>!</w:t>
      </w:r>
      <w:r>
        <w:t>“</w:t>
      </w:r>
      <w:r w:rsidRPr="00AA0226">
        <w:t xml:space="preserve"> </w:t>
      </w:r>
      <w:r>
        <w:t xml:space="preserve">Trejetas pasirinktas neatsitiktinai: vartojant omega-3 riebalų rūgštis, labiausiai rūpinamės savo </w:t>
      </w:r>
      <w:r w:rsidRPr="00AA0226">
        <w:t xml:space="preserve">širdimi, smegenimis ir imunitetu. </w:t>
      </w:r>
      <w:r>
        <w:t xml:space="preserve">Tiesa, </w:t>
      </w:r>
      <w:r w:rsidRPr="00AA0226">
        <w:t>norint tikrai gerai</w:t>
      </w:r>
      <w:r w:rsidRPr="00C476CF">
        <w:t xml:space="preserve"> </w:t>
      </w:r>
      <w:r w:rsidRPr="00AA0226">
        <w:t xml:space="preserve">jaustis, neužtenka vien tinkamos mitybos – reikia </w:t>
      </w:r>
      <w:r>
        <w:t xml:space="preserve">pakankamai </w:t>
      </w:r>
      <w:r w:rsidRPr="00AA0226">
        <w:t xml:space="preserve">judėti, stiprinti organizmą ir nebijoti iššūkių“, – sako </w:t>
      </w:r>
      <w:r>
        <w:t>bendrovės „</w:t>
      </w:r>
      <w:proofErr w:type="spellStart"/>
      <w:r w:rsidRPr="00DC69D1">
        <w:t>Orkla</w:t>
      </w:r>
      <w:proofErr w:type="spellEnd"/>
      <w:r w:rsidRPr="00DC69D1">
        <w:t xml:space="preserve"> Care</w:t>
      </w:r>
      <w:r>
        <w:t>“</w:t>
      </w:r>
      <w:r w:rsidRPr="00DC69D1">
        <w:t xml:space="preserve"> rinkodaros ir komunikacijos vadovė Baltijos šalims</w:t>
      </w:r>
      <w:r>
        <w:t xml:space="preserve"> </w:t>
      </w:r>
      <w:r w:rsidRPr="00DC69D1">
        <w:t>Rūta Lajauskienė</w:t>
      </w:r>
      <w:r w:rsidRPr="00AA0226">
        <w:t>.</w:t>
      </w:r>
    </w:p>
    <w:p w14:paraId="634834D9" w14:textId="77777777" w:rsidR="008A2BD3" w:rsidRDefault="008A2BD3" w:rsidP="008A2BD3">
      <w:pPr>
        <w:jc w:val="both"/>
      </w:pPr>
      <w:r w:rsidRPr="00AA0226">
        <w:t xml:space="preserve">Pasak jos, net 80 proc. pasaulio gyventojų vis dar nesuvartoja rekomenduojamo omega-3 kiekio, nors šių riebalų rūgščių nauda įrodyta jau prieš daugiau nei pusšimtį metų. </w:t>
      </w:r>
    </w:p>
    <w:p w14:paraId="64205E51" w14:textId="77777777" w:rsidR="008A2BD3" w:rsidRDefault="008A2BD3" w:rsidP="008A2BD3">
      <w:pPr>
        <w:jc w:val="both"/>
      </w:pPr>
      <w:r w:rsidRPr="00AA0226">
        <w:t>„Pirmasis mokslinis tyrimas apie omega-3 poveikį žmogaus smegenims buvo publikuotas dar 1971 m.</w:t>
      </w:r>
      <w:r>
        <w:t xml:space="preserve"> Vėlesniais metais buvo atrasta ir patvirtinta </w:t>
      </w:r>
      <w:r w:rsidRPr="006E7AC1">
        <w:t>teigiama omega</w:t>
      </w:r>
      <w:r>
        <w:t>-</w:t>
      </w:r>
      <w:r w:rsidRPr="006E7AC1">
        <w:t xml:space="preserve">3 įtaka širdies veiklai, akims, imunitetui, o pastaruoju metu įrodyta </w:t>
      </w:r>
      <w:r>
        <w:t xml:space="preserve">ir </w:t>
      </w:r>
      <w:r w:rsidRPr="006E7AC1">
        <w:t xml:space="preserve">šių riebalų rūgščių svarba </w:t>
      </w:r>
      <w:r>
        <w:t xml:space="preserve">žmonių </w:t>
      </w:r>
      <w:r w:rsidRPr="006E7AC1">
        <w:t>ilgaamžiškumui</w:t>
      </w:r>
      <w:r>
        <w:t xml:space="preserve">“, – pasakoja </w:t>
      </w:r>
      <w:r w:rsidRPr="00DC69D1">
        <w:t>R</w:t>
      </w:r>
      <w:r>
        <w:t xml:space="preserve">. </w:t>
      </w:r>
      <w:r w:rsidRPr="00DC69D1">
        <w:t>Lajauskienė</w:t>
      </w:r>
      <w:r w:rsidRPr="00AA0226">
        <w:t>.</w:t>
      </w:r>
      <w:r>
        <w:t xml:space="preserve"> </w:t>
      </w:r>
    </w:p>
    <w:p w14:paraId="48CF426F" w14:textId="77777777" w:rsidR="008A2BD3" w:rsidRDefault="008A2BD3" w:rsidP="008A2BD3">
      <w:pPr>
        <w:jc w:val="both"/>
      </w:pPr>
      <w:r>
        <w:t>O</w:t>
      </w:r>
      <w:r w:rsidRPr="00890C43">
        <w:t>mega-3 riebalų rūgš</w:t>
      </w:r>
      <w:r>
        <w:t>čių ir i</w:t>
      </w:r>
      <w:r w:rsidRPr="006E7AC1">
        <w:t>lgaamžiškumo ryš</w:t>
      </w:r>
      <w:r>
        <w:t>iui</w:t>
      </w:r>
      <w:r w:rsidRPr="00C477AF">
        <w:t xml:space="preserve"> </w:t>
      </w:r>
      <w:r>
        <w:t xml:space="preserve">ypatingai daug dėmesio imta skirti, atradus, kad </w:t>
      </w:r>
      <w:r w:rsidRPr="00890C43">
        <w:t xml:space="preserve">būtent </w:t>
      </w:r>
      <w:r>
        <w:t xml:space="preserve">šios maistinės medžiagos </w:t>
      </w:r>
      <w:r w:rsidRPr="00890C43">
        <w:t>yra pagrindinė organizmo ląstelių membranos sudedamoji dalis</w:t>
      </w:r>
      <w:r>
        <w:t xml:space="preserve"> ir </w:t>
      </w:r>
      <w:r w:rsidRPr="00244C13">
        <w:t>veikia</w:t>
      </w:r>
      <w:r>
        <w:t xml:space="preserve"> </w:t>
      </w:r>
      <w:r w:rsidRPr="00244C13">
        <w:t xml:space="preserve">daugelį </w:t>
      </w:r>
      <w:r>
        <w:t xml:space="preserve">mūsų organizmo </w:t>
      </w:r>
      <w:r w:rsidRPr="00244C13">
        <w:t xml:space="preserve">procesų, </w:t>
      </w:r>
      <w:r>
        <w:t>prisidedančių prie ilgesnio gyvenimo</w:t>
      </w:r>
      <w:r w:rsidRPr="00244C13">
        <w:t>.</w:t>
      </w:r>
      <w:r>
        <w:t xml:space="preserve"> </w:t>
      </w:r>
    </w:p>
    <w:p w14:paraId="52348393" w14:textId="77777777" w:rsidR="008A2BD3" w:rsidRPr="00AA0226" w:rsidRDefault="008A2BD3" w:rsidP="008A2BD3">
      <w:pPr>
        <w:jc w:val="both"/>
        <w:rPr>
          <w:b/>
          <w:bCs/>
        </w:rPr>
      </w:pPr>
      <w:r w:rsidRPr="00AA0226">
        <w:rPr>
          <w:b/>
          <w:bCs/>
        </w:rPr>
        <w:t>Ledinis iššūkis Trakuose – sveikatos stiprinimui ir ištvermei</w:t>
      </w:r>
    </w:p>
    <w:p w14:paraId="43A883C8" w14:textId="77777777" w:rsidR="008A2BD3" w:rsidRPr="00AA0226" w:rsidRDefault="008A2BD3" w:rsidP="008A2BD3">
      <w:pPr>
        <w:jc w:val="both"/>
      </w:pPr>
      <w:r w:rsidRPr="00AA0226">
        <w:t>Siek</w:t>
      </w:r>
      <w:r>
        <w:t xml:space="preserve">iant </w:t>
      </w:r>
      <w:r w:rsidRPr="00AA0226">
        <w:t>priminti apie sveikatos stiprinimą ne tik iš vidaus, bet ir per fizinį aktyvumą, žmon</w:t>
      </w:r>
      <w:r>
        <w:t>ė</w:t>
      </w:r>
      <w:r w:rsidRPr="00AA0226">
        <w:t>s skatina</w:t>
      </w:r>
      <w:r>
        <w:t>mi</w:t>
      </w:r>
      <w:r w:rsidRPr="00AA0226">
        <w:t xml:space="preserve"> įsitraukti į sveikatingumo iniciatyvas. Viena tokių – jau tradicinės eketės plaukimo varžybos Trakuose.</w:t>
      </w:r>
    </w:p>
    <w:p w14:paraId="32D46048" w14:textId="77777777" w:rsidR="008A2BD3" w:rsidRPr="00AA0226" w:rsidRDefault="008A2BD3" w:rsidP="008A2BD3">
      <w:pPr>
        <w:jc w:val="both"/>
      </w:pPr>
      <w:r w:rsidRPr="00AA0226">
        <w:t xml:space="preserve">Kovo 1 d. Trakuose, ant Galvės ežero, priešais Trakų pilį, </w:t>
      </w:r>
      <w:r>
        <w:t>vyko</w:t>
      </w:r>
      <w:r w:rsidRPr="00AA0226">
        <w:t xml:space="preserve"> 25 metrų eketės plaukimo varžybos. Šis ekstremalus iššūkis ne tik skatina fizinę ištvermę, bet ir stiprina imunitetą, gerina kraujotaką bei bendrą organizmo atsparumą. </w:t>
      </w:r>
    </w:p>
    <w:p w14:paraId="187E6EB8" w14:textId="77777777" w:rsidR="008A2BD3" w:rsidRPr="00AA0226" w:rsidRDefault="008A2BD3" w:rsidP="008A2BD3">
      <w:pPr>
        <w:jc w:val="both"/>
      </w:pPr>
      <w:r w:rsidRPr="00AA0226">
        <w:t>„</w:t>
      </w:r>
      <w:r w:rsidRPr="009E475C">
        <w:t xml:space="preserve">Omega-3 dienos tikslas – atkreipti dėmesį į sveikatos stiprinimą per holistinį požiūrį. Subalansuota mityba, fizinis aktyvumas ir natūralūs organizmo grūdinimo būdai, tokie kaip </w:t>
      </w:r>
      <w:r w:rsidRPr="009E475C">
        <w:lastRenderedPageBreak/>
        <w:t xml:space="preserve">maudynės lediniame vandenyje, padeda stiprinti </w:t>
      </w:r>
      <w:r>
        <w:t xml:space="preserve">organizmą </w:t>
      </w:r>
      <w:r w:rsidRPr="009E475C">
        <w:t>ir užtikrina gerą savijautą</w:t>
      </w:r>
      <w:r w:rsidRPr="00AA0226">
        <w:t xml:space="preserve">“, – teigia </w:t>
      </w:r>
      <w:r>
        <w:t xml:space="preserve">Lietuvos sveikuolių sąjungos vadovas Simonas Dailidė. </w:t>
      </w:r>
    </w:p>
    <w:p w14:paraId="456A4409" w14:textId="77777777" w:rsidR="008A2BD3" w:rsidRPr="00AA0226" w:rsidRDefault="008A2BD3" w:rsidP="008A2BD3">
      <w:pPr>
        <w:jc w:val="both"/>
        <w:rPr>
          <w:b/>
          <w:bCs/>
        </w:rPr>
      </w:pPr>
      <w:r w:rsidRPr="00AA0226">
        <w:rPr>
          <w:b/>
          <w:bCs/>
        </w:rPr>
        <w:t>Omega-3 nauda įrodyta moksliniais tyrimais</w:t>
      </w:r>
    </w:p>
    <w:p w14:paraId="18C0FA25" w14:textId="77777777" w:rsidR="008A2BD3" w:rsidRDefault="008A2BD3" w:rsidP="008A2BD3">
      <w:pPr>
        <w:jc w:val="both"/>
      </w:pPr>
      <w:r w:rsidRPr="004D7C0D">
        <w:t>Omega-3 riebalų rūgštys stiprina imunitetą, mažina kraujospūdį ir širdies ligų riziką, gerina atmintį bei smegenų funkciją, palaiko regėjimą ir gerina ląstelių stabilumą</w:t>
      </w:r>
      <w:r>
        <w:t xml:space="preserve"> ir</w:t>
      </w:r>
      <w:r w:rsidRPr="004D7C0D">
        <w:t xml:space="preserve"> mažina oksidaciją</w:t>
      </w:r>
      <w:r>
        <w:t>, kitaip tariant,</w:t>
      </w:r>
      <w:r w:rsidRPr="004D7C0D">
        <w:t xml:space="preserve"> mažina uždegiminius procesus organizme.</w:t>
      </w:r>
      <w:r>
        <w:t xml:space="preserve"> Jos itin svarbios ir vaisiaus </w:t>
      </w:r>
      <w:r w:rsidRPr="00AA0226">
        <w:t>vystymuisi – ypač smegenų ir akių funkcijoms, todėl rekomenduojamos ir nėščiosioms.</w:t>
      </w:r>
      <w:r>
        <w:t xml:space="preserve"> </w:t>
      </w:r>
    </w:p>
    <w:p w14:paraId="3E490DFF" w14:textId="77777777" w:rsidR="008A2BD3" w:rsidRDefault="008A2BD3" w:rsidP="008A2BD3">
      <w:pPr>
        <w:jc w:val="both"/>
      </w:pPr>
      <w:r w:rsidRPr="00AA0226">
        <w:t>Natūraliai omega-3 riebalų rūgščių galima gauti iš riebiųjų jūros žuvų, jūros dumblių, graikinių riešutų</w:t>
      </w:r>
      <w:r>
        <w:t xml:space="preserve"> ar</w:t>
      </w:r>
      <w:r w:rsidRPr="00AA0226">
        <w:t xml:space="preserve"> linų sėmenų</w:t>
      </w:r>
      <w:r>
        <w:t>.</w:t>
      </w:r>
      <w:r w:rsidRPr="00AA0226">
        <w:t xml:space="preserve"> </w:t>
      </w:r>
      <w:r>
        <w:t xml:space="preserve">Siekiant </w:t>
      </w:r>
      <w:r w:rsidRPr="0053711E">
        <w:t xml:space="preserve">aprūpinti organizmą omega-3 rūgštimis, į mitybos racioną vertėtų įtraukti </w:t>
      </w:r>
      <w:r>
        <w:t xml:space="preserve">ir </w:t>
      </w:r>
      <w:r w:rsidRPr="0053711E">
        <w:t xml:space="preserve">kokybiškus žuvų taukų </w:t>
      </w:r>
      <w:r>
        <w:t xml:space="preserve">ir ypač kepenų aliejaus </w:t>
      </w:r>
      <w:r w:rsidRPr="0053711E">
        <w:t xml:space="preserve">papildus. </w:t>
      </w:r>
      <w:r>
        <w:t xml:space="preserve">Tam reiktų </w:t>
      </w:r>
      <w:r w:rsidRPr="0053711E">
        <w:t>rinktis kuo natūralesnius</w:t>
      </w:r>
      <w:r>
        <w:t>,</w:t>
      </w:r>
      <w:r w:rsidRPr="0053711E">
        <w:t xml:space="preserve"> be konservantų ar kitų dirbtinių cheminių medžiagų</w:t>
      </w:r>
      <w:r>
        <w:t>,</w:t>
      </w:r>
      <w:r w:rsidRPr="0053711E">
        <w:t xml:space="preserve"> omega-3 riebalų rūgščių papildus</w:t>
      </w:r>
      <w:r>
        <w:t>,</w:t>
      </w:r>
      <w:r w:rsidRPr="0053711E">
        <w:t xml:space="preserve"> </w:t>
      </w:r>
      <w:r>
        <w:t xml:space="preserve">išgautus iš </w:t>
      </w:r>
      <w:r w:rsidRPr="0053711E">
        <w:t>laukinių</w:t>
      </w:r>
      <w:r>
        <w:t>,</w:t>
      </w:r>
      <w:r w:rsidRPr="0053711E">
        <w:t xml:space="preserve"> o ne dirbtinai augintų</w:t>
      </w:r>
      <w:r>
        <w:t>,</w:t>
      </w:r>
      <w:r w:rsidRPr="0053711E">
        <w:t xml:space="preserve"> žuvų taukų</w:t>
      </w:r>
      <w:r>
        <w:t xml:space="preserve">, kuriuose </w:t>
      </w:r>
      <w:r w:rsidRPr="0053711E">
        <w:t>apie 80</w:t>
      </w:r>
      <w:r>
        <w:t>-</w:t>
      </w:r>
      <w:r w:rsidRPr="0053711E">
        <w:t xml:space="preserve">90 proc. </w:t>
      </w:r>
      <w:r>
        <w:t xml:space="preserve">dalį sudaro </w:t>
      </w:r>
      <w:r w:rsidRPr="0053711E">
        <w:t>DHR ir EPR rūgštys</w:t>
      </w:r>
      <w:r>
        <w:t xml:space="preserve">. </w:t>
      </w:r>
    </w:p>
    <w:p w14:paraId="13AABE17" w14:textId="77777777" w:rsidR="008A2BD3" w:rsidRDefault="008A2BD3" w:rsidP="008A2BD3">
      <w:pPr>
        <w:jc w:val="both"/>
      </w:pPr>
      <w:r>
        <w:t xml:space="preserve">Papildus rekomenduojama vartoti kartu su </w:t>
      </w:r>
      <w:r w:rsidRPr="0053711E">
        <w:t>maistu</w:t>
      </w:r>
      <w:r>
        <w:t>, nes tada jie geriau įsisavinami</w:t>
      </w:r>
      <w:r w:rsidRPr="0053711E">
        <w:t xml:space="preserve">. </w:t>
      </w:r>
      <w:r>
        <w:t xml:space="preserve">Taip pat svarbu tai daryti reguliariai, nes yra įrodyta, kad </w:t>
      </w:r>
      <w:r w:rsidRPr="0053711E">
        <w:t xml:space="preserve">omega-3 riebalų rūgštys yra vienos iš nedaugelio maistinių medžiagų, </w:t>
      </w:r>
      <w:r>
        <w:t xml:space="preserve">pasižyminčios </w:t>
      </w:r>
      <w:r w:rsidRPr="0053711E">
        <w:t>kaupiam</w:t>
      </w:r>
      <w:r>
        <w:t xml:space="preserve">uoju </w:t>
      </w:r>
      <w:r w:rsidRPr="0053711E">
        <w:t>efekt</w:t>
      </w:r>
      <w:r>
        <w:t>u</w:t>
      </w:r>
      <w:r w:rsidRPr="0053711E">
        <w:t xml:space="preserve"> organizme. </w:t>
      </w:r>
      <w:r>
        <w:t xml:space="preserve">Kitaip tariant – kuo </w:t>
      </w:r>
      <w:r w:rsidRPr="0053711E">
        <w:t>ilgiau vartojami omega-3 riebalų rūgščių papildai, tuo geresnį poveikį sveikatai jie turi.</w:t>
      </w:r>
    </w:p>
    <w:p w14:paraId="184B32A7" w14:textId="77777777" w:rsidR="008A2BD3" w:rsidRPr="00AA0226" w:rsidRDefault="008A2BD3" w:rsidP="008A2BD3"/>
    <w:p w14:paraId="3FB9C20E" w14:textId="77777777" w:rsidR="008A2BD3" w:rsidRDefault="008A2BD3"/>
    <w:sectPr w:rsidR="008A2BD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BD3"/>
    <w:rsid w:val="008A2BD3"/>
    <w:rsid w:val="00B3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E23D"/>
  <w15:chartTrackingRefBased/>
  <w15:docId w15:val="{E69F17EF-B16C-4914-A5F6-7A30ABD2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BD3"/>
  </w:style>
  <w:style w:type="paragraph" w:styleId="Heading1">
    <w:name w:val="heading 1"/>
    <w:basedOn w:val="Normal"/>
    <w:next w:val="Normal"/>
    <w:link w:val="Heading1Char"/>
    <w:uiPriority w:val="9"/>
    <w:qFormat/>
    <w:rsid w:val="008A2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2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2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2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2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2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2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2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2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2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2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2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2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2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2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2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2B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2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2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2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2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2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2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2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2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2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2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2B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2665</Words>
  <Characters>1520</Characters>
  <Application>Microsoft Office Word</Application>
  <DocSecurity>0</DocSecurity>
  <Lines>12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Rolandas Kajokas</cp:lastModifiedBy>
  <cp:revision>1</cp:revision>
  <dcterms:created xsi:type="dcterms:W3CDTF">2025-03-03T08:17:00Z</dcterms:created>
  <dcterms:modified xsi:type="dcterms:W3CDTF">2025-03-03T08:18:00Z</dcterms:modified>
</cp:coreProperties>
</file>