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353BF" w14:textId="7406ECCC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20F95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696AD7" w:rsidRPr="00C20F95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C20F95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C20F9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96AD7" w:rsidRPr="00C20F95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015C06" w:rsidRPr="00C20F9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20F95" w:rsidRPr="00DA00DA">
        <w:rPr>
          <w:rFonts w:asciiTheme="minorHAnsi" w:hAnsiTheme="minorHAnsi" w:cstheme="minorHAnsi"/>
          <w:sz w:val="22"/>
          <w:szCs w:val="22"/>
          <w:lang w:val="lt-LT"/>
        </w:rPr>
        <w:t xml:space="preserve">7 </w:t>
      </w:r>
      <w:r w:rsidR="00015C06" w:rsidRPr="00DA00DA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B1772FD" w14:textId="77777777" w:rsidR="00F6745E" w:rsidRDefault="00F6745E" w:rsidP="00F53BF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F1CDDA7" w14:textId="067EF281" w:rsidR="00684876" w:rsidRPr="0058664C" w:rsidRDefault="00684876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Pasaulinė sveik</w:t>
      </w:r>
      <w:r w:rsidR="00356DD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os diena: </w:t>
      </w:r>
      <w:r w:rsidR="003961FF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dalinasi patarimais,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į ką atkreipti dėmesį, renkantis </w:t>
      </w:r>
      <w:r w:rsidR="0058664C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sveikesnius produktus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6B0E5E4C" w:rsidR="009847D8" w:rsidRDefault="00696AD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Sveikatos specialistai teigia, kad t</w:t>
      </w:r>
      <w:r w:rsidRPr="00696AD7">
        <w:rPr>
          <w:rFonts w:asciiTheme="minorHAnsi" w:hAnsiTheme="minorHAnsi" w:cstheme="minorHAnsi"/>
          <w:b/>
          <w:bCs/>
          <w:sz w:val="22"/>
          <w:szCs w:val="22"/>
          <w:lang w:val="lt-LT"/>
        </w:rPr>
        <w:t>ai, ką valgome kasdien, daro tiesioginę įtaką mūsų 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veikatai</w:t>
      </w:r>
      <w:r w:rsidRPr="00696AD7">
        <w:rPr>
          <w:rFonts w:asciiTheme="minorHAnsi" w:hAnsiTheme="minorHAnsi" w:cstheme="minorHAnsi"/>
          <w:b/>
          <w:bCs/>
          <w:sz w:val="22"/>
          <w:szCs w:val="22"/>
          <w:lang w:val="lt-LT"/>
        </w:rPr>
        <w:t>, energijai ir gyvenimo kokybei.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Balandžio 7-oji – Pasaulinė sveikatos diena, todėl tai puiki proga prisiminti svarbiausius sveikos mitybos principus. Kad </w:t>
      </w:r>
      <w:r w:rsidR="00443815">
        <w:rPr>
          <w:rFonts w:asciiTheme="minorHAnsi" w:hAnsiTheme="minorHAnsi" w:cstheme="minorHAnsi"/>
          <w:b/>
          <w:bCs/>
          <w:sz w:val="22"/>
          <w:szCs w:val="22"/>
          <w:lang w:val="lt-LT"/>
        </w:rPr>
        <w:t>šių principų laikytis būtų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lengviau, prekybos tinklas</w:t>
      </w:r>
      <w:r w:rsidR="0044381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„Lidl“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 savo asortimentą nuolat įtrauk</w:t>
      </w:r>
      <w:r w:rsidR="00C20F95">
        <w:rPr>
          <w:rFonts w:asciiTheme="minorHAnsi" w:hAnsiTheme="minorHAnsi" w:cstheme="minorHAnsi"/>
          <w:b/>
          <w:bCs/>
          <w:sz w:val="22"/>
          <w:szCs w:val="22"/>
          <w:lang w:val="lt-LT"/>
        </w:rPr>
        <w:t>ia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sveikatai palankesni</w:t>
      </w:r>
      <w:r w:rsidR="00C86DC7">
        <w:rPr>
          <w:rFonts w:asciiTheme="minorHAnsi" w:hAnsiTheme="minorHAnsi" w:cstheme="minorHAnsi"/>
          <w:b/>
          <w:bCs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produkt</w:t>
      </w:r>
      <w:r w:rsidR="00C86DC7">
        <w:rPr>
          <w:rFonts w:asciiTheme="minorHAnsi" w:hAnsiTheme="minorHAnsi" w:cstheme="minorHAnsi"/>
          <w:b/>
          <w:bCs/>
          <w:sz w:val="22"/>
          <w:szCs w:val="22"/>
          <w:lang w:val="lt-LT"/>
        </w:rPr>
        <w:t>us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 w:rsidR="00C20F9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keičia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jų sudėtį bei </w:t>
      </w:r>
      <w:r w:rsidR="00C20F9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sudaro </w:t>
      </w:r>
      <w:r w:rsidR="0052612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palankias sąlygas </w:t>
      </w:r>
      <w:r w:rsidR="004D25CB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rinktis sveikesnį maistą. </w:t>
      </w:r>
    </w:p>
    <w:p w14:paraId="3DAF6799" w14:textId="72881692" w:rsidR="006214A1" w:rsidRPr="002A37F7" w:rsidRDefault="00F21A6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„Šiandieniniame pasaulyje, kuriame dominuoja greitas gyvenimo tempas, žmonėms dažnai trūksta laiko planuoti savo mitybą ir maitintis subalansuotai bei sveikai. Be to, didelė produktų įvairovė ir viliojant</w:t>
      </w:r>
      <w:r w:rsidR="00F2221A">
        <w:rPr>
          <w:rFonts w:asciiTheme="minorHAnsi" w:hAnsiTheme="minorHAnsi" w:cstheme="minorHAnsi"/>
          <w:sz w:val="22"/>
          <w:szCs w:val="22"/>
          <w:lang w:val="lt-LT"/>
        </w:rPr>
        <w:t xml:space="preserve">is greitas maistas apsunkina kelią į sveiką mitybą. Mes siekiame palengvinti šį procesą ir imamės veiksmų, kurie padėtų pasirinkti sveikatai palankius produktus atsakingai ir be papildomo streso“, – sako „Lidl Lietuva“ </w:t>
      </w:r>
      <w:r w:rsidR="00F009F5" w:rsidRPr="00F009F5">
        <w:rPr>
          <w:rFonts w:asciiTheme="minorHAnsi" w:hAnsiTheme="minorHAnsi" w:cstheme="minorHAnsi"/>
          <w:sz w:val="22"/>
          <w:szCs w:val="22"/>
          <w:lang w:val="lt-LT"/>
        </w:rPr>
        <w:t>tvarumo vadovė Monika Anilionė.</w:t>
      </w:r>
    </w:p>
    <w:p w14:paraId="718813CD" w14:textId="5137C0B6" w:rsidR="006214A1" w:rsidRDefault="0053202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Druskos ir cukraus kiekis mažesnis, tačiau skonis</w:t>
      </w:r>
      <w:r w:rsidR="00216417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toks pat</w:t>
      </w:r>
      <w:r w:rsidR="00216417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</w:p>
    <w:p w14:paraId="3241CB1E" w14:textId="6954BAE9" w:rsidR="00A35446" w:rsidRDefault="00A3544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didžiausių priešų mityboje – didelis perteklinio cukraus bei druskos kiekis. 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>Lietuvos gyventojai pridėtinės druskos kasdien suvartoja vidutiniškai dukart daugiau, o cukraus – net keturiskart daugiau nei rekomenduoja Pasaulio sveikatos organizacija (PSO).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PSO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>nurodo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 xml:space="preserve"> jog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 xml:space="preserve"> perteklinis cukraus vartojimas gali sukelti nutukimą ir didinti diabeto, o druskos – širdies ir kraujagyslių ligų bei insulto riziką.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922D732" w14:textId="1028C38C" w:rsidR="00A35446" w:rsidRDefault="00A35446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„Dėl šios priežasties skatindami sveikesnę mitybą, </w:t>
      </w:r>
      <w:r w:rsidR="00F009F5">
        <w:rPr>
          <w:rFonts w:asciiTheme="minorHAnsi" w:hAnsiTheme="minorHAnsi" w:cstheme="minorHAnsi"/>
          <w:sz w:val="22"/>
          <w:szCs w:val="22"/>
          <w:lang w:val="lt-LT"/>
        </w:rPr>
        <w:t xml:space="preserve">mažiname pridėtinės 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 xml:space="preserve">druskos ir cukraus kiekį </w:t>
      </w:r>
      <w:r w:rsidR="00F009F5">
        <w:rPr>
          <w:rFonts w:asciiTheme="minorHAnsi" w:hAnsiTheme="minorHAnsi" w:cstheme="minorHAnsi"/>
          <w:sz w:val="22"/>
          <w:szCs w:val="22"/>
          <w:lang w:val="lt-LT"/>
        </w:rPr>
        <w:t>mūsų</w:t>
      </w:r>
      <w:r w:rsidRPr="00A35446">
        <w:rPr>
          <w:rFonts w:asciiTheme="minorHAnsi" w:hAnsiTheme="minorHAnsi" w:cstheme="minorHAnsi"/>
          <w:sz w:val="22"/>
          <w:szCs w:val="22"/>
          <w:lang w:val="lt-LT"/>
        </w:rPr>
        <w:t xml:space="preserve"> populiariausiuose asortimento gaminiuose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C86D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009F5">
        <w:rPr>
          <w:rFonts w:asciiTheme="minorHAnsi" w:hAnsiTheme="minorHAnsi" w:cstheme="minorHAnsi"/>
          <w:sz w:val="22"/>
          <w:szCs w:val="22"/>
          <w:lang w:val="lt-LT"/>
        </w:rPr>
        <w:t>Jau esame atnaujinę savo privataus prekės ženklų pieno produktų, duonos bei kepinių, mėsos produktų, gėrimų ir kt. sudėtis</w:t>
      </w:r>
      <w:r w:rsidR="009E6054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009F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56DD7">
        <w:rPr>
          <w:rFonts w:asciiTheme="minorHAnsi" w:hAnsiTheme="minorHAnsi" w:cstheme="minorHAnsi"/>
          <w:sz w:val="22"/>
          <w:szCs w:val="22"/>
          <w:lang w:val="lt-LT"/>
        </w:rPr>
        <w:t>Verta žinoti, jog m</w:t>
      </w:r>
      <w:r w:rsidR="009E6054" w:rsidRPr="009E6054">
        <w:rPr>
          <w:rFonts w:asciiTheme="minorHAnsi" w:hAnsiTheme="minorHAnsi" w:cstheme="minorHAnsi"/>
          <w:sz w:val="22"/>
          <w:szCs w:val="22"/>
          <w:lang w:val="lt-LT"/>
        </w:rPr>
        <w:t>ažinant pridėtinio cukraus ir druskos kiekį</w:t>
      </w:r>
      <w:r w:rsidR="009E6054">
        <w:rPr>
          <w:rFonts w:asciiTheme="minorHAnsi" w:hAnsiTheme="minorHAnsi" w:cstheme="minorHAnsi"/>
          <w:sz w:val="22"/>
          <w:szCs w:val="22"/>
          <w:lang w:val="lt-LT"/>
        </w:rPr>
        <w:t>, jų nekeičiame dirbtiniais saldikliais ar kitais sveikatai nepalankiais priedais</w:t>
      </w:r>
      <w:r w:rsidR="00043C9C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 xml:space="preserve">dalinasi </w:t>
      </w:r>
      <w:r w:rsidR="009E6054" w:rsidRPr="009E6054">
        <w:rPr>
          <w:rFonts w:asciiTheme="minorHAnsi" w:hAnsiTheme="minorHAnsi" w:cstheme="minorHAnsi"/>
          <w:sz w:val="22"/>
          <w:szCs w:val="22"/>
          <w:lang w:val="lt-LT"/>
        </w:rPr>
        <w:t>M. Anilionė.</w:t>
      </w:r>
      <w:r w:rsidR="00043C9C" w:rsidRPr="009E605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6CFF1E1" w14:textId="0F1743EB" w:rsidR="00043C9C" w:rsidRPr="00A35446" w:rsidRDefault="00C86DC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jos, </w:t>
      </w:r>
      <w:r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043C9C" w:rsidRPr="00043C9C">
        <w:rPr>
          <w:rFonts w:asciiTheme="minorHAnsi" w:hAnsiTheme="minorHAnsi" w:cstheme="minorHAnsi"/>
          <w:sz w:val="22"/>
          <w:szCs w:val="22"/>
          <w:lang w:val="lt-LT"/>
        </w:rPr>
        <w:t>ienas svarbiausių „Lidl“ prioritetų, atnaujinant produktų sudėtis – užtikrinti, kad nepakistų pamėgtų gaminių skonis, kvapas ar tekstūra</w:t>
      </w:r>
      <w:r w:rsidR="00043C9C">
        <w:rPr>
          <w:rFonts w:asciiTheme="minorHAnsi" w:hAnsiTheme="minorHAnsi" w:cstheme="minorHAnsi"/>
          <w:sz w:val="22"/>
          <w:szCs w:val="22"/>
          <w:lang w:val="lt-LT"/>
        </w:rPr>
        <w:t xml:space="preserve">: „Kartu su Kauno technologijos universiteto Maisto instituto mokslininkais organizuojame akluosius juslinius tyrimus, kurie leidžia nešališkai įvertinti produktų maistines, </w:t>
      </w:r>
      <w:proofErr w:type="spellStart"/>
      <w:r w:rsidR="00043C9C">
        <w:rPr>
          <w:rFonts w:asciiTheme="minorHAnsi" w:hAnsiTheme="minorHAnsi" w:cstheme="minorHAnsi"/>
          <w:sz w:val="22"/>
          <w:szCs w:val="22"/>
          <w:lang w:val="lt-LT"/>
        </w:rPr>
        <w:t>skonines</w:t>
      </w:r>
      <w:proofErr w:type="spellEnd"/>
      <w:r w:rsidR="00043C9C">
        <w:rPr>
          <w:rFonts w:asciiTheme="minorHAnsi" w:hAnsiTheme="minorHAnsi" w:cstheme="minorHAnsi"/>
          <w:sz w:val="22"/>
          <w:szCs w:val="22"/>
          <w:lang w:val="lt-LT"/>
        </w:rPr>
        <w:t xml:space="preserve"> savybes bei tekstūrą.“ </w:t>
      </w:r>
    </w:p>
    <w:p w14:paraId="64F6E4A4" w14:textId="409F3DE7" w:rsidR="00BF4157" w:rsidRPr="006214A1" w:rsidRDefault="0053202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Sveikesnė mityba – dar vaikystėje</w:t>
      </w:r>
    </w:p>
    <w:p w14:paraId="0BF29320" w14:textId="07C8073B" w:rsidR="00AA521E" w:rsidRPr="00F6745E" w:rsidRDefault="00330D60" w:rsidP="00AA521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M. </w:t>
      </w:r>
      <w:proofErr w:type="spellStart"/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>Anilionės</w:t>
      </w:r>
      <w:proofErr w:type="spellEnd"/>
      <w:r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, mitybos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įpročiai formuojami vaikystėje, todėl prekybos tinklas skiria išskirtinį dėmesį jaunuolių ir vaikų 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>pamėgt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 xml:space="preserve">ms </w:t>
      </w:r>
      <w:r w:rsidR="001C507D" w:rsidRPr="001C507D">
        <w:rPr>
          <w:rFonts w:asciiTheme="minorHAnsi" w:hAnsiTheme="minorHAnsi" w:cstheme="minorHAnsi"/>
          <w:sz w:val="22"/>
          <w:szCs w:val="22"/>
          <w:lang w:val="lt-LT"/>
        </w:rPr>
        <w:t xml:space="preserve">maisto </w:t>
      </w:r>
      <w:r w:rsidRPr="001C507D">
        <w:rPr>
          <w:rFonts w:asciiTheme="minorHAnsi" w:hAnsiTheme="minorHAnsi" w:cstheme="minorHAnsi"/>
          <w:sz w:val="22"/>
          <w:szCs w:val="22"/>
          <w:lang w:val="lt-LT"/>
        </w:rPr>
        <w:t>pr</w:t>
      </w:r>
      <w:r w:rsidR="001C507D" w:rsidRPr="001C507D">
        <w:rPr>
          <w:rFonts w:asciiTheme="minorHAnsi" w:hAnsiTheme="minorHAnsi" w:cstheme="minorHAnsi"/>
          <w:sz w:val="22"/>
          <w:szCs w:val="22"/>
          <w:lang w:val="lt-LT"/>
        </w:rPr>
        <w:t>ekėms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>, 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aip siekiant paskatinti </w:t>
      </w:r>
      <w:r w:rsidR="00C20F95">
        <w:rPr>
          <w:rFonts w:asciiTheme="minorHAnsi" w:hAnsiTheme="minorHAnsi" w:cstheme="minorHAnsi"/>
          <w:sz w:val="22"/>
          <w:szCs w:val="22"/>
          <w:lang w:val="lt-LT"/>
        </w:rPr>
        <w:t xml:space="preserve">juos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rinktis sveikesnius </w:t>
      </w:r>
      <w:r w:rsidRPr="001C507D">
        <w:rPr>
          <w:rFonts w:asciiTheme="minorHAnsi" w:hAnsiTheme="minorHAnsi" w:cstheme="minorHAnsi"/>
          <w:sz w:val="22"/>
          <w:szCs w:val="22"/>
          <w:lang w:val="lt-LT"/>
        </w:rPr>
        <w:t xml:space="preserve">produktus. </w:t>
      </w:r>
      <w:r w:rsidR="00356DD7" w:rsidRPr="001C507D">
        <w:rPr>
          <w:rFonts w:asciiTheme="minorHAnsi" w:hAnsiTheme="minorHAnsi" w:cstheme="minorHAnsi"/>
          <w:sz w:val="22"/>
          <w:szCs w:val="22"/>
          <w:lang w:val="lt-LT"/>
        </w:rPr>
        <w:t>Tai daro atsižvelgdamas ir į Pasaulio sveikatos organizacijos (PSO) rekomendacijas.</w:t>
      </w:r>
    </w:p>
    <w:p w14:paraId="6181483D" w14:textId="415EB8C0" w:rsidR="00C46671" w:rsidRDefault="00C46671" w:rsidP="00AA521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56DD7">
        <w:rPr>
          <w:rFonts w:asciiTheme="minorHAnsi" w:hAnsiTheme="minorHAnsi" w:cstheme="minorHAnsi"/>
          <w:sz w:val="22"/>
          <w:szCs w:val="22"/>
          <w:lang w:val="lt-LT"/>
        </w:rPr>
        <w:t>N</w:t>
      </w:r>
      <w:r w:rsidRPr="00C46671">
        <w:rPr>
          <w:rFonts w:asciiTheme="minorHAnsi" w:hAnsiTheme="minorHAnsi" w:cstheme="minorHAnsi"/>
          <w:sz w:val="22"/>
          <w:szCs w:val="22"/>
          <w:lang w:val="lt-LT"/>
        </w:rPr>
        <w:t>ereklamuo</w:t>
      </w:r>
      <w:r w:rsidR="00080BEC">
        <w:rPr>
          <w:rFonts w:asciiTheme="minorHAnsi" w:hAnsiTheme="minorHAnsi" w:cstheme="minorHAnsi"/>
          <w:sz w:val="22"/>
          <w:szCs w:val="22"/>
          <w:lang w:val="lt-LT"/>
        </w:rPr>
        <w:t>sim</w:t>
      </w:r>
      <w:r w:rsidRPr="00C46671">
        <w:rPr>
          <w:rFonts w:asciiTheme="minorHAnsi" w:hAnsiTheme="minorHAnsi" w:cstheme="minorHAnsi"/>
          <w:sz w:val="22"/>
          <w:szCs w:val="22"/>
          <w:lang w:val="lt-LT"/>
        </w:rPr>
        <w:t>e vaikams skirtų produktų, neatitinkančių sveiko maisto kriterijų. Be to, iki 2025 finansinių metų pabaigos vaikams pritaikytą dizainą galės turėti tik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 xml:space="preserve"> tų produktų, </w:t>
      </w:r>
      <w:r w:rsidR="001C507D" w:rsidRPr="00C46671">
        <w:rPr>
          <w:rFonts w:asciiTheme="minorHAnsi" w:hAnsiTheme="minorHAnsi" w:cstheme="minorHAnsi"/>
          <w:sz w:val="22"/>
          <w:szCs w:val="22"/>
          <w:lang w:val="lt-LT"/>
        </w:rPr>
        <w:t>kuri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 xml:space="preserve">e </w:t>
      </w:r>
      <w:r w:rsidR="001C507D" w:rsidRPr="00C46671">
        <w:rPr>
          <w:rFonts w:asciiTheme="minorHAnsi" w:hAnsiTheme="minorHAnsi" w:cstheme="minorHAnsi"/>
          <w:sz w:val="22"/>
          <w:szCs w:val="22"/>
          <w:lang w:val="lt-LT"/>
        </w:rPr>
        <w:t>atitiks PSO sveikų maisto produktų kriterijus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>, pakuotės</w:t>
      </w:r>
      <w:r w:rsidRPr="00C46671">
        <w:rPr>
          <w:rFonts w:asciiTheme="minorHAnsi" w:hAnsiTheme="minorHAnsi" w:cstheme="minorHAnsi"/>
          <w:sz w:val="22"/>
          <w:szCs w:val="22"/>
          <w:lang w:val="lt-LT"/>
        </w:rPr>
        <w:t>. Pavyzdžiui, ant privačių prekių ženklų produktų – sulčių, varškės sūrelių ir kt. – pakuočių esantys animaciniai paveikslėliai bus pakeisti kitais dizaino elementais</w:t>
      </w:r>
      <w:r w:rsidR="00080BE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80BEC" w:rsidRPr="00080BEC">
        <w:rPr>
          <w:rFonts w:asciiTheme="minorHAnsi" w:hAnsiTheme="minorHAnsi" w:cstheme="minorHAnsi"/>
          <w:sz w:val="22"/>
          <w:szCs w:val="22"/>
          <w:lang w:val="lt-LT"/>
        </w:rPr>
        <w:t xml:space="preserve">Išimtis vaikiškų produktų reklamai taikysime Kalėdų, Velykų ir </w:t>
      </w:r>
      <w:proofErr w:type="spellStart"/>
      <w:r w:rsidR="00080BEC" w:rsidRPr="00080BEC">
        <w:rPr>
          <w:rFonts w:asciiTheme="minorHAnsi" w:hAnsiTheme="minorHAnsi" w:cstheme="minorHAnsi"/>
          <w:sz w:val="22"/>
          <w:szCs w:val="22"/>
          <w:lang w:val="lt-LT"/>
        </w:rPr>
        <w:t>Helov</w:t>
      </w:r>
      <w:r w:rsidR="00080BEC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080BEC" w:rsidRPr="00080BEC">
        <w:rPr>
          <w:rFonts w:asciiTheme="minorHAnsi" w:hAnsiTheme="minorHAnsi" w:cstheme="minorHAnsi"/>
          <w:sz w:val="22"/>
          <w:szCs w:val="22"/>
          <w:lang w:val="lt-LT"/>
        </w:rPr>
        <w:t>no</w:t>
      </w:r>
      <w:proofErr w:type="spellEnd"/>
      <w:r w:rsidR="00080BEC" w:rsidRPr="00080BEC">
        <w:rPr>
          <w:rFonts w:asciiTheme="minorHAnsi" w:hAnsiTheme="minorHAnsi" w:cstheme="minorHAnsi"/>
          <w:sz w:val="22"/>
          <w:szCs w:val="22"/>
          <w:lang w:val="lt-LT"/>
        </w:rPr>
        <w:t xml:space="preserve"> laikotarpiais, nes tai neturi reikšmingos įtakos kasdienių vaikų mitybos įpročių formavimui</w:t>
      </w:r>
      <w:r w:rsidR="00F6745E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080BEC">
        <w:rPr>
          <w:rFonts w:asciiTheme="minorHAnsi" w:hAnsiTheme="minorHAnsi" w:cstheme="minorHAnsi"/>
          <w:sz w:val="22"/>
          <w:szCs w:val="22"/>
          <w:lang w:val="lt-LT"/>
        </w:rPr>
        <w:t>sako</w:t>
      </w:r>
      <w:r w:rsidR="00F6745E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tvarumo vadovė.</w:t>
      </w:r>
    </w:p>
    <w:p w14:paraId="675DEEB0" w14:textId="48871673" w:rsidR="00174E01" w:rsidRPr="006214A1" w:rsidRDefault="0053202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Lengvesnis pasirinkimas parduotuvėje</w:t>
      </w:r>
    </w:p>
    <w:p w14:paraId="5EB7F291" w14:textId="0FF5AB49" w:rsidR="00174E01" w:rsidRDefault="00AA521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Dar vienas veiksnys, apsunkinantis sveikatai palankesnių produktų paiešką – didelis pasirinkimas. Dėl to „Lidl“ parduotuvėse atsiranda vis daugiau produktų su specialiu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Nutri</w:t>
      </w:r>
      <w:r w:rsidR="00DA00DA">
        <w:rPr>
          <w:rFonts w:asciiTheme="minorHAnsi" w:hAnsiTheme="minorHAnsi" w:cstheme="minorHAnsi"/>
          <w:sz w:val="22"/>
          <w:szCs w:val="22"/>
          <w:lang w:val="lt-LT"/>
        </w:rPr>
        <w:t>-S</w:t>
      </w:r>
      <w:r>
        <w:rPr>
          <w:rFonts w:asciiTheme="minorHAnsi" w:hAnsiTheme="minorHAnsi" w:cstheme="minorHAnsi"/>
          <w:sz w:val="22"/>
          <w:szCs w:val="22"/>
          <w:lang w:val="lt-LT"/>
        </w:rPr>
        <w:t>core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žymėjimu. </w:t>
      </w:r>
    </w:p>
    <w:p w14:paraId="789F54E7" w14:textId="13D29192" w:rsidR="00AA521E" w:rsidRDefault="00AA54C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„</w:t>
      </w:r>
      <w:proofErr w:type="spellStart"/>
      <w:r w:rsidRPr="00AA54C1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Pr="00AA54C1">
        <w:rPr>
          <w:rFonts w:asciiTheme="minorHAnsi" w:hAnsiTheme="minorHAnsi" w:cstheme="minorHAnsi"/>
          <w:sz w:val="22"/>
          <w:szCs w:val="22"/>
          <w:lang w:val="lt-LT"/>
        </w:rPr>
        <w:t>“ skalę sudaro penkios spalvos nuo tamsiai žalios iki raudonos, kiekviena spalvų atitinkamai pažymėta raidėmis nuo A iki E.</w:t>
      </w:r>
      <w:r w:rsidRPr="00463E22">
        <w:rPr>
          <w:lang w:val="lt-LT"/>
        </w:rPr>
        <w:t xml:space="preserve"> </w:t>
      </w:r>
      <w:r w:rsidRPr="00AA54C1">
        <w:rPr>
          <w:rFonts w:asciiTheme="minorHAnsi" w:hAnsiTheme="minorHAnsi" w:cstheme="minorHAnsi"/>
          <w:sz w:val="22"/>
          <w:szCs w:val="22"/>
          <w:lang w:val="lt-LT"/>
        </w:rPr>
        <w:t>A ir B raidėmis pažymėti produktai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AA54C1">
        <w:rPr>
          <w:rFonts w:asciiTheme="minorHAnsi" w:hAnsiTheme="minorHAnsi" w:cstheme="minorHAnsi"/>
          <w:sz w:val="22"/>
          <w:szCs w:val="22"/>
          <w:lang w:val="lt-LT"/>
        </w:rPr>
        <w:t>turintys daugiau skaidulų, baltymų, „gerųjų“ riebalų, todėl juos galima vartoti dažniau. C ir D raidės reiškia, kad gaminys turi daugiau kalorijų, pridėtinio cukraus, druskos, sveikatai nepalankių riebalų, todėl turėtų būti vartojamas saikingai. E raidė nurodo, kad produktas yra žemos maistinės vertės, jame daug sveikatai nepalankių ingredientų, todėl šį gaminį rekomenduojama rinktis itin retai.</w:t>
      </w:r>
    </w:p>
    <w:p w14:paraId="4FFD349D" w14:textId="33C4C5C6" w:rsidR="00AA54C1" w:rsidRDefault="00D20F4B" w:rsidP="00D20F4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20F4B">
        <w:rPr>
          <w:rFonts w:asciiTheme="minorHAnsi" w:hAnsiTheme="minorHAnsi" w:cstheme="minorHAnsi"/>
          <w:sz w:val="22"/>
          <w:szCs w:val="22"/>
          <w:lang w:val="lt-LT"/>
        </w:rPr>
        <w:t>„Lidl“ yra viena</w:t>
      </w:r>
      <w:r w:rsidR="00DA00DA">
        <w:rPr>
          <w:rFonts w:asciiTheme="minorHAnsi" w:hAnsiTheme="minorHAnsi" w:cstheme="minorHAnsi"/>
          <w:sz w:val="22"/>
          <w:szCs w:val="22"/>
          <w:lang w:val="lt-LT"/>
        </w:rPr>
        <w:t>s</w:t>
      </w:r>
      <w:r w:rsidRPr="00D20F4B">
        <w:rPr>
          <w:rFonts w:asciiTheme="minorHAnsi" w:hAnsiTheme="minorHAnsi" w:cstheme="minorHAnsi"/>
          <w:sz w:val="22"/>
          <w:szCs w:val="22"/>
          <w:lang w:val="lt-LT"/>
        </w:rPr>
        <w:t xml:space="preserve"> pirmųjų</w:t>
      </w:r>
      <w:r w:rsidR="00DA00DA">
        <w:rPr>
          <w:rFonts w:asciiTheme="minorHAnsi" w:hAnsiTheme="minorHAnsi" w:cstheme="minorHAnsi"/>
          <w:sz w:val="22"/>
          <w:szCs w:val="22"/>
          <w:lang w:val="lt-LT"/>
        </w:rPr>
        <w:t xml:space="preserve"> prekybos tinklų,</w:t>
      </w:r>
      <w:r w:rsidRPr="00D20F4B">
        <w:rPr>
          <w:rFonts w:asciiTheme="minorHAnsi" w:hAnsiTheme="minorHAnsi" w:cstheme="minorHAnsi"/>
          <w:sz w:val="22"/>
          <w:szCs w:val="22"/>
          <w:lang w:val="lt-LT"/>
        </w:rPr>
        <w:t xml:space="preserve"> savanoriškai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20F4B">
        <w:rPr>
          <w:rFonts w:asciiTheme="minorHAnsi" w:hAnsiTheme="minorHAnsi" w:cstheme="minorHAnsi"/>
          <w:sz w:val="22"/>
          <w:szCs w:val="22"/>
          <w:lang w:val="lt-LT"/>
        </w:rPr>
        <w:t>pradėjusių naudoti „</w:t>
      </w:r>
      <w:proofErr w:type="spellStart"/>
      <w:r w:rsidRPr="00D20F4B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Pr="00D20F4B">
        <w:rPr>
          <w:rFonts w:asciiTheme="minorHAnsi" w:hAnsiTheme="minorHAnsi" w:cstheme="minorHAnsi"/>
          <w:sz w:val="22"/>
          <w:szCs w:val="22"/>
          <w:lang w:val="lt-LT"/>
        </w:rPr>
        <w:t>“ maistingumo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D20F4B">
        <w:rPr>
          <w:rFonts w:asciiTheme="minorHAnsi" w:hAnsiTheme="minorHAnsi" w:cstheme="minorHAnsi"/>
          <w:sz w:val="22"/>
          <w:szCs w:val="22"/>
          <w:lang w:val="lt-LT"/>
        </w:rPr>
        <w:t>ženklinimą.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243C0">
        <w:rPr>
          <w:rFonts w:asciiTheme="minorHAnsi" w:hAnsiTheme="minorHAnsi" w:cstheme="minorHAnsi"/>
          <w:sz w:val="22"/>
          <w:szCs w:val="22"/>
          <w:lang w:val="lt-LT"/>
        </w:rPr>
        <w:t>Mūsų tikslas, kad „</w:t>
      </w:r>
      <w:proofErr w:type="spellStart"/>
      <w:r w:rsidR="00D243C0">
        <w:rPr>
          <w:rFonts w:asciiTheme="minorHAnsi" w:hAnsiTheme="minorHAnsi" w:cstheme="minorHAnsi"/>
          <w:sz w:val="22"/>
          <w:szCs w:val="22"/>
          <w:lang w:val="lt-LT"/>
        </w:rPr>
        <w:t>Nutri-score</w:t>
      </w:r>
      <w:proofErr w:type="spellEnd"/>
      <w:r w:rsidR="00D243C0">
        <w:rPr>
          <w:rFonts w:asciiTheme="minorHAnsi" w:hAnsiTheme="minorHAnsi" w:cstheme="minorHAnsi"/>
          <w:sz w:val="22"/>
          <w:szCs w:val="22"/>
          <w:lang w:val="lt-LT"/>
        </w:rPr>
        <w:t xml:space="preserve">“ ženklinimas atsirastų ant kiek įmanoma daugiau mūsų privačių prekės ženklų produktų. Šis žymėjimas </w:t>
      </w:r>
      <w:r w:rsidR="00D243C0" w:rsidRPr="00D243C0">
        <w:rPr>
          <w:rFonts w:asciiTheme="minorHAnsi" w:hAnsiTheme="minorHAnsi" w:cstheme="minorHAnsi"/>
          <w:sz w:val="22"/>
          <w:szCs w:val="22"/>
          <w:lang w:val="lt-LT"/>
        </w:rPr>
        <w:t>ne tik padeda žmonėms parduotuvėje lengviau įvertinti produkto maistinę vertę, bet ir motyvuoja pačius gamintojus kurti sveikatai palankesnius produktus, kurie gautų aukštesnį balą</w:t>
      </w:r>
      <w:r w:rsidR="00D243C0">
        <w:rPr>
          <w:rFonts w:asciiTheme="minorHAnsi" w:hAnsiTheme="minorHAnsi" w:cstheme="minorHAnsi"/>
          <w:sz w:val="22"/>
          <w:szCs w:val="22"/>
          <w:lang w:val="lt-LT"/>
        </w:rPr>
        <w:t xml:space="preserve">“, – teigia „Lidl Lietuva“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>tvarumo vadovė.</w:t>
      </w:r>
      <w:r w:rsidR="00D243C0"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23221BC" w14:textId="6C66901D" w:rsidR="00AA54C1" w:rsidRDefault="00532020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augalinės kilmės baltymų turinčių produktų</w:t>
      </w:r>
    </w:p>
    <w:p w14:paraId="6A2DA9DA" w14:textId="2143F0CE" w:rsidR="00125DDD" w:rsidRDefault="00125DD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25DDD">
        <w:rPr>
          <w:rFonts w:asciiTheme="minorHAnsi" w:hAnsiTheme="minorHAnsi" w:cstheme="minorHAnsi"/>
          <w:sz w:val="22"/>
          <w:szCs w:val="22"/>
          <w:lang w:val="lt-LT"/>
        </w:rPr>
        <w:t>Augalinė mityba turtinga skaidulų, vitaminų ir antioksidantų, mažina cholesterolio kiekį, gerina širdies ir kraujagyslių sistemos sveikatą bei padeda išvengti lėtinių ligų, tokių kaip diabetas ar nutukimas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Dėl šios priežasties „Lidl“ į savo asortimentą įtraukia vis daugiau augalinės kilmės baltymų turinčių produktų. </w:t>
      </w:r>
    </w:p>
    <w:p w14:paraId="4CF730FF" w14:textId="148DEBF9" w:rsidR="00125DDD" w:rsidRDefault="00125DDD" w:rsidP="002A37F7">
      <w:pPr>
        <w:spacing w:after="240"/>
        <w:jc w:val="both"/>
        <w:rPr>
          <w:rFonts w:asciiTheme="minorHAnsi" w:hAnsiTheme="minorHAnsi" w:cstheme="minorHAnsi"/>
          <w:color w:val="FF0000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„Taip r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 xml:space="preserve">aginame pirkėjus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šiuos produktus 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 xml:space="preserve">į savo mitybą įtraukti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dažniau. Siūlome platų 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>privataus prekės ženklo „</w:t>
      </w:r>
      <w:proofErr w:type="spellStart"/>
      <w:r w:rsidRPr="00125DDD">
        <w:rPr>
          <w:rFonts w:asciiTheme="minorHAnsi" w:hAnsiTheme="minorHAnsi" w:cstheme="minorHAnsi"/>
          <w:sz w:val="22"/>
          <w:szCs w:val="22"/>
          <w:lang w:val="lt-LT"/>
        </w:rPr>
        <w:t>Vemondo</w:t>
      </w:r>
      <w:proofErr w:type="spellEnd"/>
      <w:r w:rsidRPr="00125DDD">
        <w:rPr>
          <w:rFonts w:asciiTheme="minorHAnsi" w:hAnsiTheme="minorHAnsi" w:cstheme="minorHAnsi"/>
          <w:sz w:val="22"/>
          <w:szCs w:val="22"/>
          <w:lang w:val="lt-LT"/>
        </w:rPr>
        <w:t>“ gamini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ų pasirinkimą. Šie produktai 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>pagaminti nenaudojant gyvūninės kilmės produktų, o ingredientų sąrašą sudaro ankštinės daržovės, grybai bei riešutai</w:t>
      </w:r>
      <w:r>
        <w:rPr>
          <w:rFonts w:asciiTheme="minorHAnsi" w:hAnsiTheme="minorHAnsi" w:cstheme="minorHAnsi"/>
          <w:sz w:val="22"/>
          <w:szCs w:val="22"/>
          <w:lang w:val="lt-LT"/>
        </w:rPr>
        <w:t>. Asortimentą papildome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 xml:space="preserve"> įvairi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>omi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 xml:space="preserve">s </w:t>
      </w:r>
      <w:proofErr w:type="spellStart"/>
      <w:r w:rsidRPr="00125DDD">
        <w:rPr>
          <w:rFonts w:asciiTheme="minorHAnsi" w:hAnsiTheme="minorHAnsi" w:cstheme="minorHAnsi"/>
          <w:sz w:val="22"/>
          <w:szCs w:val="22"/>
          <w:lang w:val="lt-LT"/>
        </w:rPr>
        <w:t>veganišk</w:t>
      </w:r>
      <w:r w:rsidR="009E6054">
        <w:rPr>
          <w:rFonts w:asciiTheme="minorHAnsi" w:hAnsiTheme="minorHAnsi" w:cstheme="minorHAnsi"/>
          <w:sz w:val="22"/>
          <w:szCs w:val="22"/>
          <w:lang w:val="lt-LT"/>
        </w:rPr>
        <w:t>omis</w:t>
      </w:r>
      <w:proofErr w:type="spellEnd"/>
      <w:r w:rsidR="009E605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25DDD">
        <w:rPr>
          <w:rFonts w:asciiTheme="minorHAnsi" w:hAnsiTheme="minorHAnsi" w:cstheme="minorHAnsi"/>
          <w:sz w:val="22"/>
          <w:szCs w:val="22"/>
          <w:lang w:val="lt-LT"/>
        </w:rPr>
        <w:t>užtepėlėmis, augaliniais paplotėliais ir pan.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>M. Anilionė.</w:t>
      </w:r>
      <w:r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5F11C47" w14:textId="7957065C" w:rsidR="00F6745E" w:rsidRPr="00F6745E" w:rsidRDefault="0049504E" w:rsidP="00F6745E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Ji </w:t>
      </w:r>
      <w:r w:rsidRPr="0049504E">
        <w:rPr>
          <w:rFonts w:asciiTheme="minorHAnsi" w:hAnsiTheme="minorHAnsi" w:cstheme="minorHAnsi"/>
          <w:sz w:val="22"/>
          <w:szCs w:val="22"/>
          <w:lang w:val="lt-LT"/>
        </w:rPr>
        <w:t xml:space="preserve">priduria, kad siekiant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dar labiau išplėsti sveikatai palankesnių produktų pasirinkimą, „Lidl“ asortimente didinamas ir viso grūdo produktų kiekis. </w:t>
      </w:r>
      <w:r w:rsidR="00F6745E">
        <w:rPr>
          <w:rFonts w:asciiTheme="minorHAnsi" w:hAnsiTheme="minorHAnsi" w:cstheme="minorHAnsi"/>
          <w:sz w:val="22"/>
          <w:szCs w:val="22"/>
          <w:lang w:val="lt-LT"/>
        </w:rPr>
        <w:t xml:space="preserve">Taip pat didelis dėmesys skiriamas vaisių bei daržovių kokybei – prekybos tinklas reikalauja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>visų šviežių vaisių ir daržovių tiekėjų</w:t>
      </w:r>
      <w:r w:rsidR="00F6745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 xml:space="preserve">ant jų derliaus </w:t>
      </w:r>
      <w:r w:rsidR="00F6745E" w:rsidRPr="00F6745E">
        <w:rPr>
          <w:rFonts w:asciiTheme="minorHAnsi" w:hAnsiTheme="minorHAnsi" w:cstheme="minorHAnsi"/>
          <w:sz w:val="22"/>
          <w:szCs w:val="22"/>
          <w:lang w:val="lt-LT"/>
        </w:rPr>
        <w:t>auginimo metu patekęs papildomų medžiagų kiekis neviršytų trečdalio ES reikalavimuose numatytos leistinos normos. Tai yra griežčiausias tokio pobūdžio reikalavimas Lietuvoje</w:t>
      </w:r>
      <w:r w:rsidR="001C507D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8ED09EC" w14:textId="2E1C0C8A" w:rsidR="002A37F7" w:rsidRPr="00953840" w:rsidRDefault="001F114C" w:rsidP="0057580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F114C">
        <w:rPr>
          <w:rFonts w:asciiTheme="minorHAnsi" w:hAnsiTheme="minorHAnsi" w:cstheme="minorHAnsi"/>
          <w:sz w:val="22"/>
          <w:szCs w:val="22"/>
          <w:lang w:val="lt-LT"/>
        </w:rPr>
        <w:t>Iš viso šiuo metu Lietuvoje veikia 8</w:t>
      </w:r>
      <w:r>
        <w:rPr>
          <w:rFonts w:asciiTheme="minorHAnsi" w:hAnsiTheme="minorHAnsi" w:cstheme="minorHAnsi"/>
          <w:sz w:val="22"/>
          <w:szCs w:val="22"/>
          <w:lang w:val="lt-LT"/>
        </w:rPr>
        <w:t>1</w:t>
      </w:r>
      <w:r w:rsidRPr="001F114C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</w:t>
      </w:r>
      <w:r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1F114C">
        <w:rPr>
          <w:rFonts w:asciiTheme="minorHAnsi" w:hAnsiTheme="minorHAnsi" w:cstheme="minorHAnsi"/>
          <w:sz w:val="22"/>
          <w:szCs w:val="22"/>
          <w:lang w:val="lt-LT"/>
        </w:rPr>
        <w:t xml:space="preserve">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00E559EC" w14:textId="77777777" w:rsidR="00696AD7" w:rsidRDefault="0001400B" w:rsidP="00BF169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</w:p>
    <w:p w14:paraId="798281C2" w14:textId="621B9F91" w:rsidR="00BF1690" w:rsidRDefault="00696AD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Mob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280B59FC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C35C7" w14:textId="77777777" w:rsidR="0025678C" w:rsidRDefault="0025678C">
      <w:r>
        <w:separator/>
      </w:r>
    </w:p>
  </w:endnote>
  <w:endnote w:type="continuationSeparator" w:id="0">
    <w:p w14:paraId="66BEC4E3" w14:textId="77777777" w:rsidR="0025678C" w:rsidRDefault="0025678C">
      <w:r>
        <w:continuationSeparator/>
      </w:r>
    </w:p>
  </w:endnote>
  <w:endnote w:type="continuationNotice" w:id="1">
    <w:p w14:paraId="34154C61" w14:textId="77777777" w:rsidR="0025678C" w:rsidRDefault="002567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25E00" w14:textId="77777777" w:rsidR="0025678C" w:rsidRDefault="0025678C">
      <w:r>
        <w:separator/>
      </w:r>
    </w:p>
  </w:footnote>
  <w:footnote w:type="continuationSeparator" w:id="0">
    <w:p w14:paraId="4730441D" w14:textId="77777777" w:rsidR="0025678C" w:rsidRDefault="0025678C">
      <w:r>
        <w:continuationSeparator/>
      </w:r>
    </w:p>
  </w:footnote>
  <w:footnote w:type="continuationNotice" w:id="1">
    <w:p w14:paraId="3FAC3063" w14:textId="77777777" w:rsidR="0025678C" w:rsidRDefault="002567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3C9C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0BEC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5DDD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07D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114C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16417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678C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5B2"/>
    <w:rsid w:val="002B5ADD"/>
    <w:rsid w:val="002C2E67"/>
    <w:rsid w:val="002C3B7A"/>
    <w:rsid w:val="002C4B3F"/>
    <w:rsid w:val="002D018F"/>
    <w:rsid w:val="002D3589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0D60"/>
    <w:rsid w:val="00331DF5"/>
    <w:rsid w:val="00333175"/>
    <w:rsid w:val="00336CE4"/>
    <w:rsid w:val="003413EF"/>
    <w:rsid w:val="00341980"/>
    <w:rsid w:val="00343740"/>
    <w:rsid w:val="00345BA2"/>
    <w:rsid w:val="00354404"/>
    <w:rsid w:val="003568AA"/>
    <w:rsid w:val="00356DD7"/>
    <w:rsid w:val="003575E8"/>
    <w:rsid w:val="00360CB6"/>
    <w:rsid w:val="00362B84"/>
    <w:rsid w:val="00363F8E"/>
    <w:rsid w:val="00364144"/>
    <w:rsid w:val="003655CB"/>
    <w:rsid w:val="00365615"/>
    <w:rsid w:val="00365DC0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5EFB"/>
    <w:rsid w:val="00390319"/>
    <w:rsid w:val="00391CBE"/>
    <w:rsid w:val="0039203E"/>
    <w:rsid w:val="00392E9B"/>
    <w:rsid w:val="00393CC7"/>
    <w:rsid w:val="003941B7"/>
    <w:rsid w:val="00394B24"/>
    <w:rsid w:val="0039562E"/>
    <w:rsid w:val="003961FF"/>
    <w:rsid w:val="00397273"/>
    <w:rsid w:val="003A0E37"/>
    <w:rsid w:val="003A43AF"/>
    <w:rsid w:val="003A639A"/>
    <w:rsid w:val="003A69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7429"/>
    <w:rsid w:val="003E0C18"/>
    <w:rsid w:val="003E0D0E"/>
    <w:rsid w:val="003F1FA9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3815"/>
    <w:rsid w:val="0044535C"/>
    <w:rsid w:val="004521F6"/>
    <w:rsid w:val="00456954"/>
    <w:rsid w:val="004605CB"/>
    <w:rsid w:val="00461FF5"/>
    <w:rsid w:val="0046275B"/>
    <w:rsid w:val="00463E22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504E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237C"/>
    <w:rsid w:val="004D25CB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26120"/>
    <w:rsid w:val="00531386"/>
    <w:rsid w:val="005314EF"/>
    <w:rsid w:val="00532020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664C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378B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24659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4876"/>
    <w:rsid w:val="006858B8"/>
    <w:rsid w:val="006909F0"/>
    <w:rsid w:val="006911C8"/>
    <w:rsid w:val="00692CEF"/>
    <w:rsid w:val="00692D38"/>
    <w:rsid w:val="00693C09"/>
    <w:rsid w:val="00696AD7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7094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9C9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6800"/>
    <w:rsid w:val="007E7133"/>
    <w:rsid w:val="007E786C"/>
    <w:rsid w:val="007F4677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4ED3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3840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2A5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054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143E0"/>
    <w:rsid w:val="00A200D9"/>
    <w:rsid w:val="00A2397F"/>
    <w:rsid w:val="00A32AD3"/>
    <w:rsid w:val="00A34C22"/>
    <w:rsid w:val="00A35446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21E"/>
    <w:rsid w:val="00AA54C1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3607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1CE"/>
    <w:rsid w:val="00B625C8"/>
    <w:rsid w:val="00B62802"/>
    <w:rsid w:val="00B66704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C5A0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0F9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6671"/>
    <w:rsid w:val="00C47850"/>
    <w:rsid w:val="00C506D0"/>
    <w:rsid w:val="00C526FC"/>
    <w:rsid w:val="00C540C2"/>
    <w:rsid w:val="00C54CE1"/>
    <w:rsid w:val="00C62081"/>
    <w:rsid w:val="00C646B3"/>
    <w:rsid w:val="00C7225F"/>
    <w:rsid w:val="00C72339"/>
    <w:rsid w:val="00C80172"/>
    <w:rsid w:val="00C86DC7"/>
    <w:rsid w:val="00C9018B"/>
    <w:rsid w:val="00C94926"/>
    <w:rsid w:val="00C953B8"/>
    <w:rsid w:val="00C96057"/>
    <w:rsid w:val="00CA20BC"/>
    <w:rsid w:val="00CA2749"/>
    <w:rsid w:val="00CA4722"/>
    <w:rsid w:val="00CA4DAC"/>
    <w:rsid w:val="00CA55F0"/>
    <w:rsid w:val="00CA74BF"/>
    <w:rsid w:val="00CB71E4"/>
    <w:rsid w:val="00CC0581"/>
    <w:rsid w:val="00CC2EF2"/>
    <w:rsid w:val="00CC5993"/>
    <w:rsid w:val="00CC7065"/>
    <w:rsid w:val="00CD08EC"/>
    <w:rsid w:val="00CD1895"/>
    <w:rsid w:val="00CD706A"/>
    <w:rsid w:val="00CE2B74"/>
    <w:rsid w:val="00CE4B0D"/>
    <w:rsid w:val="00CE4F41"/>
    <w:rsid w:val="00CE4FA0"/>
    <w:rsid w:val="00CF55E8"/>
    <w:rsid w:val="00CF5D02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0F4B"/>
    <w:rsid w:val="00D22734"/>
    <w:rsid w:val="00D243C0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83"/>
    <w:rsid w:val="00D833BD"/>
    <w:rsid w:val="00D8365A"/>
    <w:rsid w:val="00D83F91"/>
    <w:rsid w:val="00D843E9"/>
    <w:rsid w:val="00D87CFA"/>
    <w:rsid w:val="00D934F0"/>
    <w:rsid w:val="00D93D76"/>
    <w:rsid w:val="00D94E6A"/>
    <w:rsid w:val="00D95145"/>
    <w:rsid w:val="00D95B95"/>
    <w:rsid w:val="00D96517"/>
    <w:rsid w:val="00DA0095"/>
    <w:rsid w:val="00DA00DA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0B98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79BC"/>
    <w:rsid w:val="00E31BF1"/>
    <w:rsid w:val="00E31CAD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09F5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A66"/>
    <w:rsid w:val="00F21D66"/>
    <w:rsid w:val="00F2221A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3BF9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6745E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E31B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4074</Words>
  <Characters>2323</Characters>
  <Application>Microsoft Office Word</Application>
  <DocSecurity>4</DocSecurity>
  <Lines>19</Lines>
  <Paragraphs>12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Rita</cp:lastModifiedBy>
  <cp:revision>2</cp:revision>
  <cp:lastPrinted>2017-05-17T10:42:00Z</cp:lastPrinted>
  <dcterms:created xsi:type="dcterms:W3CDTF">2025-04-07T05:47:00Z</dcterms:created>
  <dcterms:modified xsi:type="dcterms:W3CDTF">2025-04-07T05:47:00Z</dcterms:modified>
</cp:coreProperties>
</file>