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66CF804" w14:textId="180F2979" w:rsidR="00D76D30" w:rsidRPr="00D76D30" w:rsidRDefault="00D76D30" w:rsidP="009E761A">
      <w:pPr>
        <w:spacing w:after="100" w:afterAutospacing="1" w:line="276" w:lineRule="auto"/>
      </w:pPr>
      <w:r w:rsidRPr="00D76D30">
        <w:t>Pranešimas žiniasklaidai</w:t>
      </w:r>
    </w:p>
    <w:p w14:paraId="38933E09" w14:textId="3CB5F827" w:rsidR="00D76D30" w:rsidRPr="00D76D30" w:rsidRDefault="00D76D30" w:rsidP="009E761A">
      <w:pPr>
        <w:spacing w:after="100" w:afterAutospacing="1" w:line="276" w:lineRule="auto"/>
        <w:rPr>
          <w:lang w:val="en-US"/>
        </w:rPr>
      </w:pPr>
      <w:r w:rsidRPr="00D76D30">
        <w:rPr>
          <w:lang w:val="en-US"/>
        </w:rPr>
        <w:t>2025-04-16</w:t>
      </w:r>
    </w:p>
    <w:p w14:paraId="2AE2DFF4" w14:textId="23E51540" w:rsidR="00712C91" w:rsidRPr="0027605F" w:rsidRDefault="008B0043" w:rsidP="009E761A">
      <w:pPr>
        <w:spacing w:after="100" w:afterAutospacing="1" w:line="276" w:lineRule="auto"/>
        <w:rPr>
          <w:b/>
          <w:bCs/>
        </w:rPr>
      </w:pPr>
      <w:r w:rsidRPr="0027605F">
        <w:rPr>
          <w:b/>
          <w:bCs/>
        </w:rPr>
        <w:t>LAVA pristatė 2024 m. veiklos ir finansinę ataskaitą: augantis narių įsitraukimas, aktyvios iniciatyvos ir naujos narystės formos</w:t>
      </w:r>
    </w:p>
    <w:p w14:paraId="16397C80" w14:textId="239B8DA6" w:rsidR="00712C91" w:rsidRPr="0027605F" w:rsidRDefault="00712C91" w:rsidP="009E761A">
      <w:pPr>
        <w:pStyle w:val="prastasiniatinklio"/>
        <w:shd w:val="clear" w:color="auto" w:fill="FFFFFF"/>
        <w:spacing w:before="0" w:beforeAutospacing="0" w:line="276" w:lineRule="auto"/>
        <w:rPr>
          <w:rStyle w:val="v1s2"/>
          <w:b/>
          <w:bCs/>
          <w:i/>
          <w:color w:val="2C363A"/>
        </w:rPr>
      </w:pPr>
      <w:r w:rsidRPr="0027605F">
        <w:rPr>
          <w:rStyle w:val="v1s2"/>
          <w:b/>
          <w:bCs/>
          <w:i/>
          <w:color w:val="2C363A"/>
        </w:rPr>
        <w:t>Lietuvos atsakingo verslo asociacijos (LAVA) Visuotinio narių susirinkimo metu</w:t>
      </w:r>
      <w:r w:rsidR="004E67C5" w:rsidRPr="0027605F">
        <w:rPr>
          <w:rStyle w:val="v1s2"/>
          <w:b/>
          <w:bCs/>
          <w:i/>
          <w:color w:val="2C363A"/>
        </w:rPr>
        <w:t xml:space="preserve"> kovo pabaigoje</w:t>
      </w:r>
      <w:r w:rsidRPr="0027605F">
        <w:rPr>
          <w:rStyle w:val="v1s2"/>
          <w:b/>
          <w:bCs/>
          <w:i/>
          <w:color w:val="2C363A"/>
        </w:rPr>
        <w:t xml:space="preserve"> buvo pristatyta LAVA 2024 m. veiklos ir finansinė ataskaita. </w:t>
      </w:r>
      <w:r w:rsidR="00660404" w:rsidRPr="0027605F">
        <w:rPr>
          <w:rStyle w:val="v1s2"/>
          <w:b/>
          <w:bCs/>
          <w:i/>
          <w:color w:val="2C363A"/>
        </w:rPr>
        <w:t xml:space="preserve">Joje </w:t>
      </w:r>
      <w:r w:rsidR="007C4E07" w:rsidRPr="0027605F">
        <w:rPr>
          <w:rStyle w:val="v1s2"/>
          <w:b/>
          <w:bCs/>
          <w:i/>
          <w:color w:val="2C363A"/>
        </w:rPr>
        <w:t xml:space="preserve">apžvelgti svarbiausi praėjusių metų darbai </w:t>
      </w:r>
      <w:r w:rsidRPr="0027605F">
        <w:rPr>
          <w:rStyle w:val="v1s2"/>
          <w:b/>
          <w:bCs/>
          <w:i/>
          <w:color w:val="2C363A"/>
        </w:rPr>
        <w:t>ir</w:t>
      </w:r>
      <w:r w:rsidR="007C4E07" w:rsidRPr="0027605F">
        <w:rPr>
          <w:rStyle w:val="v1s2"/>
          <w:b/>
          <w:bCs/>
          <w:i/>
          <w:color w:val="2C363A"/>
        </w:rPr>
        <w:t xml:space="preserve"> pristatytos</w:t>
      </w:r>
      <w:r w:rsidRPr="0027605F">
        <w:rPr>
          <w:rStyle w:val="v1s2"/>
          <w:b/>
          <w:bCs/>
          <w:i/>
          <w:color w:val="2C363A"/>
        </w:rPr>
        <w:t xml:space="preserve"> strateginės kryptys, kuriomis </w:t>
      </w:r>
      <w:r w:rsidR="00633E41" w:rsidRPr="0027605F">
        <w:rPr>
          <w:rStyle w:val="v1s2"/>
          <w:b/>
          <w:bCs/>
          <w:i/>
          <w:color w:val="2C363A"/>
        </w:rPr>
        <w:t xml:space="preserve">remdamasi </w:t>
      </w:r>
      <w:r w:rsidRPr="0027605F">
        <w:rPr>
          <w:rStyle w:val="v1s2"/>
          <w:b/>
          <w:bCs/>
          <w:i/>
          <w:color w:val="2C363A"/>
        </w:rPr>
        <w:t>asociacija planuoja</w:t>
      </w:r>
      <w:r w:rsidR="007C4E07" w:rsidRPr="0027605F">
        <w:rPr>
          <w:rStyle w:val="v1s2"/>
          <w:b/>
          <w:bCs/>
          <w:i/>
          <w:color w:val="2C363A"/>
        </w:rPr>
        <w:t xml:space="preserve"> šių metų</w:t>
      </w:r>
      <w:r w:rsidRPr="0027605F">
        <w:rPr>
          <w:rStyle w:val="v1s2"/>
          <w:b/>
          <w:bCs/>
          <w:i/>
          <w:color w:val="2C363A"/>
        </w:rPr>
        <w:t xml:space="preserve"> iniciatyv</w:t>
      </w:r>
      <w:r w:rsidR="007C4E07" w:rsidRPr="0027605F">
        <w:rPr>
          <w:rStyle w:val="v1s2"/>
          <w:b/>
          <w:bCs/>
          <w:i/>
          <w:color w:val="2C363A"/>
        </w:rPr>
        <w:t>as</w:t>
      </w:r>
      <w:r w:rsidRPr="0027605F">
        <w:rPr>
          <w:rStyle w:val="v1s2"/>
          <w:b/>
          <w:bCs/>
          <w:i/>
          <w:color w:val="2C363A"/>
        </w:rPr>
        <w:t>.</w:t>
      </w:r>
    </w:p>
    <w:p w14:paraId="20BEE6A6" w14:textId="2195F10C" w:rsidR="00712C91" w:rsidRPr="0027605F" w:rsidRDefault="00712C91" w:rsidP="009E761A">
      <w:pPr>
        <w:spacing w:after="100" w:afterAutospacing="1" w:line="276" w:lineRule="auto"/>
      </w:pPr>
      <w:r w:rsidRPr="0027605F">
        <w:t>LAVA aktyviai įgyvendino 2024</w:t>
      </w:r>
      <w:r w:rsidR="00E53F9E" w:rsidRPr="0027605F">
        <w:t xml:space="preserve"> m.</w:t>
      </w:r>
      <w:r w:rsidRPr="0027605F">
        <w:t xml:space="preserve"> nustatytas strategines kryptis: tvarumo specialistų bendruomenės telkimą, akademinės bendruomenės įtraukimą, institucinį bendradarbiavimą, komunikacijos stiprinimą ir naujų narių pritraukimą.</w:t>
      </w:r>
    </w:p>
    <w:p w14:paraId="418EDA56" w14:textId="6B361DA5" w:rsidR="008B0043" w:rsidRPr="0027605F" w:rsidRDefault="007F3D67" w:rsidP="009E761A">
      <w:pPr>
        <w:spacing w:after="100" w:afterAutospacing="1" w:line="276" w:lineRule="auto"/>
      </w:pPr>
      <w:r w:rsidRPr="0027605F">
        <w:t xml:space="preserve">Per metus LAVA suorganizavo </w:t>
      </w:r>
      <w:r w:rsidR="000B6D7F" w:rsidRPr="0027605F">
        <w:t xml:space="preserve">daug </w:t>
      </w:r>
      <w:r w:rsidRPr="0027605F">
        <w:t>įvair</w:t>
      </w:r>
      <w:r w:rsidR="002F4883" w:rsidRPr="0027605F">
        <w:t>ių</w:t>
      </w:r>
      <w:r w:rsidR="008B0043" w:rsidRPr="0027605F">
        <w:t xml:space="preserve"> renginių:</w:t>
      </w:r>
      <w:r w:rsidR="00712C91" w:rsidRPr="0027605F">
        <w:t xml:space="preserve"> </w:t>
      </w:r>
      <w:r w:rsidR="008B0043" w:rsidRPr="0027605F">
        <w:t>mokymus apie pasirengimą tvarumo ataskaitai, teminius pusryčius dėl E</w:t>
      </w:r>
      <w:r w:rsidR="003E1E00" w:rsidRPr="0027605F">
        <w:t>uropos Sąjungos</w:t>
      </w:r>
      <w:r w:rsidR="008B0043" w:rsidRPr="0027605F">
        <w:t xml:space="preserve"> Bendrovės tvarumo atskaitomybės direktyvos įgyvendinimo, diskusiją apie emocinę sveikatą darbe, </w:t>
      </w:r>
      <w:r w:rsidR="003E1E00" w:rsidRPr="0027605F">
        <w:t xml:space="preserve">mažąjį </w:t>
      </w:r>
      <w:proofErr w:type="spellStart"/>
      <w:r w:rsidR="00D5695C" w:rsidRPr="0027605F">
        <w:t>miškasodį</w:t>
      </w:r>
      <w:proofErr w:type="spellEnd"/>
      <w:r w:rsidR="00D5695C" w:rsidRPr="0027605F">
        <w:t xml:space="preserve"> </w:t>
      </w:r>
      <w:r w:rsidR="008B0043" w:rsidRPr="0027605F">
        <w:t xml:space="preserve">„Tvarumo pamoką miške“, </w:t>
      </w:r>
      <w:r w:rsidR="00D5695C" w:rsidRPr="0027605F">
        <w:t xml:space="preserve">pirmąjį </w:t>
      </w:r>
      <w:r w:rsidR="008B0043" w:rsidRPr="0027605F">
        <w:t xml:space="preserve">Kalėdų renginį </w:t>
      </w:r>
      <w:r w:rsidRPr="0027605F">
        <w:t>asociacijos nar</w:t>
      </w:r>
      <w:r w:rsidR="00712C91" w:rsidRPr="0027605F">
        <w:t>i</w:t>
      </w:r>
      <w:r w:rsidRPr="0027605F">
        <w:t>a</w:t>
      </w:r>
      <w:r w:rsidR="00712C91" w:rsidRPr="0027605F">
        <w:t>ms</w:t>
      </w:r>
      <w:r w:rsidR="008B0043" w:rsidRPr="0027605F">
        <w:t>, bendradarbiavo rengiant „Balti</w:t>
      </w:r>
      <w:r w:rsidR="000C5312" w:rsidRPr="0027605F">
        <w:t xml:space="preserve">c </w:t>
      </w:r>
      <w:proofErr w:type="spellStart"/>
      <w:r w:rsidR="000C5312" w:rsidRPr="0027605F">
        <w:t>Sustainability</w:t>
      </w:r>
      <w:proofErr w:type="spellEnd"/>
      <w:r w:rsidR="000C5312" w:rsidRPr="0027605F">
        <w:t xml:space="preserve"> </w:t>
      </w:r>
      <w:proofErr w:type="spellStart"/>
      <w:r w:rsidR="000C5312" w:rsidRPr="0027605F">
        <w:t>Awards</w:t>
      </w:r>
      <w:proofErr w:type="spellEnd"/>
      <w:r w:rsidR="000C5312" w:rsidRPr="0027605F">
        <w:t xml:space="preserve">“ ir </w:t>
      </w:r>
      <w:r w:rsidR="008B0043" w:rsidRPr="0027605F">
        <w:t>Šiaurės ir Baltijos šal</w:t>
      </w:r>
      <w:r w:rsidR="00D5695C" w:rsidRPr="0027605F">
        <w:t>ių tvaraus verslo konferenciją</w:t>
      </w:r>
      <w:r w:rsidR="00B16C5C" w:rsidRPr="0027605F">
        <w:t>.</w:t>
      </w:r>
    </w:p>
    <w:p w14:paraId="7021B552" w14:textId="43D02BBC" w:rsidR="00712C91" w:rsidRPr="0027605F" w:rsidRDefault="00712C91" w:rsidP="009E761A">
      <w:pPr>
        <w:spacing w:after="100" w:afterAutospacing="1" w:line="276" w:lineRule="auto"/>
      </w:pPr>
      <w:r w:rsidRPr="0027605F">
        <w:t xml:space="preserve">2024 m. LAVA tęsė </w:t>
      </w:r>
      <w:r w:rsidR="002E6666" w:rsidRPr="0027605F">
        <w:t xml:space="preserve">tradicija </w:t>
      </w:r>
      <w:r w:rsidRPr="0027605F">
        <w:t>lankytis savo nari</w:t>
      </w:r>
      <w:r w:rsidR="002E6666" w:rsidRPr="0027605F">
        <w:t>ų organizacijose</w:t>
      </w:r>
      <w:r w:rsidR="0045738F" w:rsidRPr="0027605F">
        <w:t>. T</w:t>
      </w:r>
      <w:r w:rsidRPr="0027605F">
        <w:t xml:space="preserve">arp aplankytų įmonių </w:t>
      </w:r>
      <w:r w:rsidR="0045738F" w:rsidRPr="0027605F">
        <w:t xml:space="preserve">– </w:t>
      </w:r>
      <w:r w:rsidRPr="0027605F">
        <w:t>„</w:t>
      </w:r>
      <w:proofErr w:type="spellStart"/>
      <w:r w:rsidRPr="0027605F">
        <w:t>Delfi</w:t>
      </w:r>
      <w:proofErr w:type="spellEnd"/>
      <w:r w:rsidRPr="0027605F">
        <w:t>“, „Lidl Lietuva“, „</w:t>
      </w:r>
      <w:proofErr w:type="spellStart"/>
      <w:r w:rsidRPr="0027605F">
        <w:t>Reitan</w:t>
      </w:r>
      <w:proofErr w:type="spellEnd"/>
      <w:r w:rsidRPr="0027605F">
        <w:t xml:space="preserve"> </w:t>
      </w:r>
      <w:proofErr w:type="spellStart"/>
      <w:r w:rsidRPr="0027605F">
        <w:t>Convenience</w:t>
      </w:r>
      <w:proofErr w:type="spellEnd"/>
      <w:r w:rsidRPr="0027605F">
        <w:t xml:space="preserve"> Lithuania“, „</w:t>
      </w:r>
      <w:proofErr w:type="spellStart"/>
      <w:r w:rsidRPr="0027605F">
        <w:t>Telecentras</w:t>
      </w:r>
      <w:proofErr w:type="spellEnd"/>
      <w:r w:rsidRPr="0027605F">
        <w:t xml:space="preserve">“ ir „Lietuvos geležinkeliai“. </w:t>
      </w:r>
      <w:r w:rsidR="0045738F" w:rsidRPr="0027605F">
        <w:t>Per v</w:t>
      </w:r>
      <w:r w:rsidRPr="0027605F">
        <w:t>izit</w:t>
      </w:r>
      <w:r w:rsidR="0045738F" w:rsidRPr="0027605F">
        <w:t>us</w:t>
      </w:r>
      <w:r w:rsidRPr="0027605F">
        <w:t xml:space="preserve"> </w:t>
      </w:r>
      <w:r w:rsidR="00B24367" w:rsidRPr="0027605F">
        <w:t xml:space="preserve">buvo </w:t>
      </w:r>
      <w:r w:rsidRPr="0027605F">
        <w:t>dalij</w:t>
      </w:r>
      <w:r w:rsidR="00B24367" w:rsidRPr="0027605F">
        <w:t>ama</w:t>
      </w:r>
      <w:r w:rsidRPr="0027605F">
        <w:t xml:space="preserve">si patirtimi, </w:t>
      </w:r>
      <w:r w:rsidR="00B24367" w:rsidRPr="0027605F">
        <w:t>pristatomos</w:t>
      </w:r>
      <w:r w:rsidRPr="0027605F">
        <w:t xml:space="preserve"> tvarumo iniciatyvas</w:t>
      </w:r>
      <w:r w:rsidR="0013570E" w:rsidRPr="0027605F">
        <w:t>,</w:t>
      </w:r>
      <w:r w:rsidRPr="0027605F">
        <w:t xml:space="preserve"> diskutuo</w:t>
      </w:r>
      <w:r w:rsidR="0013570E" w:rsidRPr="0027605F">
        <w:t>jama</w:t>
      </w:r>
      <w:r w:rsidRPr="0027605F">
        <w:t xml:space="preserve"> apie iššūkius ir gerąją praktiką.</w:t>
      </w:r>
    </w:p>
    <w:p w14:paraId="68B23778" w14:textId="55059AC6" w:rsidR="0049286E" w:rsidRPr="0027605F" w:rsidRDefault="0049286E" w:rsidP="009E761A">
      <w:pPr>
        <w:spacing w:after="100" w:afterAutospacing="1" w:line="276" w:lineRule="auto"/>
      </w:pPr>
      <w:r w:rsidRPr="0027605F">
        <w:t xml:space="preserve">LAVA pernai taip pat aktyviai stiprino savo komunikaciją: paskelbti 95 pranešimai asociacijos svetainėje, išplatinti 6 naujienlaiškiai, socialiniuose tinkluose </w:t>
      </w:r>
      <w:r w:rsidR="0013570E" w:rsidRPr="0027605F">
        <w:t xml:space="preserve">paviešinta </w:t>
      </w:r>
      <w:r w:rsidRPr="0027605F">
        <w:t>beveik 200 žinučių. Sukurta ir uždara LAVA narių „</w:t>
      </w:r>
      <w:proofErr w:type="spellStart"/>
      <w:r w:rsidRPr="0027605F">
        <w:t>LinkedIn</w:t>
      </w:r>
      <w:proofErr w:type="spellEnd"/>
      <w:r w:rsidRPr="0027605F">
        <w:t xml:space="preserve">“ grupė, </w:t>
      </w:r>
      <w:r w:rsidR="007F7778" w:rsidRPr="0027605F">
        <w:t>kurioje</w:t>
      </w:r>
      <w:r w:rsidRPr="0027605F">
        <w:t xml:space="preserve"> tvarumo specialista</w:t>
      </w:r>
      <w:r w:rsidR="007F7778" w:rsidRPr="0027605F">
        <w:t>i gali</w:t>
      </w:r>
      <w:r w:rsidRPr="0027605F">
        <w:t xml:space="preserve"> bendra</w:t>
      </w:r>
      <w:r w:rsidR="008E7A0F" w:rsidRPr="0027605F">
        <w:t>uti</w:t>
      </w:r>
      <w:r w:rsidRPr="0027605F">
        <w:t xml:space="preserve"> </w:t>
      </w:r>
      <w:r w:rsidR="008E7A0F" w:rsidRPr="0027605F">
        <w:t xml:space="preserve">ir dalytis </w:t>
      </w:r>
      <w:r w:rsidRPr="0027605F">
        <w:t>žini</w:t>
      </w:r>
      <w:r w:rsidR="008E7A0F" w:rsidRPr="0027605F">
        <w:t>omis</w:t>
      </w:r>
      <w:r w:rsidR="0047667B" w:rsidRPr="0027605F">
        <w:t>.</w:t>
      </w:r>
    </w:p>
    <w:p w14:paraId="4C6F1ED7" w14:textId="607D9B77" w:rsidR="00712C91" w:rsidRPr="0027605F" w:rsidRDefault="00712C91" w:rsidP="009E761A">
      <w:pPr>
        <w:spacing w:after="100" w:afterAutospacing="1" w:line="276" w:lineRule="auto"/>
      </w:pPr>
      <w:r w:rsidRPr="0027605F">
        <w:t xml:space="preserve">„2024-ieji buvo augimo, atvirumo ir bendruomenės telkimo metai. Per šiuos metus LAVA veikla įgijo naujų krypčių – atvėrėme narystę fiziniams asmenims, pradėjome aktyviau viešinti karjeros galimybes tvarumo specialistams, organizavome daugiau praktinių mokymų ir diskusijų tvarumo temomis“, – pažymėjo LAVA direktorė </w:t>
      </w:r>
      <w:r w:rsidRPr="0027605F">
        <w:rPr>
          <w:bCs/>
        </w:rPr>
        <w:t>Indrė Kavaliauskaitė</w:t>
      </w:r>
      <w:r w:rsidRPr="0027605F">
        <w:t>.</w:t>
      </w:r>
    </w:p>
    <w:p w14:paraId="52D64A36" w14:textId="5C799031" w:rsidR="00B14A23" w:rsidRPr="0027605F" w:rsidRDefault="00B14A23" w:rsidP="009E761A">
      <w:pPr>
        <w:spacing w:after="100" w:afterAutospacing="1" w:line="276" w:lineRule="auto"/>
      </w:pPr>
      <w:r w:rsidRPr="0027605F">
        <w:t>Be jau minėtų veiklų, LAVA dalyvauja formuojant reguliacinę aplinką, teikdama pasiūlymus ir pastabas dėl įvairių teisės aktų. Asociacija pristato pozicijas rengiant ir tobulinant nacionalinius bei Europos Sąjungos teisės aktus, susijusius su tvarumu ir atsakingu verslu, vertina siūlomus pakeitimus ir dalyvauja diskusijose su politikos formuotojais. Tokiu būdu asociacija prisideda prie subalansuoto ir verslui palankaus reguliacinio pagrindo kūrimo.</w:t>
      </w:r>
    </w:p>
    <w:p w14:paraId="0050EB72" w14:textId="530F80D6" w:rsidR="008B0043" w:rsidRPr="0027605F" w:rsidRDefault="008B0043" w:rsidP="009E761A">
      <w:pPr>
        <w:spacing w:after="100" w:afterAutospacing="1" w:line="276" w:lineRule="auto"/>
        <w:outlineLvl w:val="0"/>
      </w:pPr>
      <w:r w:rsidRPr="0027605F">
        <w:rPr>
          <w:b/>
          <w:bCs/>
        </w:rPr>
        <w:lastRenderedPageBreak/>
        <w:t>LAVA valdyb</w:t>
      </w:r>
      <w:r w:rsidR="00765965" w:rsidRPr="0027605F">
        <w:rPr>
          <w:b/>
          <w:bCs/>
        </w:rPr>
        <w:t>oje –</w:t>
      </w:r>
      <w:r w:rsidRPr="0027605F">
        <w:rPr>
          <w:b/>
          <w:bCs/>
        </w:rPr>
        <w:t xml:space="preserve"> stipri ekspertų komanda</w:t>
      </w:r>
    </w:p>
    <w:p w14:paraId="2A071B5A" w14:textId="6960097C" w:rsidR="0049286E" w:rsidRPr="0027605F" w:rsidRDefault="00F54BCD" w:rsidP="009E761A">
      <w:pPr>
        <w:spacing w:after="100" w:afterAutospacing="1" w:line="276" w:lineRule="auto"/>
      </w:pPr>
      <w:r w:rsidRPr="0027605F">
        <w:t xml:space="preserve">Naujosios </w:t>
      </w:r>
      <w:r w:rsidR="008B0043" w:rsidRPr="0027605F">
        <w:t>LAVA valdyb</w:t>
      </w:r>
      <w:r w:rsidR="00617BA1" w:rsidRPr="0027605F">
        <w:t>os</w:t>
      </w:r>
      <w:r w:rsidR="008B0043" w:rsidRPr="0027605F">
        <w:t xml:space="preserve"> </w:t>
      </w:r>
      <w:r w:rsidR="00617BA1" w:rsidRPr="0027605F">
        <w:t xml:space="preserve">rinkimai sulaukė išskirtinio aktyvumo </w:t>
      </w:r>
      <w:r w:rsidR="008B0043" w:rsidRPr="0027605F">
        <w:t>– kandidatūras pateikė net 32 ekspertai.</w:t>
      </w:r>
      <w:r w:rsidR="00617BA1" w:rsidRPr="0027605F">
        <w:t xml:space="preserve"> </w:t>
      </w:r>
      <w:r w:rsidR="008B0043" w:rsidRPr="0027605F">
        <w:t>Į valdybą trejų metų kadencijai išrinkt</w:t>
      </w:r>
      <w:r w:rsidRPr="0027605F">
        <w:t>a</w:t>
      </w:r>
      <w:r w:rsidR="00712C91" w:rsidRPr="0027605F">
        <w:t xml:space="preserve"> </w:t>
      </w:r>
      <w:r w:rsidR="0049286E" w:rsidRPr="0027605F">
        <w:t>advokatų profesinės bendrijos „</w:t>
      </w:r>
      <w:proofErr w:type="spellStart"/>
      <w:r w:rsidR="0049286E" w:rsidRPr="0027605F">
        <w:t>Triniti</w:t>
      </w:r>
      <w:proofErr w:type="spellEnd"/>
      <w:r w:rsidR="0049286E" w:rsidRPr="0027605F">
        <w:t xml:space="preserve"> </w:t>
      </w:r>
      <w:proofErr w:type="spellStart"/>
      <w:r w:rsidR="0049286E" w:rsidRPr="0027605F">
        <w:t>Jurex</w:t>
      </w:r>
      <w:proofErr w:type="spellEnd"/>
      <w:r w:rsidR="0049286E" w:rsidRPr="0027605F">
        <w:t xml:space="preserve">“ partnerė advokatė Jurgita </w:t>
      </w:r>
      <w:proofErr w:type="spellStart"/>
      <w:r w:rsidR="0049286E" w:rsidRPr="0027605F">
        <w:t>Judickienė</w:t>
      </w:r>
      <w:proofErr w:type="spellEnd"/>
      <w:r w:rsidR="0049286E" w:rsidRPr="0027605F">
        <w:t xml:space="preserve">, </w:t>
      </w:r>
      <w:r w:rsidR="009E761A" w:rsidRPr="0027605F">
        <w:t>nacionalinės plėtros įstaigos „</w:t>
      </w:r>
      <w:proofErr w:type="spellStart"/>
      <w:r w:rsidR="009E761A" w:rsidRPr="0027605F">
        <w:t>Ilte</w:t>
      </w:r>
      <w:proofErr w:type="spellEnd"/>
      <w:r w:rsidR="009E761A" w:rsidRPr="0027605F">
        <w:t>“ tvarumo srities vadovas Tadas Kavaliauskas, UAB „</w:t>
      </w:r>
      <w:proofErr w:type="spellStart"/>
      <w:r w:rsidR="009E761A" w:rsidRPr="0027605F">
        <w:t>Audifina</w:t>
      </w:r>
      <w:proofErr w:type="spellEnd"/>
      <w:r w:rsidR="009E761A" w:rsidRPr="0027605F">
        <w:t xml:space="preserve">“ tvarumo projektų vadovė, EFRAG DRCF (Skaitmeninės atskaitomybės konsultacinio forumo) narė Daiva </w:t>
      </w:r>
      <w:proofErr w:type="spellStart"/>
      <w:r w:rsidR="009E761A" w:rsidRPr="0027605F">
        <w:t>Dėdinienė</w:t>
      </w:r>
      <w:proofErr w:type="spellEnd"/>
      <w:r w:rsidR="009E761A" w:rsidRPr="0027605F">
        <w:t xml:space="preserve">, </w:t>
      </w:r>
      <w:r w:rsidR="00626E5F" w:rsidRPr="0027605F">
        <w:t>UAB „</w:t>
      </w:r>
      <w:proofErr w:type="spellStart"/>
      <w:r w:rsidR="00626E5F" w:rsidRPr="0027605F">
        <w:t>Sustaiming</w:t>
      </w:r>
      <w:proofErr w:type="spellEnd"/>
      <w:r w:rsidR="00626E5F" w:rsidRPr="0027605F">
        <w:t>“ direktorė</w:t>
      </w:r>
      <w:r w:rsidR="0049286E" w:rsidRPr="0027605F">
        <w:t xml:space="preserve">, tvarumo ekspertė </w:t>
      </w:r>
      <w:proofErr w:type="spellStart"/>
      <w:r w:rsidR="0049286E" w:rsidRPr="0027605F">
        <w:t>Nino</w:t>
      </w:r>
      <w:proofErr w:type="spellEnd"/>
      <w:r w:rsidR="0049286E" w:rsidRPr="0027605F">
        <w:t xml:space="preserve"> </w:t>
      </w:r>
      <w:proofErr w:type="spellStart"/>
      <w:r w:rsidR="0049286E" w:rsidRPr="0027605F">
        <w:t>Inasaridze</w:t>
      </w:r>
      <w:proofErr w:type="spellEnd"/>
      <w:r w:rsidR="00626E5F" w:rsidRPr="0027605F">
        <w:t>,</w:t>
      </w:r>
      <w:r w:rsidR="007F3D67" w:rsidRPr="0027605F">
        <w:t xml:space="preserve"> LTG grupės Organizacijos vystymo, įvairovės ir </w:t>
      </w:r>
      <w:proofErr w:type="spellStart"/>
      <w:r w:rsidR="007F3D67" w:rsidRPr="0027605F">
        <w:t>įtraukties</w:t>
      </w:r>
      <w:proofErr w:type="spellEnd"/>
      <w:r w:rsidR="007F3D67" w:rsidRPr="0027605F">
        <w:t xml:space="preserve"> vadovė </w:t>
      </w:r>
      <w:r w:rsidR="0049286E" w:rsidRPr="0027605F">
        <w:t xml:space="preserve">Beatričė </w:t>
      </w:r>
      <w:proofErr w:type="spellStart"/>
      <w:r w:rsidR="0049286E" w:rsidRPr="0027605F">
        <w:t>Skardžė</w:t>
      </w:r>
      <w:proofErr w:type="spellEnd"/>
      <w:r w:rsidR="0049286E" w:rsidRPr="0027605F">
        <w:t xml:space="preserve">, KTU ir ESDES finansų ir tvarumo prof. dr. Gerda </w:t>
      </w:r>
      <w:proofErr w:type="spellStart"/>
      <w:r w:rsidR="0049286E" w:rsidRPr="0027605F">
        <w:t>Žigienė</w:t>
      </w:r>
      <w:proofErr w:type="spellEnd"/>
      <w:r w:rsidR="0049286E" w:rsidRPr="0027605F">
        <w:t xml:space="preserve"> ir VĮ Valstybinių miškų urėdijos tvarumo vadovas Mantas Dapkus</w:t>
      </w:r>
      <w:r w:rsidR="00626E5F" w:rsidRPr="0027605F">
        <w:t>.</w:t>
      </w:r>
    </w:p>
    <w:p w14:paraId="4661FEFA" w14:textId="58D22136" w:rsidR="008B0043" w:rsidRPr="0027605F" w:rsidRDefault="008B0043" w:rsidP="009E761A">
      <w:pPr>
        <w:spacing w:after="100" w:afterAutospacing="1" w:line="276" w:lineRule="auto"/>
      </w:pPr>
      <w:r w:rsidRPr="0027605F">
        <w:t xml:space="preserve">Pirmajame valdybos posėdyje pirmininke buvo paskirta </w:t>
      </w:r>
      <w:r w:rsidRPr="0027605F">
        <w:rPr>
          <w:bCs/>
        </w:rPr>
        <w:t xml:space="preserve">Jurgita </w:t>
      </w:r>
      <w:proofErr w:type="spellStart"/>
      <w:r w:rsidRPr="0027605F">
        <w:rPr>
          <w:bCs/>
        </w:rPr>
        <w:t>Judickienė</w:t>
      </w:r>
      <w:proofErr w:type="spellEnd"/>
      <w:r w:rsidRPr="0027605F">
        <w:t xml:space="preserve">, </w:t>
      </w:r>
      <w:r w:rsidR="00606140" w:rsidRPr="0027605F">
        <w:t xml:space="preserve">į šias </w:t>
      </w:r>
      <w:r w:rsidRPr="0027605F">
        <w:t>pareig</w:t>
      </w:r>
      <w:r w:rsidR="00606140" w:rsidRPr="0027605F">
        <w:t>a</w:t>
      </w:r>
      <w:r w:rsidRPr="0027605F">
        <w:t>s išrinkta jau trečią kartą.</w:t>
      </w:r>
      <w:r w:rsidR="007F3D67" w:rsidRPr="0027605F">
        <w:t xml:space="preserve"> </w:t>
      </w:r>
      <w:r w:rsidRPr="0027605F">
        <w:t xml:space="preserve">„LAVA tampa ne tik asociacija, bet ir reikšminga tvarumo bendruomene. Džiaugiuosi galėdama toliau vadovauti valdybai ir tęsti pradėtus darbus kartu su stipria, įvairiapusę patirtį turinčia komanda. Mūsų tikslas – </w:t>
      </w:r>
      <w:r w:rsidR="00712C91" w:rsidRPr="0027605F">
        <w:t>burti tvarumo ekspertus ir padėti įmonėms tvarumo kelyje</w:t>
      </w:r>
      <w:r w:rsidRPr="0027605F">
        <w:t xml:space="preserve">“, – teigė </w:t>
      </w:r>
      <w:r w:rsidRPr="0027605F">
        <w:rPr>
          <w:bCs/>
        </w:rPr>
        <w:t xml:space="preserve">Jurgita </w:t>
      </w:r>
      <w:proofErr w:type="spellStart"/>
      <w:r w:rsidRPr="0027605F">
        <w:rPr>
          <w:bCs/>
        </w:rPr>
        <w:t>Judickienė</w:t>
      </w:r>
      <w:proofErr w:type="spellEnd"/>
      <w:r w:rsidRPr="0027605F">
        <w:t>.</w:t>
      </w:r>
    </w:p>
    <w:p w14:paraId="387F8487" w14:textId="24CA2391" w:rsidR="008B0043" w:rsidRPr="0027605F" w:rsidRDefault="008B0043" w:rsidP="009E761A">
      <w:pPr>
        <w:spacing w:after="100" w:afterAutospacing="1" w:line="276" w:lineRule="auto"/>
        <w:outlineLvl w:val="0"/>
      </w:pPr>
      <w:r w:rsidRPr="0027605F">
        <w:rPr>
          <w:b/>
          <w:bCs/>
        </w:rPr>
        <w:t>Naujos g</w:t>
      </w:r>
      <w:r w:rsidR="0049286E" w:rsidRPr="0027605F">
        <w:rPr>
          <w:b/>
          <w:bCs/>
        </w:rPr>
        <w:t>alimybės – individuali narystė,</w:t>
      </w:r>
      <w:r w:rsidRPr="0027605F">
        <w:rPr>
          <w:b/>
          <w:bCs/>
        </w:rPr>
        <w:t xml:space="preserve"> ženklinimas</w:t>
      </w:r>
      <w:r w:rsidR="0049286E" w:rsidRPr="0027605F">
        <w:rPr>
          <w:b/>
          <w:bCs/>
        </w:rPr>
        <w:t xml:space="preserve"> ir ekspertinės partnerystės</w:t>
      </w:r>
    </w:p>
    <w:p w14:paraId="0F0C025E" w14:textId="0E99107F" w:rsidR="008B0043" w:rsidRPr="0027605F" w:rsidRDefault="008B0043" w:rsidP="009E761A">
      <w:pPr>
        <w:spacing w:after="100" w:afterAutospacing="1" w:line="276" w:lineRule="auto"/>
      </w:pPr>
      <w:r w:rsidRPr="0027605F">
        <w:t xml:space="preserve">2024 m. antrąjį ketvirtį LAVA žengė svarbų žingsnį atverdama duris individualiems nariams – asmenims, turintiems patirties ar išsilavinimą </w:t>
      </w:r>
      <w:r w:rsidR="00FB1DF1" w:rsidRPr="0027605F">
        <w:t xml:space="preserve">tvarumo srityje </w:t>
      </w:r>
      <w:r w:rsidRPr="0027605F">
        <w:t>ir norintiems dal</w:t>
      </w:r>
      <w:r w:rsidR="00FB1DF1" w:rsidRPr="0027605F">
        <w:t>y</w:t>
      </w:r>
      <w:r w:rsidRPr="0027605F">
        <w:t>tis savo žiniomis. Individualūs nariai įsipareigoja prisidėti prie asociacijos veiklos, renginių bei viešinimo iniciatyvų.</w:t>
      </w:r>
    </w:p>
    <w:p w14:paraId="5AC38306" w14:textId="77777777" w:rsidR="008B0043" w:rsidRPr="0027605F" w:rsidRDefault="008B0043" w:rsidP="009E761A">
      <w:pPr>
        <w:spacing w:after="100" w:afterAutospacing="1" w:line="276" w:lineRule="auto"/>
      </w:pPr>
      <w:r w:rsidRPr="0027605F">
        <w:t>Be to, LAVA nariams – tiek organizacijoms, tiek fiziniams asmenims – suteikta galimybė el. pašto parašuose naudoti specialų ženklą, žymintį narystę asociacijoje. Šis ženklas skatina tvarumo kultūrą ir leidžia viešai parodyti savo priklausymą atsakingo verslo bendruomenei.</w:t>
      </w:r>
    </w:p>
    <w:p w14:paraId="3D514C1A" w14:textId="77AA5650" w:rsidR="008B0043" w:rsidRPr="0027605F" w:rsidRDefault="008B0043" w:rsidP="009E761A">
      <w:pPr>
        <w:spacing w:after="100" w:afterAutospacing="1" w:line="276" w:lineRule="auto"/>
      </w:pPr>
      <w:r w:rsidRPr="0027605F">
        <w:t xml:space="preserve">Asociacija </w:t>
      </w:r>
      <w:r w:rsidR="0049286E" w:rsidRPr="0027605F">
        <w:t xml:space="preserve">atnaujino bendradarbiavimą </w:t>
      </w:r>
      <w:r w:rsidRPr="0027605F">
        <w:t xml:space="preserve">su 15 akademikų ir praktikų, kurių </w:t>
      </w:r>
      <w:r w:rsidR="00F602AC" w:rsidRPr="0027605F">
        <w:t xml:space="preserve">ekspertinės sritys apima </w:t>
      </w:r>
      <w:r w:rsidRPr="0027605F">
        <w:t>aplinkosaug</w:t>
      </w:r>
      <w:r w:rsidR="00B41500" w:rsidRPr="0027605F">
        <w:t>ą</w:t>
      </w:r>
      <w:r w:rsidRPr="0027605F">
        <w:t>, socialin</w:t>
      </w:r>
      <w:r w:rsidR="00B41500" w:rsidRPr="0027605F">
        <w:t>ę</w:t>
      </w:r>
      <w:r w:rsidRPr="0027605F">
        <w:t xml:space="preserve"> atsakomyb</w:t>
      </w:r>
      <w:r w:rsidR="00B41500" w:rsidRPr="0027605F">
        <w:t>ę</w:t>
      </w:r>
      <w:r w:rsidRPr="0027605F">
        <w:t xml:space="preserve"> ir valdysen</w:t>
      </w:r>
      <w:r w:rsidR="00B41500" w:rsidRPr="0027605F">
        <w:t>ą</w:t>
      </w:r>
      <w:r w:rsidRPr="0027605F">
        <w:t xml:space="preserve"> (ESG). Taip pat palaikomi ryšiai su įvairiomis</w:t>
      </w:r>
      <w:r w:rsidR="0049286E" w:rsidRPr="0027605F">
        <w:t xml:space="preserve"> ministerijomis</w:t>
      </w:r>
      <w:r w:rsidRPr="0027605F">
        <w:t>, verslo bei prekybos rūmais.</w:t>
      </w:r>
    </w:p>
    <w:p w14:paraId="09804899" w14:textId="2B82A2A6" w:rsidR="003D3A23" w:rsidRPr="0027605F" w:rsidRDefault="001B55A4" w:rsidP="009E761A">
      <w:pPr>
        <w:spacing w:after="100" w:afterAutospacing="1" w:line="276" w:lineRule="auto"/>
        <w:rPr>
          <w:bCs/>
        </w:rPr>
      </w:pPr>
      <w:r w:rsidRPr="0027605F">
        <w:t>B</w:t>
      </w:r>
      <w:r w:rsidR="003D3A23" w:rsidRPr="0027605F">
        <w:t xml:space="preserve">endradarbiavimas su Šiaurės šalių prekybų rūmais ir ambasadomis leidžia </w:t>
      </w:r>
      <w:r w:rsidRPr="0027605F">
        <w:t xml:space="preserve">asociacijai </w:t>
      </w:r>
      <w:r w:rsidR="003D3A23" w:rsidRPr="0027605F">
        <w:t>identifikuoti aktualiausias tvarumo temas, suburti tvarumu besidominčius ekspertus iš Lietuvos ir užsienio, dal</w:t>
      </w:r>
      <w:r w:rsidR="00AA1EAF" w:rsidRPr="0027605F">
        <w:t>y</w:t>
      </w:r>
      <w:r w:rsidR="003D3A23" w:rsidRPr="0027605F">
        <w:t xml:space="preserve">tis </w:t>
      </w:r>
      <w:r w:rsidR="00AA1EAF" w:rsidRPr="0027605F">
        <w:rPr>
          <w:bCs/>
        </w:rPr>
        <w:t xml:space="preserve">gerąja praktika </w:t>
      </w:r>
      <w:r w:rsidR="00AA1EAF" w:rsidRPr="0027605F">
        <w:t xml:space="preserve">ir </w:t>
      </w:r>
      <w:r w:rsidR="000C5312" w:rsidRPr="0027605F">
        <w:t xml:space="preserve">aptarti </w:t>
      </w:r>
      <w:r w:rsidR="00AA1EAF" w:rsidRPr="0027605F">
        <w:rPr>
          <w:bCs/>
        </w:rPr>
        <w:t xml:space="preserve">galimas </w:t>
      </w:r>
      <w:r w:rsidR="000C5312" w:rsidRPr="0027605F">
        <w:t>rizikas</w:t>
      </w:r>
      <w:r w:rsidR="003D3A23" w:rsidRPr="0027605F">
        <w:t xml:space="preserve">. 2024 </w:t>
      </w:r>
      <w:r w:rsidR="00B41500" w:rsidRPr="0027605F">
        <w:t xml:space="preserve">m. </w:t>
      </w:r>
      <w:r w:rsidR="003D3A23" w:rsidRPr="0027605F">
        <w:t>lapkri</w:t>
      </w:r>
      <w:r w:rsidR="00B41500" w:rsidRPr="0027605F">
        <w:t>tį</w:t>
      </w:r>
      <w:r w:rsidR="003D3A23" w:rsidRPr="0027605F">
        <w:t xml:space="preserve"> LAVA kartu su </w:t>
      </w:r>
      <w:r w:rsidR="003D3A23" w:rsidRPr="0027605F">
        <w:rPr>
          <w:bCs/>
        </w:rPr>
        <w:t xml:space="preserve">Norvegijos ir Lietuvos prekybos rūmais, Švedijos prekybos rūmais Lietuvoje, Suomijos ir Lietuvos prekybos rūmais bei Estijos prekybos rūmais Lietuvoje organizavo jau 11-ąją Šiaurės ir Baltijos šalių tvaraus verslo konferenciją </w:t>
      </w:r>
      <w:proofErr w:type="spellStart"/>
      <w:r w:rsidR="003D3A23" w:rsidRPr="0027605F">
        <w:rPr>
          <w:bCs/>
        </w:rPr>
        <w:t>ekomanipuliavim</w:t>
      </w:r>
      <w:r w:rsidR="0062438E" w:rsidRPr="0027605F">
        <w:rPr>
          <w:bCs/>
        </w:rPr>
        <w:t>o</w:t>
      </w:r>
      <w:proofErr w:type="spellEnd"/>
      <w:r w:rsidR="003D3A23" w:rsidRPr="0027605F">
        <w:rPr>
          <w:bCs/>
        </w:rPr>
        <w:t xml:space="preserve"> įgyvendinant ESG politiką</w:t>
      </w:r>
      <w:r w:rsidR="0062438E" w:rsidRPr="0027605F">
        <w:rPr>
          <w:bCs/>
        </w:rPr>
        <w:t xml:space="preserve"> tema</w:t>
      </w:r>
      <w:r w:rsidR="003D3A23" w:rsidRPr="0027605F">
        <w:rPr>
          <w:bCs/>
        </w:rPr>
        <w:t>.</w:t>
      </w:r>
    </w:p>
    <w:p w14:paraId="6D56E1C8" w14:textId="77777777" w:rsidR="008B0043" w:rsidRPr="0027605F" w:rsidRDefault="008B0043" w:rsidP="009E761A">
      <w:pPr>
        <w:spacing w:after="100" w:afterAutospacing="1" w:line="276" w:lineRule="auto"/>
        <w:outlineLvl w:val="0"/>
      </w:pPr>
      <w:r w:rsidRPr="0027605F">
        <w:rPr>
          <w:b/>
          <w:bCs/>
        </w:rPr>
        <w:t>Ateities kryptis – dar platesnė bendruomenė</w:t>
      </w:r>
    </w:p>
    <w:p w14:paraId="3920B1E3" w14:textId="77777777" w:rsidR="008B0043" w:rsidRPr="0027605F" w:rsidRDefault="008B0043" w:rsidP="009E761A">
      <w:pPr>
        <w:spacing w:after="100" w:afterAutospacing="1" w:line="276" w:lineRule="auto"/>
      </w:pPr>
      <w:r w:rsidRPr="0027605F">
        <w:t xml:space="preserve">LAVA ir toliau siekia būti stipriausia tvarumo profesionalų platforma Lietuvoje. Asociacijos veikla grindžiama </w:t>
      </w:r>
      <w:proofErr w:type="spellStart"/>
      <w:r w:rsidRPr="0027605F">
        <w:t>įtraukumu</w:t>
      </w:r>
      <w:proofErr w:type="spellEnd"/>
      <w:r w:rsidRPr="0027605F">
        <w:t>, bendradarbiavimu ir nuosekliu tvarumo principų diegimu.</w:t>
      </w:r>
    </w:p>
    <w:p w14:paraId="4EE03E47" w14:textId="6654EAA3" w:rsidR="00B14A23" w:rsidRPr="0027605F" w:rsidRDefault="008B0043" w:rsidP="009E761A">
      <w:pPr>
        <w:spacing w:after="100" w:afterAutospacing="1" w:line="276" w:lineRule="auto"/>
      </w:pPr>
      <w:r w:rsidRPr="0027605F">
        <w:lastRenderedPageBreak/>
        <w:t>„</w:t>
      </w:r>
      <w:r w:rsidR="00D5695C" w:rsidRPr="0027605F">
        <w:t xml:space="preserve">Nors praėję metai buvo išties </w:t>
      </w:r>
      <w:proofErr w:type="spellStart"/>
      <w:r w:rsidR="00D5695C" w:rsidRPr="0027605F">
        <w:t>transformaci</w:t>
      </w:r>
      <w:r w:rsidR="0026103D" w:rsidRPr="0027605F">
        <w:t>niai</w:t>
      </w:r>
      <w:proofErr w:type="spellEnd"/>
      <w:r w:rsidR="0026103D" w:rsidRPr="0027605F">
        <w:t xml:space="preserve"> </w:t>
      </w:r>
      <w:r w:rsidR="00626D61" w:rsidRPr="0027605F">
        <w:t>–</w:t>
      </w:r>
      <w:r w:rsidR="00D5695C" w:rsidRPr="0027605F">
        <w:t xml:space="preserve"> narių aktyvumas ir dalyvavimas renginiuose išaugo daugiau nei </w:t>
      </w:r>
      <w:r w:rsidR="00626D61" w:rsidRPr="0027605F">
        <w:t>dvigubai</w:t>
      </w:r>
      <w:r w:rsidR="00D5695C" w:rsidRPr="0027605F">
        <w:t xml:space="preserve">, </w:t>
      </w:r>
      <w:r w:rsidRPr="0027605F">
        <w:t>2025-aisiais LAVA planuoja dar labiau</w:t>
      </w:r>
      <w:r w:rsidR="000C5312" w:rsidRPr="0027605F">
        <w:t xml:space="preserve"> stiprinti </w:t>
      </w:r>
      <w:r w:rsidR="00626D61" w:rsidRPr="0027605F">
        <w:t xml:space="preserve">bendruomenės </w:t>
      </w:r>
      <w:r w:rsidR="000C5312" w:rsidRPr="0027605F">
        <w:t xml:space="preserve">įsitraukimą, skatinti </w:t>
      </w:r>
      <w:r w:rsidR="00626D61" w:rsidRPr="0027605F">
        <w:t xml:space="preserve">dalijimąsi </w:t>
      </w:r>
      <w:r w:rsidR="000C5312" w:rsidRPr="0027605F">
        <w:t>ger</w:t>
      </w:r>
      <w:r w:rsidR="00626D61" w:rsidRPr="0027605F">
        <w:t>ąja</w:t>
      </w:r>
      <w:r w:rsidR="000C5312" w:rsidRPr="0027605F">
        <w:t xml:space="preserve"> praktik</w:t>
      </w:r>
      <w:r w:rsidR="00626D61" w:rsidRPr="0027605F">
        <w:t>a</w:t>
      </w:r>
      <w:r w:rsidR="00B14A23" w:rsidRPr="0027605F">
        <w:t>,</w:t>
      </w:r>
      <w:r w:rsidR="000C5312" w:rsidRPr="0027605F">
        <w:t xml:space="preserve"> </w:t>
      </w:r>
      <w:r w:rsidRPr="0027605F">
        <w:t>tę</w:t>
      </w:r>
      <w:r w:rsidR="0049286E" w:rsidRPr="0027605F">
        <w:t xml:space="preserve">sti </w:t>
      </w:r>
      <w:r w:rsidR="00D5695C" w:rsidRPr="0027605F">
        <w:t>edukacin</w:t>
      </w:r>
      <w:r w:rsidR="00626D61" w:rsidRPr="0027605F">
        <w:t>ę</w:t>
      </w:r>
      <w:r w:rsidR="00D5695C" w:rsidRPr="0027605F">
        <w:t xml:space="preserve"> veikl</w:t>
      </w:r>
      <w:r w:rsidR="00626D61" w:rsidRPr="0027605F">
        <w:t>ą</w:t>
      </w:r>
      <w:r w:rsidR="00B14A23" w:rsidRPr="0027605F">
        <w:t xml:space="preserve"> bei aktyviai prisidėti prie reguliacinių pokyčių – dalyvauti ministerijų ir kitų institucijų darbo grupėse, bendradarbiauti su </w:t>
      </w:r>
      <w:r w:rsidR="00216F73" w:rsidRPr="0027605F">
        <w:t>Lietuvos Respublikos finansų, aplinkos, e</w:t>
      </w:r>
      <w:r w:rsidR="00B14A23" w:rsidRPr="0027605F">
        <w:t>konomikos ir in</w:t>
      </w:r>
      <w:r w:rsidR="00216F73" w:rsidRPr="0027605F">
        <w:t>ovacijų ministerijomis, Žaliųjų</w:t>
      </w:r>
      <w:r w:rsidR="00B14A23" w:rsidRPr="0027605F">
        <w:t xml:space="preserve"> finansų institutu ir kitomis suinteresuotomis organizacijomis, siekiant kurti atsa</w:t>
      </w:r>
      <w:r w:rsidR="00216F73" w:rsidRPr="0027605F">
        <w:t>kingam verslui palankią aplinką</w:t>
      </w:r>
      <w:r w:rsidRPr="0027605F">
        <w:t xml:space="preserve">“, – pabrėžė </w:t>
      </w:r>
      <w:r w:rsidR="0049286E" w:rsidRPr="0027605F">
        <w:t>LAVA valdybos pirmininkė</w:t>
      </w:r>
      <w:r w:rsidR="00750D24" w:rsidRPr="0027605F">
        <w:t xml:space="preserve"> Ju</w:t>
      </w:r>
      <w:r w:rsidR="00750D24" w:rsidRPr="0027605F">
        <w:rPr>
          <w:bCs/>
        </w:rPr>
        <w:t xml:space="preserve">rgita </w:t>
      </w:r>
      <w:proofErr w:type="spellStart"/>
      <w:r w:rsidR="00750D24" w:rsidRPr="0027605F">
        <w:rPr>
          <w:bCs/>
        </w:rPr>
        <w:t>Judickienė</w:t>
      </w:r>
      <w:proofErr w:type="spellEnd"/>
      <w:r w:rsidR="0049286E" w:rsidRPr="0027605F">
        <w:t>.</w:t>
      </w:r>
    </w:p>
    <w:p w14:paraId="479D7DA1" w14:textId="37F43C9B" w:rsidR="007076D8" w:rsidRPr="009B6997" w:rsidRDefault="0049286E" w:rsidP="009E761A">
      <w:pPr>
        <w:spacing w:after="100" w:afterAutospacing="1" w:line="276" w:lineRule="auto"/>
        <w:rPr>
          <w:rFonts w:eastAsia="Times New Roman"/>
        </w:rPr>
      </w:pPr>
      <w:r w:rsidRPr="0027605F">
        <w:rPr>
          <w:rFonts w:eastAsia="Times New Roman"/>
          <w:color w:val="1D2228"/>
          <w:shd w:val="clear" w:color="auto" w:fill="FFFFFF"/>
        </w:rPr>
        <w:t xml:space="preserve">Su metine LAVA ataskaita galima susipažinti asociacijos interneto svetainėje </w:t>
      </w:r>
      <w:hyperlink r:id="rId4" w:history="1">
        <w:r w:rsidRPr="0027605F">
          <w:rPr>
            <w:rStyle w:val="Hipersaitas"/>
            <w:rFonts w:eastAsia="Times New Roman"/>
            <w:shd w:val="clear" w:color="auto" w:fill="FFFFFF"/>
          </w:rPr>
          <w:t>www.atsakingasverslas.lt</w:t>
        </w:r>
      </w:hyperlink>
      <w:r w:rsidRPr="0027605F">
        <w:rPr>
          <w:rFonts w:eastAsia="Times New Roman"/>
          <w:color w:val="1D2228"/>
          <w:shd w:val="clear" w:color="auto" w:fill="FFFFFF"/>
        </w:rPr>
        <w:t>.</w:t>
      </w:r>
    </w:p>
    <w:sectPr w:rsidR="007076D8" w:rsidRPr="009B6997" w:rsidSect="009E761A">
      <w:pgSz w:w="12240" w:h="15840"/>
      <w:pgMar w:top="1440" w:right="1161" w:bottom="1067"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BA"/>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B0043"/>
    <w:rsid w:val="000802A1"/>
    <w:rsid w:val="000B6D7F"/>
    <w:rsid w:val="000C5312"/>
    <w:rsid w:val="001231A2"/>
    <w:rsid w:val="0013570E"/>
    <w:rsid w:val="001B55A4"/>
    <w:rsid w:val="001B76E7"/>
    <w:rsid w:val="001F0952"/>
    <w:rsid w:val="00216F73"/>
    <w:rsid w:val="0026103D"/>
    <w:rsid w:val="0027605F"/>
    <w:rsid w:val="002E6666"/>
    <w:rsid w:val="002F4883"/>
    <w:rsid w:val="003D3A23"/>
    <w:rsid w:val="003E1E00"/>
    <w:rsid w:val="0045738F"/>
    <w:rsid w:val="0047667B"/>
    <w:rsid w:val="0049286E"/>
    <w:rsid w:val="004E67C5"/>
    <w:rsid w:val="004F287A"/>
    <w:rsid w:val="00606140"/>
    <w:rsid w:val="00617BA1"/>
    <w:rsid w:val="0062438E"/>
    <w:rsid w:val="00626D61"/>
    <w:rsid w:val="00626E5F"/>
    <w:rsid w:val="00633E41"/>
    <w:rsid w:val="00660404"/>
    <w:rsid w:val="007076D8"/>
    <w:rsid w:val="00712C91"/>
    <w:rsid w:val="00750D24"/>
    <w:rsid w:val="00765965"/>
    <w:rsid w:val="007C4E07"/>
    <w:rsid w:val="007F3D67"/>
    <w:rsid w:val="007F7778"/>
    <w:rsid w:val="0080632F"/>
    <w:rsid w:val="00854CF6"/>
    <w:rsid w:val="008B0043"/>
    <w:rsid w:val="008E7A0F"/>
    <w:rsid w:val="009B6997"/>
    <w:rsid w:val="009E761A"/>
    <w:rsid w:val="00A135D8"/>
    <w:rsid w:val="00AA1EAF"/>
    <w:rsid w:val="00AB11B1"/>
    <w:rsid w:val="00B14A23"/>
    <w:rsid w:val="00B16C5C"/>
    <w:rsid w:val="00B24367"/>
    <w:rsid w:val="00B41500"/>
    <w:rsid w:val="00C63FE9"/>
    <w:rsid w:val="00CD0580"/>
    <w:rsid w:val="00D5695C"/>
    <w:rsid w:val="00D76D30"/>
    <w:rsid w:val="00DC4288"/>
    <w:rsid w:val="00E53F9E"/>
    <w:rsid w:val="00F5488A"/>
    <w:rsid w:val="00F54BCD"/>
    <w:rsid w:val="00F602AC"/>
    <w:rsid w:val="00FB1DF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73881B"/>
  <w15:chartTrackingRefBased/>
  <w15:docId w15:val="{F971E43B-F572-4942-BB0D-52FA629399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626E5F"/>
    <w:pPr>
      <w:spacing w:after="0" w:line="240" w:lineRule="auto"/>
    </w:pPr>
    <w:rPr>
      <w:rFonts w:ascii="Times New Roman" w:hAnsi="Times New Roman" w:cs="Times New Roman"/>
      <w:kern w:val="0"/>
      <w:lang w:val="lt-LT"/>
      <w14:ligatures w14:val="none"/>
    </w:rPr>
  </w:style>
  <w:style w:type="paragraph" w:styleId="Antrat1">
    <w:name w:val="heading 1"/>
    <w:basedOn w:val="prastasis"/>
    <w:next w:val="prastasis"/>
    <w:link w:val="Antrat1Diagrama"/>
    <w:uiPriority w:val="9"/>
    <w:qFormat/>
    <w:rsid w:val="008B0043"/>
    <w:pPr>
      <w:keepNext/>
      <w:keepLines/>
      <w:spacing w:before="360" w:after="80" w:line="278" w:lineRule="auto"/>
      <w:outlineLvl w:val="0"/>
    </w:pPr>
    <w:rPr>
      <w:rFonts w:asciiTheme="majorHAnsi" w:eastAsiaTheme="majorEastAsia" w:hAnsiTheme="majorHAnsi" w:cstheme="majorBidi"/>
      <w:color w:val="0F4761" w:themeColor="accent1" w:themeShade="BF"/>
      <w:kern w:val="2"/>
      <w:sz w:val="40"/>
      <w:szCs w:val="40"/>
      <w14:ligatures w14:val="standardContextual"/>
    </w:rPr>
  </w:style>
  <w:style w:type="paragraph" w:styleId="Antrat2">
    <w:name w:val="heading 2"/>
    <w:basedOn w:val="prastasis"/>
    <w:next w:val="prastasis"/>
    <w:link w:val="Antrat2Diagrama"/>
    <w:uiPriority w:val="9"/>
    <w:semiHidden/>
    <w:unhideWhenUsed/>
    <w:qFormat/>
    <w:rsid w:val="008B0043"/>
    <w:pPr>
      <w:keepNext/>
      <w:keepLines/>
      <w:spacing w:before="160" w:after="80" w:line="278" w:lineRule="auto"/>
      <w:outlineLvl w:val="1"/>
    </w:pPr>
    <w:rPr>
      <w:rFonts w:asciiTheme="majorHAnsi" w:eastAsiaTheme="majorEastAsia" w:hAnsiTheme="majorHAnsi" w:cstheme="majorBidi"/>
      <w:color w:val="0F4761" w:themeColor="accent1" w:themeShade="BF"/>
      <w:kern w:val="2"/>
      <w:sz w:val="32"/>
      <w:szCs w:val="32"/>
      <w14:ligatures w14:val="standardContextual"/>
    </w:rPr>
  </w:style>
  <w:style w:type="paragraph" w:styleId="Antrat3">
    <w:name w:val="heading 3"/>
    <w:basedOn w:val="prastasis"/>
    <w:next w:val="prastasis"/>
    <w:link w:val="Antrat3Diagrama"/>
    <w:uiPriority w:val="9"/>
    <w:semiHidden/>
    <w:unhideWhenUsed/>
    <w:qFormat/>
    <w:rsid w:val="008B0043"/>
    <w:pPr>
      <w:keepNext/>
      <w:keepLines/>
      <w:spacing w:before="160" w:after="80"/>
      <w:outlineLvl w:val="2"/>
    </w:pPr>
    <w:rPr>
      <w:rFonts w:eastAsiaTheme="majorEastAsia" w:cstheme="majorBidi"/>
      <w:color w:val="0F4761" w:themeColor="accent1" w:themeShade="BF"/>
      <w:sz w:val="28"/>
      <w:szCs w:val="28"/>
    </w:rPr>
  </w:style>
  <w:style w:type="paragraph" w:styleId="Antrat4">
    <w:name w:val="heading 4"/>
    <w:basedOn w:val="prastasis"/>
    <w:next w:val="prastasis"/>
    <w:link w:val="Antrat4Diagrama"/>
    <w:uiPriority w:val="9"/>
    <w:semiHidden/>
    <w:unhideWhenUsed/>
    <w:qFormat/>
    <w:rsid w:val="008B0043"/>
    <w:pPr>
      <w:keepNext/>
      <w:keepLines/>
      <w:spacing w:before="80" w:after="40"/>
      <w:outlineLvl w:val="3"/>
    </w:pPr>
    <w:rPr>
      <w:rFonts w:eastAsiaTheme="majorEastAsia" w:cstheme="majorBidi"/>
      <w:i/>
      <w:iCs/>
      <w:color w:val="0F4761" w:themeColor="accent1" w:themeShade="BF"/>
    </w:rPr>
  </w:style>
  <w:style w:type="paragraph" w:styleId="Antrat5">
    <w:name w:val="heading 5"/>
    <w:basedOn w:val="prastasis"/>
    <w:next w:val="prastasis"/>
    <w:link w:val="Antrat5Diagrama"/>
    <w:uiPriority w:val="9"/>
    <w:semiHidden/>
    <w:unhideWhenUsed/>
    <w:qFormat/>
    <w:rsid w:val="008B0043"/>
    <w:pPr>
      <w:keepNext/>
      <w:keepLines/>
      <w:spacing w:before="80" w:after="40"/>
      <w:outlineLvl w:val="4"/>
    </w:pPr>
    <w:rPr>
      <w:rFonts w:eastAsiaTheme="majorEastAsia" w:cstheme="majorBidi"/>
      <w:color w:val="0F4761" w:themeColor="accent1" w:themeShade="BF"/>
    </w:rPr>
  </w:style>
  <w:style w:type="paragraph" w:styleId="Antrat6">
    <w:name w:val="heading 6"/>
    <w:basedOn w:val="prastasis"/>
    <w:next w:val="prastasis"/>
    <w:link w:val="Antrat6Diagrama"/>
    <w:uiPriority w:val="9"/>
    <w:semiHidden/>
    <w:unhideWhenUsed/>
    <w:qFormat/>
    <w:rsid w:val="008B0043"/>
    <w:pPr>
      <w:keepNext/>
      <w:keepLines/>
      <w:spacing w:before="40"/>
      <w:outlineLvl w:val="5"/>
    </w:pPr>
    <w:rPr>
      <w:rFonts w:eastAsiaTheme="majorEastAsia" w:cstheme="majorBidi"/>
      <w:i/>
      <w:iCs/>
      <w:color w:val="595959" w:themeColor="text1" w:themeTint="A6"/>
    </w:rPr>
  </w:style>
  <w:style w:type="paragraph" w:styleId="Antrat7">
    <w:name w:val="heading 7"/>
    <w:basedOn w:val="prastasis"/>
    <w:next w:val="prastasis"/>
    <w:link w:val="Antrat7Diagrama"/>
    <w:uiPriority w:val="9"/>
    <w:semiHidden/>
    <w:unhideWhenUsed/>
    <w:qFormat/>
    <w:rsid w:val="008B0043"/>
    <w:pPr>
      <w:keepNext/>
      <w:keepLines/>
      <w:spacing w:before="40"/>
      <w:outlineLvl w:val="6"/>
    </w:pPr>
    <w:rPr>
      <w:rFonts w:eastAsiaTheme="majorEastAsia" w:cstheme="majorBidi"/>
      <w:color w:val="595959" w:themeColor="text1" w:themeTint="A6"/>
    </w:rPr>
  </w:style>
  <w:style w:type="paragraph" w:styleId="Antrat8">
    <w:name w:val="heading 8"/>
    <w:basedOn w:val="prastasis"/>
    <w:next w:val="prastasis"/>
    <w:link w:val="Antrat8Diagrama"/>
    <w:uiPriority w:val="9"/>
    <w:semiHidden/>
    <w:unhideWhenUsed/>
    <w:qFormat/>
    <w:rsid w:val="008B0043"/>
    <w:pPr>
      <w:keepNext/>
      <w:keepLines/>
      <w:outlineLvl w:val="7"/>
    </w:pPr>
    <w:rPr>
      <w:rFonts w:eastAsiaTheme="majorEastAsia" w:cstheme="majorBidi"/>
      <w:i/>
      <w:iCs/>
      <w:color w:val="272727" w:themeColor="text1" w:themeTint="D8"/>
    </w:rPr>
  </w:style>
  <w:style w:type="paragraph" w:styleId="Antrat9">
    <w:name w:val="heading 9"/>
    <w:basedOn w:val="prastasis"/>
    <w:next w:val="prastasis"/>
    <w:link w:val="Antrat9Diagrama"/>
    <w:uiPriority w:val="9"/>
    <w:semiHidden/>
    <w:unhideWhenUsed/>
    <w:qFormat/>
    <w:rsid w:val="008B0043"/>
    <w:pPr>
      <w:keepNext/>
      <w:keepLines/>
      <w:outlineLvl w:val="8"/>
    </w:pPr>
    <w:rPr>
      <w:rFonts w:eastAsiaTheme="majorEastAsia" w:cstheme="majorBidi"/>
      <w:color w:val="272727" w:themeColor="text1" w:themeTint="D8"/>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8B0043"/>
    <w:rPr>
      <w:rFonts w:asciiTheme="majorHAnsi" w:eastAsiaTheme="majorEastAsia" w:hAnsiTheme="majorHAnsi" w:cstheme="majorBidi"/>
      <w:color w:val="0F4761" w:themeColor="accent1" w:themeShade="BF"/>
      <w:sz w:val="40"/>
      <w:szCs w:val="40"/>
    </w:rPr>
  </w:style>
  <w:style w:type="character" w:customStyle="1" w:styleId="Antrat2Diagrama">
    <w:name w:val="Antraštė 2 Diagrama"/>
    <w:basedOn w:val="Numatytasispastraiposriftas"/>
    <w:link w:val="Antrat2"/>
    <w:uiPriority w:val="9"/>
    <w:semiHidden/>
    <w:rsid w:val="008B0043"/>
    <w:rPr>
      <w:rFonts w:asciiTheme="majorHAnsi" w:eastAsiaTheme="majorEastAsia" w:hAnsiTheme="majorHAnsi" w:cstheme="majorBidi"/>
      <w:color w:val="0F4761" w:themeColor="accent1" w:themeShade="BF"/>
      <w:sz w:val="32"/>
      <w:szCs w:val="32"/>
    </w:rPr>
  </w:style>
  <w:style w:type="character" w:customStyle="1" w:styleId="Antrat3Diagrama">
    <w:name w:val="Antraštė 3 Diagrama"/>
    <w:basedOn w:val="Numatytasispastraiposriftas"/>
    <w:link w:val="Antrat3"/>
    <w:uiPriority w:val="9"/>
    <w:semiHidden/>
    <w:rsid w:val="008B0043"/>
    <w:rPr>
      <w:rFonts w:eastAsiaTheme="majorEastAsia" w:cstheme="majorBidi"/>
      <w:color w:val="0F4761" w:themeColor="accent1" w:themeShade="BF"/>
      <w:sz w:val="28"/>
      <w:szCs w:val="28"/>
    </w:rPr>
  </w:style>
  <w:style w:type="character" w:customStyle="1" w:styleId="Antrat4Diagrama">
    <w:name w:val="Antraštė 4 Diagrama"/>
    <w:basedOn w:val="Numatytasispastraiposriftas"/>
    <w:link w:val="Antrat4"/>
    <w:uiPriority w:val="9"/>
    <w:semiHidden/>
    <w:rsid w:val="008B0043"/>
    <w:rPr>
      <w:rFonts w:eastAsiaTheme="majorEastAsia" w:cstheme="majorBidi"/>
      <w:i/>
      <w:iCs/>
      <w:color w:val="0F4761" w:themeColor="accent1" w:themeShade="BF"/>
    </w:rPr>
  </w:style>
  <w:style w:type="character" w:customStyle="1" w:styleId="Antrat5Diagrama">
    <w:name w:val="Antraštė 5 Diagrama"/>
    <w:basedOn w:val="Numatytasispastraiposriftas"/>
    <w:link w:val="Antrat5"/>
    <w:uiPriority w:val="9"/>
    <w:semiHidden/>
    <w:rsid w:val="008B0043"/>
    <w:rPr>
      <w:rFonts w:eastAsiaTheme="majorEastAsia" w:cstheme="majorBidi"/>
      <w:color w:val="0F4761" w:themeColor="accent1" w:themeShade="BF"/>
    </w:rPr>
  </w:style>
  <w:style w:type="character" w:customStyle="1" w:styleId="Antrat6Diagrama">
    <w:name w:val="Antraštė 6 Diagrama"/>
    <w:basedOn w:val="Numatytasispastraiposriftas"/>
    <w:link w:val="Antrat6"/>
    <w:uiPriority w:val="9"/>
    <w:semiHidden/>
    <w:rsid w:val="008B0043"/>
    <w:rPr>
      <w:rFonts w:eastAsiaTheme="majorEastAsia" w:cstheme="majorBidi"/>
      <w:i/>
      <w:iCs/>
      <w:color w:val="595959" w:themeColor="text1" w:themeTint="A6"/>
    </w:rPr>
  </w:style>
  <w:style w:type="character" w:customStyle="1" w:styleId="Antrat7Diagrama">
    <w:name w:val="Antraštė 7 Diagrama"/>
    <w:basedOn w:val="Numatytasispastraiposriftas"/>
    <w:link w:val="Antrat7"/>
    <w:uiPriority w:val="9"/>
    <w:semiHidden/>
    <w:rsid w:val="008B0043"/>
    <w:rPr>
      <w:rFonts w:eastAsiaTheme="majorEastAsia" w:cstheme="majorBidi"/>
      <w:color w:val="595959" w:themeColor="text1" w:themeTint="A6"/>
    </w:rPr>
  </w:style>
  <w:style w:type="character" w:customStyle="1" w:styleId="Antrat8Diagrama">
    <w:name w:val="Antraštė 8 Diagrama"/>
    <w:basedOn w:val="Numatytasispastraiposriftas"/>
    <w:link w:val="Antrat8"/>
    <w:uiPriority w:val="9"/>
    <w:semiHidden/>
    <w:rsid w:val="008B0043"/>
    <w:rPr>
      <w:rFonts w:eastAsiaTheme="majorEastAsia" w:cstheme="majorBidi"/>
      <w:i/>
      <w:iCs/>
      <w:color w:val="272727" w:themeColor="text1" w:themeTint="D8"/>
    </w:rPr>
  </w:style>
  <w:style w:type="character" w:customStyle="1" w:styleId="Antrat9Diagrama">
    <w:name w:val="Antraštė 9 Diagrama"/>
    <w:basedOn w:val="Numatytasispastraiposriftas"/>
    <w:link w:val="Antrat9"/>
    <w:uiPriority w:val="9"/>
    <w:semiHidden/>
    <w:rsid w:val="008B0043"/>
    <w:rPr>
      <w:rFonts w:eastAsiaTheme="majorEastAsia" w:cstheme="majorBidi"/>
      <w:color w:val="272727" w:themeColor="text1" w:themeTint="D8"/>
    </w:rPr>
  </w:style>
  <w:style w:type="paragraph" w:styleId="Pavadinimas">
    <w:name w:val="Title"/>
    <w:basedOn w:val="prastasis"/>
    <w:next w:val="prastasis"/>
    <w:link w:val="PavadinimasDiagrama"/>
    <w:uiPriority w:val="10"/>
    <w:qFormat/>
    <w:rsid w:val="008B0043"/>
    <w:pPr>
      <w:spacing w:after="80"/>
      <w:contextualSpacing/>
    </w:pPr>
    <w:rPr>
      <w:rFonts w:asciiTheme="majorHAnsi" w:eastAsiaTheme="majorEastAsia" w:hAnsiTheme="majorHAnsi" w:cstheme="majorBidi"/>
      <w:spacing w:val="-10"/>
      <w:kern w:val="28"/>
      <w:sz w:val="56"/>
      <w:szCs w:val="56"/>
      <w14:ligatures w14:val="standardContextual"/>
    </w:rPr>
  </w:style>
  <w:style w:type="character" w:customStyle="1" w:styleId="PavadinimasDiagrama">
    <w:name w:val="Pavadinimas Diagrama"/>
    <w:basedOn w:val="Numatytasispastraiposriftas"/>
    <w:link w:val="Pavadinimas"/>
    <w:uiPriority w:val="10"/>
    <w:rsid w:val="008B0043"/>
    <w:rPr>
      <w:rFonts w:asciiTheme="majorHAnsi" w:eastAsiaTheme="majorEastAsia" w:hAnsiTheme="majorHAnsi" w:cstheme="majorBidi"/>
      <w:spacing w:val="-10"/>
      <w:kern w:val="28"/>
      <w:sz w:val="56"/>
      <w:szCs w:val="56"/>
    </w:rPr>
  </w:style>
  <w:style w:type="paragraph" w:styleId="Paantrat">
    <w:name w:val="Subtitle"/>
    <w:basedOn w:val="prastasis"/>
    <w:next w:val="prastasis"/>
    <w:link w:val="PaantratDiagrama"/>
    <w:uiPriority w:val="11"/>
    <w:qFormat/>
    <w:rsid w:val="008B0043"/>
    <w:pPr>
      <w:numPr>
        <w:ilvl w:val="1"/>
      </w:numPr>
      <w:spacing w:after="160" w:line="278" w:lineRule="auto"/>
    </w:pPr>
    <w:rPr>
      <w:rFonts w:asciiTheme="minorHAnsi" w:eastAsiaTheme="majorEastAsia" w:hAnsiTheme="minorHAnsi" w:cstheme="majorBidi"/>
      <w:color w:val="595959" w:themeColor="text1" w:themeTint="A6"/>
      <w:spacing w:val="15"/>
      <w:kern w:val="2"/>
      <w:sz w:val="28"/>
      <w:szCs w:val="28"/>
      <w14:ligatures w14:val="standardContextual"/>
    </w:rPr>
  </w:style>
  <w:style w:type="character" w:customStyle="1" w:styleId="PaantratDiagrama">
    <w:name w:val="Paantraštė Diagrama"/>
    <w:basedOn w:val="Numatytasispastraiposriftas"/>
    <w:link w:val="Paantrat"/>
    <w:uiPriority w:val="11"/>
    <w:rsid w:val="008B0043"/>
    <w:rPr>
      <w:rFonts w:eastAsiaTheme="majorEastAsia" w:cstheme="majorBidi"/>
      <w:color w:val="595959" w:themeColor="text1" w:themeTint="A6"/>
      <w:spacing w:val="15"/>
      <w:sz w:val="28"/>
      <w:szCs w:val="28"/>
    </w:rPr>
  </w:style>
  <w:style w:type="paragraph" w:styleId="Citata">
    <w:name w:val="Quote"/>
    <w:basedOn w:val="prastasis"/>
    <w:next w:val="prastasis"/>
    <w:link w:val="CitataDiagrama"/>
    <w:uiPriority w:val="29"/>
    <w:qFormat/>
    <w:rsid w:val="008B0043"/>
    <w:pPr>
      <w:spacing w:before="160" w:after="160" w:line="278" w:lineRule="auto"/>
      <w:jc w:val="center"/>
    </w:pPr>
    <w:rPr>
      <w:rFonts w:asciiTheme="minorHAnsi" w:hAnsiTheme="minorHAnsi" w:cstheme="minorBidi"/>
      <w:i/>
      <w:iCs/>
      <w:color w:val="404040" w:themeColor="text1" w:themeTint="BF"/>
      <w:kern w:val="2"/>
      <w14:ligatures w14:val="standardContextual"/>
    </w:rPr>
  </w:style>
  <w:style w:type="character" w:customStyle="1" w:styleId="CitataDiagrama">
    <w:name w:val="Citata Diagrama"/>
    <w:basedOn w:val="Numatytasispastraiposriftas"/>
    <w:link w:val="Citata"/>
    <w:uiPriority w:val="29"/>
    <w:rsid w:val="008B0043"/>
    <w:rPr>
      <w:i/>
      <w:iCs/>
      <w:color w:val="404040" w:themeColor="text1" w:themeTint="BF"/>
    </w:rPr>
  </w:style>
  <w:style w:type="paragraph" w:styleId="Sraopastraipa">
    <w:name w:val="List Paragraph"/>
    <w:basedOn w:val="prastasis"/>
    <w:uiPriority w:val="34"/>
    <w:qFormat/>
    <w:rsid w:val="008B0043"/>
    <w:pPr>
      <w:spacing w:after="160" w:line="278" w:lineRule="auto"/>
      <w:ind w:left="720"/>
      <w:contextualSpacing/>
    </w:pPr>
    <w:rPr>
      <w:rFonts w:asciiTheme="minorHAnsi" w:hAnsiTheme="minorHAnsi" w:cstheme="minorBidi"/>
      <w:kern w:val="2"/>
      <w14:ligatures w14:val="standardContextual"/>
    </w:rPr>
  </w:style>
  <w:style w:type="character" w:styleId="Rykuspabraukimas">
    <w:name w:val="Intense Emphasis"/>
    <w:basedOn w:val="Numatytasispastraiposriftas"/>
    <w:uiPriority w:val="21"/>
    <w:qFormat/>
    <w:rsid w:val="008B0043"/>
    <w:rPr>
      <w:i/>
      <w:iCs/>
      <w:color w:val="0F4761" w:themeColor="accent1" w:themeShade="BF"/>
    </w:rPr>
  </w:style>
  <w:style w:type="paragraph" w:styleId="Iskirtacitata">
    <w:name w:val="Intense Quote"/>
    <w:basedOn w:val="prastasis"/>
    <w:next w:val="prastasis"/>
    <w:link w:val="IskirtacitataDiagrama"/>
    <w:uiPriority w:val="30"/>
    <w:qFormat/>
    <w:rsid w:val="008B0043"/>
    <w:pPr>
      <w:pBdr>
        <w:top w:val="single" w:sz="4" w:space="10" w:color="0F4761" w:themeColor="accent1" w:themeShade="BF"/>
        <w:bottom w:val="single" w:sz="4" w:space="10" w:color="0F4761" w:themeColor="accent1" w:themeShade="BF"/>
      </w:pBdr>
      <w:spacing w:before="360" w:after="360" w:line="278" w:lineRule="auto"/>
      <w:ind w:left="864" w:right="864"/>
      <w:jc w:val="center"/>
    </w:pPr>
    <w:rPr>
      <w:rFonts w:asciiTheme="minorHAnsi" w:hAnsiTheme="minorHAnsi" w:cstheme="minorBidi"/>
      <w:i/>
      <w:iCs/>
      <w:color w:val="0F4761" w:themeColor="accent1" w:themeShade="BF"/>
      <w:kern w:val="2"/>
      <w14:ligatures w14:val="standardContextual"/>
    </w:rPr>
  </w:style>
  <w:style w:type="character" w:customStyle="1" w:styleId="IskirtacitataDiagrama">
    <w:name w:val="Išskirta citata Diagrama"/>
    <w:basedOn w:val="Numatytasispastraiposriftas"/>
    <w:link w:val="Iskirtacitata"/>
    <w:uiPriority w:val="30"/>
    <w:rsid w:val="008B0043"/>
    <w:rPr>
      <w:i/>
      <w:iCs/>
      <w:color w:val="0F4761" w:themeColor="accent1" w:themeShade="BF"/>
    </w:rPr>
  </w:style>
  <w:style w:type="character" w:styleId="Rykinuoroda">
    <w:name w:val="Intense Reference"/>
    <w:basedOn w:val="Numatytasispastraiposriftas"/>
    <w:uiPriority w:val="32"/>
    <w:qFormat/>
    <w:rsid w:val="008B0043"/>
    <w:rPr>
      <w:b/>
      <w:bCs/>
      <w:smallCaps/>
      <w:color w:val="0F4761" w:themeColor="accent1" w:themeShade="BF"/>
      <w:spacing w:val="5"/>
    </w:rPr>
  </w:style>
  <w:style w:type="paragraph" w:styleId="prastasiniatinklio">
    <w:name w:val="Normal (Web)"/>
    <w:basedOn w:val="prastasis"/>
    <w:uiPriority w:val="99"/>
    <w:unhideWhenUsed/>
    <w:rsid w:val="00712C91"/>
    <w:pPr>
      <w:spacing w:before="100" w:beforeAutospacing="1" w:after="100" w:afterAutospacing="1"/>
    </w:pPr>
  </w:style>
  <w:style w:type="character" w:customStyle="1" w:styleId="v1s2">
    <w:name w:val="v1s2"/>
    <w:basedOn w:val="Numatytasispastraiposriftas"/>
    <w:rsid w:val="00712C91"/>
  </w:style>
  <w:style w:type="paragraph" w:styleId="Dokumentostruktra">
    <w:name w:val="Document Map"/>
    <w:basedOn w:val="prastasis"/>
    <w:link w:val="DokumentostruktraDiagrama"/>
    <w:uiPriority w:val="99"/>
    <w:semiHidden/>
    <w:unhideWhenUsed/>
    <w:rsid w:val="00712C91"/>
    <w:rPr>
      <w:kern w:val="2"/>
      <w14:ligatures w14:val="standardContextual"/>
    </w:rPr>
  </w:style>
  <w:style w:type="character" w:customStyle="1" w:styleId="DokumentostruktraDiagrama">
    <w:name w:val="Dokumento struktūra Diagrama"/>
    <w:basedOn w:val="Numatytasispastraiposriftas"/>
    <w:link w:val="Dokumentostruktra"/>
    <w:uiPriority w:val="99"/>
    <w:semiHidden/>
    <w:rsid w:val="00712C91"/>
    <w:rPr>
      <w:rFonts w:ascii="Times New Roman" w:hAnsi="Times New Roman" w:cs="Times New Roman"/>
    </w:rPr>
  </w:style>
  <w:style w:type="character" w:styleId="Hipersaitas">
    <w:name w:val="Hyperlink"/>
    <w:basedOn w:val="Numatytasispastraiposriftas"/>
    <w:uiPriority w:val="99"/>
    <w:unhideWhenUsed/>
    <w:rsid w:val="0049286E"/>
    <w:rPr>
      <w:color w:val="467886" w:themeColor="hyperlink"/>
      <w:u w:val="single"/>
    </w:rPr>
  </w:style>
  <w:style w:type="character" w:styleId="Emfaz">
    <w:name w:val="Emphasis"/>
    <w:basedOn w:val="Numatytasispastraiposriftas"/>
    <w:uiPriority w:val="20"/>
    <w:qFormat/>
    <w:rsid w:val="0049286E"/>
    <w:rPr>
      <w:i/>
      <w:iCs/>
    </w:rPr>
  </w:style>
  <w:style w:type="character" w:styleId="Grietas">
    <w:name w:val="Strong"/>
    <w:basedOn w:val="Numatytasispastraiposriftas"/>
    <w:uiPriority w:val="22"/>
    <w:qFormat/>
    <w:rsid w:val="003D3A23"/>
    <w:rPr>
      <w:b/>
      <w:bCs/>
    </w:rPr>
  </w:style>
  <w:style w:type="paragraph" w:styleId="Pataisymai">
    <w:name w:val="Revision"/>
    <w:hidden/>
    <w:uiPriority w:val="99"/>
    <w:semiHidden/>
    <w:rsid w:val="009B6997"/>
    <w:pPr>
      <w:spacing w:after="0" w:line="240" w:lineRule="auto"/>
    </w:pPr>
    <w:rPr>
      <w:rFonts w:ascii="Times New Roman" w:hAnsi="Times New Roman" w:cs="Times New Roman"/>
      <w:kern w:val="0"/>
      <w:lang w:val="lt-LT"/>
      <w14:ligatures w14:val="none"/>
    </w:rPr>
  </w:style>
  <w:style w:type="paragraph" w:styleId="Debesliotekstas">
    <w:name w:val="Balloon Text"/>
    <w:basedOn w:val="prastasis"/>
    <w:link w:val="DebesliotekstasDiagrama"/>
    <w:uiPriority w:val="99"/>
    <w:semiHidden/>
    <w:unhideWhenUsed/>
    <w:rsid w:val="009E761A"/>
    <w:rPr>
      <w:sz w:val="18"/>
      <w:szCs w:val="18"/>
    </w:rPr>
  </w:style>
  <w:style w:type="character" w:customStyle="1" w:styleId="DebesliotekstasDiagrama">
    <w:name w:val="Debesėlio tekstas Diagrama"/>
    <w:basedOn w:val="Numatytasispastraiposriftas"/>
    <w:link w:val="Debesliotekstas"/>
    <w:uiPriority w:val="99"/>
    <w:semiHidden/>
    <w:rsid w:val="009E761A"/>
    <w:rPr>
      <w:rFonts w:ascii="Times New Roman" w:hAnsi="Times New Roman" w:cs="Times New Roman"/>
      <w:kern w:val="0"/>
      <w:sz w:val="18"/>
      <w:szCs w:val="18"/>
      <w:lang w:val="lt-LT"/>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5889890">
      <w:bodyDiv w:val="1"/>
      <w:marLeft w:val="0"/>
      <w:marRight w:val="0"/>
      <w:marTop w:val="0"/>
      <w:marBottom w:val="0"/>
      <w:divBdr>
        <w:top w:val="none" w:sz="0" w:space="0" w:color="auto"/>
        <w:left w:val="none" w:sz="0" w:space="0" w:color="auto"/>
        <w:bottom w:val="none" w:sz="0" w:space="0" w:color="auto"/>
        <w:right w:val="none" w:sz="0" w:space="0" w:color="auto"/>
      </w:divBdr>
    </w:div>
    <w:div w:id="196165033">
      <w:bodyDiv w:val="1"/>
      <w:marLeft w:val="0"/>
      <w:marRight w:val="0"/>
      <w:marTop w:val="0"/>
      <w:marBottom w:val="0"/>
      <w:divBdr>
        <w:top w:val="none" w:sz="0" w:space="0" w:color="auto"/>
        <w:left w:val="none" w:sz="0" w:space="0" w:color="auto"/>
        <w:bottom w:val="none" w:sz="0" w:space="0" w:color="auto"/>
        <w:right w:val="none" w:sz="0" w:space="0" w:color="auto"/>
      </w:divBdr>
    </w:div>
    <w:div w:id="221252215">
      <w:bodyDiv w:val="1"/>
      <w:marLeft w:val="0"/>
      <w:marRight w:val="0"/>
      <w:marTop w:val="0"/>
      <w:marBottom w:val="0"/>
      <w:divBdr>
        <w:top w:val="none" w:sz="0" w:space="0" w:color="auto"/>
        <w:left w:val="none" w:sz="0" w:space="0" w:color="auto"/>
        <w:bottom w:val="none" w:sz="0" w:space="0" w:color="auto"/>
        <w:right w:val="none" w:sz="0" w:space="0" w:color="auto"/>
      </w:divBdr>
    </w:div>
    <w:div w:id="473446224">
      <w:bodyDiv w:val="1"/>
      <w:marLeft w:val="0"/>
      <w:marRight w:val="0"/>
      <w:marTop w:val="0"/>
      <w:marBottom w:val="0"/>
      <w:divBdr>
        <w:top w:val="none" w:sz="0" w:space="0" w:color="auto"/>
        <w:left w:val="none" w:sz="0" w:space="0" w:color="auto"/>
        <w:bottom w:val="none" w:sz="0" w:space="0" w:color="auto"/>
        <w:right w:val="none" w:sz="0" w:space="0" w:color="auto"/>
      </w:divBdr>
    </w:div>
    <w:div w:id="576789199">
      <w:bodyDiv w:val="1"/>
      <w:marLeft w:val="0"/>
      <w:marRight w:val="0"/>
      <w:marTop w:val="0"/>
      <w:marBottom w:val="0"/>
      <w:divBdr>
        <w:top w:val="none" w:sz="0" w:space="0" w:color="auto"/>
        <w:left w:val="none" w:sz="0" w:space="0" w:color="auto"/>
        <w:bottom w:val="none" w:sz="0" w:space="0" w:color="auto"/>
        <w:right w:val="none" w:sz="0" w:space="0" w:color="auto"/>
      </w:divBdr>
    </w:div>
    <w:div w:id="610862605">
      <w:bodyDiv w:val="1"/>
      <w:marLeft w:val="0"/>
      <w:marRight w:val="0"/>
      <w:marTop w:val="0"/>
      <w:marBottom w:val="0"/>
      <w:divBdr>
        <w:top w:val="none" w:sz="0" w:space="0" w:color="auto"/>
        <w:left w:val="none" w:sz="0" w:space="0" w:color="auto"/>
        <w:bottom w:val="none" w:sz="0" w:space="0" w:color="auto"/>
        <w:right w:val="none" w:sz="0" w:space="0" w:color="auto"/>
      </w:divBdr>
    </w:div>
    <w:div w:id="835464853">
      <w:bodyDiv w:val="1"/>
      <w:marLeft w:val="0"/>
      <w:marRight w:val="0"/>
      <w:marTop w:val="0"/>
      <w:marBottom w:val="0"/>
      <w:divBdr>
        <w:top w:val="none" w:sz="0" w:space="0" w:color="auto"/>
        <w:left w:val="none" w:sz="0" w:space="0" w:color="auto"/>
        <w:bottom w:val="none" w:sz="0" w:space="0" w:color="auto"/>
        <w:right w:val="none" w:sz="0" w:space="0" w:color="auto"/>
      </w:divBdr>
    </w:div>
    <w:div w:id="1048722594">
      <w:bodyDiv w:val="1"/>
      <w:marLeft w:val="0"/>
      <w:marRight w:val="0"/>
      <w:marTop w:val="0"/>
      <w:marBottom w:val="0"/>
      <w:divBdr>
        <w:top w:val="none" w:sz="0" w:space="0" w:color="auto"/>
        <w:left w:val="none" w:sz="0" w:space="0" w:color="auto"/>
        <w:bottom w:val="none" w:sz="0" w:space="0" w:color="auto"/>
        <w:right w:val="none" w:sz="0" w:space="0" w:color="auto"/>
      </w:divBdr>
    </w:div>
    <w:div w:id="1241257508">
      <w:bodyDiv w:val="1"/>
      <w:marLeft w:val="0"/>
      <w:marRight w:val="0"/>
      <w:marTop w:val="0"/>
      <w:marBottom w:val="0"/>
      <w:divBdr>
        <w:top w:val="none" w:sz="0" w:space="0" w:color="auto"/>
        <w:left w:val="none" w:sz="0" w:space="0" w:color="auto"/>
        <w:bottom w:val="none" w:sz="0" w:space="0" w:color="auto"/>
        <w:right w:val="none" w:sz="0" w:space="0" w:color="auto"/>
      </w:divBdr>
    </w:div>
    <w:div w:id="1319529697">
      <w:bodyDiv w:val="1"/>
      <w:marLeft w:val="0"/>
      <w:marRight w:val="0"/>
      <w:marTop w:val="0"/>
      <w:marBottom w:val="0"/>
      <w:divBdr>
        <w:top w:val="none" w:sz="0" w:space="0" w:color="auto"/>
        <w:left w:val="none" w:sz="0" w:space="0" w:color="auto"/>
        <w:bottom w:val="none" w:sz="0" w:space="0" w:color="auto"/>
        <w:right w:val="none" w:sz="0" w:space="0" w:color="auto"/>
      </w:divBdr>
    </w:div>
    <w:div w:id="1432970644">
      <w:bodyDiv w:val="1"/>
      <w:marLeft w:val="0"/>
      <w:marRight w:val="0"/>
      <w:marTop w:val="0"/>
      <w:marBottom w:val="0"/>
      <w:divBdr>
        <w:top w:val="none" w:sz="0" w:space="0" w:color="auto"/>
        <w:left w:val="none" w:sz="0" w:space="0" w:color="auto"/>
        <w:bottom w:val="none" w:sz="0" w:space="0" w:color="auto"/>
        <w:right w:val="none" w:sz="0" w:space="0" w:color="auto"/>
      </w:divBdr>
    </w:div>
    <w:div w:id="17740120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atsakingasverslas.l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3902</Words>
  <Characters>2225</Characters>
  <Application>Microsoft Office Word</Application>
  <DocSecurity>0</DocSecurity>
  <Lines>18</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Indrė Kavaliauskaitė</dc:creator>
  <cp:keywords/>
  <dc:description/>
  <cp:lastModifiedBy>Evelina Laučiūtė</cp:lastModifiedBy>
  <cp:revision>2</cp:revision>
  <dcterms:created xsi:type="dcterms:W3CDTF">2025-04-16T08:06:00Z</dcterms:created>
  <dcterms:modified xsi:type="dcterms:W3CDTF">2025-04-16T08:06:00Z</dcterms:modified>
</cp:coreProperties>
</file>