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64448140" w:rsidR="0063043B" w:rsidRPr="003F6AE9" w:rsidRDefault="000F33E3">
      <w:pPr>
        <w:rPr>
          <w:rFonts w:ascii="Segoe UI" w:eastAsia="Segoe UI" w:hAnsi="Segoe UI" w:cs="Segoe UI"/>
        </w:rPr>
      </w:pPr>
      <w:r w:rsidRPr="003F6AE9">
        <w:rPr>
          <w:rFonts w:ascii="Segoe UI" w:eastAsia="Segoe UI" w:hAnsi="Segoe UI" w:cs="Segoe UI"/>
        </w:rPr>
        <w:t>PRANEŠIMAS ŽINIASKLAIDAI</w:t>
      </w:r>
      <w:r w:rsidRPr="003F6AE9">
        <w:rPr>
          <w:rFonts w:ascii="Segoe UI" w:eastAsia="Segoe UI" w:hAnsi="Segoe UI" w:cs="Segoe UI"/>
        </w:rPr>
        <w:br/>
        <w:t xml:space="preserve">2025 m. </w:t>
      </w:r>
      <w:r w:rsidR="00A234DB">
        <w:rPr>
          <w:rFonts w:ascii="Segoe UI" w:eastAsia="Segoe UI" w:hAnsi="Segoe UI" w:cs="Segoe UI"/>
        </w:rPr>
        <w:t>balandžio</w:t>
      </w:r>
      <w:r w:rsidRPr="003F6AE9">
        <w:rPr>
          <w:rFonts w:ascii="Segoe UI" w:eastAsia="Segoe UI" w:hAnsi="Segoe UI" w:cs="Segoe UI"/>
        </w:rPr>
        <w:t xml:space="preserve"> </w:t>
      </w:r>
      <w:r w:rsidR="0001441C">
        <w:rPr>
          <w:rFonts w:ascii="Segoe UI" w:eastAsia="Segoe UI" w:hAnsi="Segoe UI" w:cs="Segoe UI"/>
          <w:color w:val="auto"/>
          <w:u w:color="ED7D31"/>
        </w:rPr>
        <w:t>17</w:t>
      </w:r>
      <w:r w:rsidRPr="003F6AE9">
        <w:rPr>
          <w:rFonts w:ascii="Segoe UI" w:eastAsia="Segoe UI" w:hAnsi="Segoe UI" w:cs="Segoe UI"/>
          <w:color w:val="auto"/>
        </w:rPr>
        <w:t xml:space="preserve"> d</w:t>
      </w:r>
      <w:r w:rsidRPr="003F6AE9">
        <w:rPr>
          <w:rFonts w:ascii="Segoe UI" w:eastAsia="Segoe UI" w:hAnsi="Segoe UI" w:cs="Segoe UI"/>
        </w:rPr>
        <w:t>.</w:t>
      </w:r>
    </w:p>
    <w:p w14:paraId="63B52425" w14:textId="7D9F7F23" w:rsidR="00E901E2" w:rsidRDefault="00E901E2" w:rsidP="006F7748">
      <w:pPr>
        <w:suppressAutoHyphens/>
        <w:spacing w:line="257" w:lineRule="auto"/>
        <w:jc w:val="both"/>
        <w:rPr>
          <w:rFonts w:ascii="Segoe UI" w:eastAsia="Segoe UI" w:hAnsi="Segoe UI" w:cs="Segoe UI"/>
          <w:b/>
          <w:bCs/>
          <w:sz w:val="28"/>
          <w:szCs w:val="28"/>
        </w:rPr>
      </w:pPr>
      <w:r>
        <w:rPr>
          <w:rFonts w:ascii="Segoe UI" w:eastAsia="Segoe UI" w:hAnsi="Segoe UI" w:cs="Segoe UI"/>
          <w:b/>
          <w:bCs/>
          <w:sz w:val="28"/>
          <w:szCs w:val="28"/>
        </w:rPr>
        <w:t xml:space="preserve">Nuo gegužės verslo laukia pokyčiai: </w:t>
      </w:r>
      <w:r w:rsidR="00565A3E">
        <w:rPr>
          <w:rFonts w:ascii="Segoe UI" w:eastAsia="Segoe UI" w:hAnsi="Segoe UI" w:cs="Segoe UI"/>
          <w:b/>
          <w:bCs/>
          <w:sz w:val="28"/>
          <w:szCs w:val="28"/>
        </w:rPr>
        <w:t>kaip pasiruošti?</w:t>
      </w:r>
    </w:p>
    <w:p w14:paraId="5402C335" w14:textId="77777777" w:rsidR="00565A3E" w:rsidRPr="00FD435F" w:rsidRDefault="00565A3E" w:rsidP="00565A3E">
      <w:pPr>
        <w:suppressAutoHyphens/>
        <w:spacing w:line="257" w:lineRule="auto"/>
        <w:jc w:val="both"/>
        <w:rPr>
          <w:rFonts w:ascii="Segoe UI" w:eastAsia="Segoe UI" w:hAnsi="Segoe UI" w:cs="Segoe UI"/>
          <w:b/>
          <w:bCs/>
          <w:sz w:val="24"/>
          <w:szCs w:val="24"/>
        </w:rPr>
      </w:pPr>
      <w:r>
        <w:rPr>
          <w:rFonts w:ascii="Segoe UI" w:eastAsia="Segoe UI" w:hAnsi="Segoe UI" w:cs="Segoe UI"/>
          <w:b/>
          <w:bCs/>
        </w:rPr>
        <w:t>G</w:t>
      </w:r>
      <w:r w:rsidR="007F3D76" w:rsidRPr="007F3D76">
        <w:rPr>
          <w:rFonts w:ascii="Segoe UI" w:eastAsia="Segoe UI" w:hAnsi="Segoe UI" w:cs="Segoe UI"/>
          <w:b/>
          <w:bCs/>
        </w:rPr>
        <w:t>egužės 1 dien</w:t>
      </w:r>
      <w:r>
        <w:rPr>
          <w:rFonts w:ascii="Segoe UI" w:eastAsia="Segoe UI" w:hAnsi="Segoe UI" w:cs="Segoe UI"/>
          <w:b/>
          <w:bCs/>
        </w:rPr>
        <w:t xml:space="preserve">ą verslo laukia du svarbūs pokyčiai: įsigalios nauja </w:t>
      </w:r>
      <w:r w:rsidR="007F3D76" w:rsidRPr="007F3D76">
        <w:rPr>
          <w:rFonts w:ascii="Segoe UI" w:eastAsia="Segoe UI" w:hAnsi="Segoe UI" w:cs="Segoe UI"/>
          <w:b/>
          <w:bCs/>
        </w:rPr>
        <w:t xml:space="preserve">atsiskaitymo grynaisiais tvarka </w:t>
      </w:r>
      <w:r>
        <w:rPr>
          <w:rFonts w:ascii="Segoe UI" w:eastAsia="Segoe UI" w:hAnsi="Segoe UI" w:cs="Segoe UI"/>
          <w:b/>
          <w:bCs/>
        </w:rPr>
        <w:t xml:space="preserve">ir daliai verslo teks </w:t>
      </w:r>
      <w:r w:rsidRPr="00565A3E">
        <w:rPr>
          <w:rFonts w:ascii="Segoe UI" w:eastAsia="Segoe UI" w:hAnsi="Segoe UI" w:cs="Segoe UI"/>
          <w:b/>
          <w:bCs/>
        </w:rPr>
        <w:t>pereiti prie išmaniųjų kasos aparatų (i.EKA) sistemos, jau kurį laiką palaipsniui įvedamos Lietuvoje.</w:t>
      </w:r>
      <w:r>
        <w:rPr>
          <w:rFonts w:ascii="Segoe UI" w:eastAsia="Segoe UI" w:hAnsi="Segoe UI" w:cs="Segoe UI"/>
          <w:b/>
          <w:bCs/>
        </w:rPr>
        <w:t xml:space="preserve"> Daugiau apie būsimus pokyčius pasakoja </w:t>
      </w:r>
      <w:r w:rsidRPr="001826FB">
        <w:rPr>
          <w:rFonts w:ascii="Segoe UI" w:eastAsia="Segoe UI" w:hAnsi="Segoe UI" w:cs="Segoe UI"/>
          <w:b/>
          <w:bCs/>
        </w:rPr>
        <w:t xml:space="preserve">„Luminor“ banko </w:t>
      </w:r>
      <w:r>
        <w:rPr>
          <w:rFonts w:ascii="Segoe UI" w:eastAsia="Segoe UI" w:hAnsi="Segoe UI" w:cs="Segoe UI"/>
          <w:b/>
          <w:bCs/>
        </w:rPr>
        <w:t>el</w:t>
      </w:r>
      <w:r w:rsidRPr="007B24C5">
        <w:rPr>
          <w:rFonts w:ascii="Segoe UI" w:eastAsia="Segoe UI" w:hAnsi="Segoe UI" w:cs="Segoe UI"/>
          <w:b/>
          <w:bCs/>
        </w:rPr>
        <w:t>ektroninės prekybos skyriaus vadovas</w:t>
      </w:r>
      <w:r w:rsidRPr="007A6337">
        <w:rPr>
          <w:rFonts w:ascii="Segoe UI" w:eastAsia="Segoe UI" w:hAnsi="Segoe UI" w:cs="Segoe UI"/>
          <w:b/>
          <w:bCs/>
        </w:rPr>
        <w:t xml:space="preserve"> Justas Daujotas</w:t>
      </w:r>
      <w:r w:rsidRPr="001826FB">
        <w:rPr>
          <w:rFonts w:ascii="Segoe UI" w:eastAsia="Segoe UI" w:hAnsi="Segoe UI" w:cs="Segoe UI"/>
          <w:b/>
          <w:bCs/>
        </w:rPr>
        <w:t>.</w:t>
      </w:r>
      <w:r>
        <w:rPr>
          <w:rFonts w:ascii="Segoe UI" w:eastAsia="Segoe UI" w:hAnsi="Segoe UI" w:cs="Segoe UI"/>
          <w:b/>
          <w:bCs/>
        </w:rPr>
        <w:t xml:space="preserve"> </w:t>
      </w:r>
    </w:p>
    <w:p w14:paraId="43BF4D10" w14:textId="7D41EBE5" w:rsidR="00FD435F" w:rsidRPr="00565A3E" w:rsidRDefault="00565A3E" w:rsidP="006F7748">
      <w:pPr>
        <w:suppressAutoHyphens/>
        <w:spacing w:line="257" w:lineRule="auto"/>
        <w:jc w:val="both"/>
        <w:rPr>
          <w:rFonts w:ascii="Segoe UI" w:eastAsia="Segoe UI" w:hAnsi="Segoe UI" w:cs="Segoe UI"/>
        </w:rPr>
      </w:pPr>
      <w:r w:rsidRPr="00565A3E">
        <w:rPr>
          <w:rFonts w:ascii="Segoe UI" w:eastAsia="Segoe UI" w:hAnsi="Segoe UI" w:cs="Segoe UI"/>
        </w:rPr>
        <w:t>Nauja atsiskaitymo grynaisiais pinigais tvarka nurodo, kad</w:t>
      </w:r>
      <w:r w:rsidR="007F3D76" w:rsidRPr="00565A3E">
        <w:rPr>
          <w:rFonts w:ascii="Segoe UI" w:eastAsia="Segoe UI" w:hAnsi="Segoe UI" w:cs="Segoe UI"/>
        </w:rPr>
        <w:t xml:space="preserve"> Lietuvoje nebeliks galimybės grąžai naudoti 1 ir 2 centų monetų. Tai reiškia, kad nuo šiol atsiskaitymų sumos bus apvalinamos, o verslams teks prisitaikyti prie šios naujovės. </w:t>
      </w:r>
    </w:p>
    <w:p w14:paraId="6DEF1042" w14:textId="555E48AB" w:rsidR="008446FD" w:rsidRDefault="000B23F6" w:rsidP="00FD435F">
      <w:pPr>
        <w:spacing w:line="256" w:lineRule="auto"/>
        <w:jc w:val="both"/>
        <w:rPr>
          <w:rFonts w:ascii="Segoe UI" w:eastAsia="Segoe UI" w:hAnsi="Segoe UI" w:cs="Segoe UI"/>
        </w:rPr>
      </w:pPr>
      <w:r w:rsidRPr="000B23F6">
        <w:rPr>
          <w:rFonts w:ascii="Segoe UI" w:eastAsia="Segoe UI" w:hAnsi="Segoe UI" w:cs="Segoe UI"/>
        </w:rPr>
        <w:t>Nuo gegužės vis</w:t>
      </w:r>
      <w:r w:rsidR="002C4E95">
        <w:rPr>
          <w:rFonts w:ascii="Segoe UI" w:eastAsia="Segoe UI" w:hAnsi="Segoe UI" w:cs="Segoe UI"/>
        </w:rPr>
        <w:t>us</w:t>
      </w:r>
      <w:r w:rsidRPr="000B23F6">
        <w:rPr>
          <w:rFonts w:ascii="Segoe UI" w:eastAsia="Segoe UI" w:hAnsi="Segoe UI" w:cs="Segoe UI"/>
        </w:rPr>
        <w:t xml:space="preserve"> atsiskaitym</w:t>
      </w:r>
      <w:r w:rsidR="00CB5971">
        <w:rPr>
          <w:rFonts w:ascii="Segoe UI" w:eastAsia="Segoe UI" w:hAnsi="Segoe UI" w:cs="Segoe UI"/>
        </w:rPr>
        <w:t>us</w:t>
      </w:r>
      <w:r w:rsidRPr="000B23F6">
        <w:rPr>
          <w:rFonts w:ascii="Segoe UI" w:eastAsia="Segoe UI" w:hAnsi="Segoe UI" w:cs="Segoe UI"/>
        </w:rPr>
        <w:t xml:space="preserve"> grynaisiais </w:t>
      </w:r>
      <w:r w:rsidR="002C4E95">
        <w:rPr>
          <w:rFonts w:ascii="Segoe UI" w:eastAsia="Segoe UI" w:hAnsi="Segoe UI" w:cs="Segoe UI"/>
        </w:rPr>
        <w:t xml:space="preserve">pinigais </w:t>
      </w:r>
      <w:r w:rsidR="00CB5971">
        <w:rPr>
          <w:rFonts w:ascii="Segoe UI" w:eastAsia="Segoe UI" w:hAnsi="Segoe UI" w:cs="Segoe UI"/>
        </w:rPr>
        <w:t>apvalinsime</w:t>
      </w:r>
      <w:r w:rsidRPr="000B23F6">
        <w:rPr>
          <w:rFonts w:ascii="Segoe UI" w:eastAsia="Segoe UI" w:hAnsi="Segoe UI" w:cs="Segoe UI"/>
        </w:rPr>
        <w:t xml:space="preserve"> </w:t>
      </w:r>
      <w:r w:rsidR="0032011D" w:rsidRPr="0032011D">
        <w:rPr>
          <w:rFonts w:ascii="Segoe UI" w:eastAsia="Segoe UI" w:hAnsi="Segoe UI" w:cs="Segoe UI"/>
        </w:rPr>
        <w:t>į mažesnę arba į didesnę pusę</w:t>
      </w:r>
      <w:r w:rsidR="0032011D">
        <w:rPr>
          <w:rFonts w:ascii="Segoe UI" w:eastAsia="Segoe UI" w:hAnsi="Segoe UI" w:cs="Segoe UI"/>
        </w:rPr>
        <w:t xml:space="preserve"> </w:t>
      </w:r>
      <w:r w:rsidRPr="000B23F6">
        <w:rPr>
          <w:rFonts w:ascii="Segoe UI" w:eastAsia="Segoe UI" w:hAnsi="Segoe UI" w:cs="Segoe UI"/>
        </w:rPr>
        <w:t>iki artimiausių 5 centų</w:t>
      </w:r>
      <w:r w:rsidR="005020A8">
        <w:rPr>
          <w:rFonts w:ascii="Segoe UI" w:eastAsia="Segoe UI" w:hAnsi="Segoe UI" w:cs="Segoe UI"/>
        </w:rPr>
        <w:t xml:space="preserve"> nuo galutinės sumos</w:t>
      </w:r>
      <w:r w:rsidRPr="000B23F6">
        <w:rPr>
          <w:rFonts w:ascii="Segoe UI" w:eastAsia="Segoe UI" w:hAnsi="Segoe UI" w:cs="Segoe UI"/>
        </w:rPr>
        <w:t xml:space="preserve">. </w:t>
      </w:r>
      <w:r w:rsidR="00143F96">
        <w:rPr>
          <w:rFonts w:ascii="Segoe UI" w:eastAsia="Segoe UI" w:hAnsi="Segoe UI" w:cs="Segoe UI"/>
        </w:rPr>
        <w:t>Naujovę</w:t>
      </w:r>
      <w:r w:rsidRPr="000B23F6">
        <w:rPr>
          <w:rFonts w:ascii="Segoe UI" w:eastAsia="Segoe UI" w:hAnsi="Segoe UI" w:cs="Segoe UI"/>
        </w:rPr>
        <w:t xml:space="preserve"> taik</w:t>
      </w:r>
      <w:r>
        <w:rPr>
          <w:rFonts w:ascii="Segoe UI" w:eastAsia="Segoe UI" w:hAnsi="Segoe UI" w:cs="Segoe UI"/>
        </w:rPr>
        <w:t>ysime</w:t>
      </w:r>
      <w:r w:rsidRPr="000B23F6">
        <w:rPr>
          <w:rFonts w:ascii="Segoe UI" w:eastAsia="Segoe UI" w:hAnsi="Segoe UI" w:cs="Segoe UI"/>
        </w:rPr>
        <w:t xml:space="preserve"> tiek fizinėse prekybos vietose, tiek paslaugų teikimo vietose,</w:t>
      </w:r>
      <w:r w:rsidR="008446FD">
        <w:rPr>
          <w:rFonts w:ascii="Segoe UI" w:eastAsia="Segoe UI" w:hAnsi="Segoe UI" w:cs="Segoe UI"/>
        </w:rPr>
        <w:t xml:space="preserve"> kuriose </w:t>
      </w:r>
      <w:r w:rsidR="009A38CE">
        <w:rPr>
          <w:rFonts w:ascii="Segoe UI" w:eastAsia="Segoe UI" w:hAnsi="Segoe UI" w:cs="Segoe UI"/>
        </w:rPr>
        <w:t xml:space="preserve">galime </w:t>
      </w:r>
      <w:r w:rsidR="008446FD">
        <w:rPr>
          <w:rFonts w:ascii="Segoe UI" w:eastAsia="Segoe UI" w:hAnsi="Segoe UI" w:cs="Segoe UI"/>
        </w:rPr>
        <w:t>atsiskaityti grynaisiais pinigais</w:t>
      </w:r>
      <w:r w:rsidRPr="000B23F6">
        <w:rPr>
          <w:rFonts w:ascii="Segoe UI" w:eastAsia="Segoe UI" w:hAnsi="Segoe UI" w:cs="Segoe UI"/>
        </w:rPr>
        <w:t xml:space="preserve">. </w:t>
      </w:r>
    </w:p>
    <w:p w14:paraId="157894A4" w14:textId="3C6644F8" w:rsidR="008446FD" w:rsidRDefault="00E01AEA" w:rsidP="00FD435F">
      <w:pPr>
        <w:spacing w:line="256" w:lineRule="auto"/>
        <w:jc w:val="both"/>
        <w:rPr>
          <w:rFonts w:ascii="Segoe UI" w:eastAsia="Segoe UI" w:hAnsi="Segoe UI" w:cs="Segoe UI"/>
        </w:rPr>
      </w:pPr>
      <w:r>
        <w:rPr>
          <w:rFonts w:ascii="Segoe UI" w:eastAsia="Segoe UI" w:hAnsi="Segoe UI" w:cs="Segoe UI"/>
        </w:rPr>
        <w:t>„</w:t>
      </w:r>
      <w:r w:rsidR="00AF5AE1">
        <w:rPr>
          <w:rFonts w:ascii="Segoe UI" w:eastAsia="Segoe UI" w:hAnsi="Segoe UI" w:cs="Segoe UI"/>
        </w:rPr>
        <w:t>Į</w:t>
      </w:r>
      <w:r w:rsidRPr="00E01AEA">
        <w:rPr>
          <w:rFonts w:ascii="Segoe UI" w:eastAsia="Segoe UI" w:hAnsi="Segoe UI" w:cs="Segoe UI"/>
        </w:rPr>
        <w:t>sigaliojanti tvarka nekeis atskirų prekių ar paslaugų kainų – jos ir toliau bus nurod</w:t>
      </w:r>
      <w:r w:rsidR="00AF5AE1">
        <w:rPr>
          <w:rFonts w:ascii="Segoe UI" w:eastAsia="Segoe UI" w:hAnsi="Segoe UI" w:cs="Segoe UI"/>
        </w:rPr>
        <w:t>ytos</w:t>
      </w:r>
      <w:r w:rsidRPr="00E01AEA">
        <w:rPr>
          <w:rFonts w:ascii="Segoe UI" w:eastAsia="Segoe UI" w:hAnsi="Segoe UI" w:cs="Segoe UI"/>
        </w:rPr>
        <w:t xml:space="preserve"> tiksliai iki cento. Apvalinimas bus taikomas tik galutinei viso pirkinių krepšelio sumai atsiskaitant grynaisiais pinigais. Vis dėlto, </w:t>
      </w:r>
      <w:r w:rsidR="005624E8">
        <w:rPr>
          <w:rFonts w:ascii="Segoe UI" w:eastAsia="Segoe UI" w:hAnsi="Segoe UI" w:cs="Segoe UI"/>
        </w:rPr>
        <w:t>atvejais, kai</w:t>
      </w:r>
      <w:r w:rsidRPr="00E01AEA">
        <w:rPr>
          <w:rFonts w:ascii="Segoe UI" w:eastAsia="Segoe UI" w:hAnsi="Segoe UI" w:cs="Segoe UI"/>
        </w:rPr>
        <w:t xml:space="preserve"> </w:t>
      </w:r>
      <w:r w:rsidR="00962066">
        <w:rPr>
          <w:rFonts w:ascii="Segoe UI" w:eastAsia="Segoe UI" w:hAnsi="Segoe UI" w:cs="Segoe UI"/>
        </w:rPr>
        <w:t>pirksime</w:t>
      </w:r>
      <w:r w:rsidRPr="00E01AEA">
        <w:rPr>
          <w:rFonts w:ascii="Segoe UI" w:eastAsia="Segoe UI" w:hAnsi="Segoe UI" w:cs="Segoe UI"/>
        </w:rPr>
        <w:t xml:space="preserve"> tik vien</w:t>
      </w:r>
      <w:r w:rsidR="009F7EE3">
        <w:rPr>
          <w:rFonts w:ascii="Segoe UI" w:eastAsia="Segoe UI" w:hAnsi="Segoe UI" w:cs="Segoe UI"/>
        </w:rPr>
        <w:t>ą</w:t>
      </w:r>
      <w:r w:rsidRPr="00E01AEA">
        <w:rPr>
          <w:rFonts w:ascii="Segoe UI" w:eastAsia="Segoe UI" w:hAnsi="Segoe UI" w:cs="Segoe UI"/>
        </w:rPr>
        <w:t xml:space="preserve"> prek</w:t>
      </w:r>
      <w:r w:rsidR="009F7EE3">
        <w:rPr>
          <w:rFonts w:ascii="Segoe UI" w:eastAsia="Segoe UI" w:hAnsi="Segoe UI" w:cs="Segoe UI"/>
        </w:rPr>
        <w:t>ę</w:t>
      </w:r>
      <w:r w:rsidRPr="00E01AEA">
        <w:rPr>
          <w:rFonts w:ascii="Segoe UI" w:eastAsia="Segoe UI" w:hAnsi="Segoe UI" w:cs="Segoe UI"/>
        </w:rPr>
        <w:t xml:space="preserve"> ar paslaug</w:t>
      </w:r>
      <w:r w:rsidR="009F7EE3">
        <w:rPr>
          <w:rFonts w:ascii="Segoe UI" w:eastAsia="Segoe UI" w:hAnsi="Segoe UI" w:cs="Segoe UI"/>
        </w:rPr>
        <w:t>ą</w:t>
      </w:r>
      <w:r w:rsidRPr="00E01AEA">
        <w:rPr>
          <w:rFonts w:ascii="Segoe UI" w:eastAsia="Segoe UI" w:hAnsi="Segoe UI" w:cs="Segoe UI"/>
        </w:rPr>
        <w:t>,</w:t>
      </w:r>
      <w:r w:rsidR="009F7EE3">
        <w:rPr>
          <w:rFonts w:ascii="Segoe UI" w:eastAsia="Segoe UI" w:hAnsi="Segoe UI" w:cs="Segoe UI"/>
        </w:rPr>
        <w:t xml:space="preserve"> jos kainai </w:t>
      </w:r>
      <w:r w:rsidRPr="00E01AEA">
        <w:rPr>
          <w:rFonts w:ascii="Segoe UI" w:eastAsia="Segoe UI" w:hAnsi="Segoe UI" w:cs="Segoe UI"/>
        </w:rPr>
        <w:t>apvalinimo taisyklė</w:t>
      </w:r>
      <w:r w:rsidR="00C116FD">
        <w:rPr>
          <w:rFonts w:ascii="Segoe UI" w:eastAsia="Segoe UI" w:hAnsi="Segoe UI" w:cs="Segoe UI"/>
        </w:rPr>
        <w:t xml:space="preserve"> galios</w:t>
      </w:r>
      <w:r>
        <w:rPr>
          <w:rFonts w:ascii="Segoe UI" w:eastAsia="Segoe UI" w:hAnsi="Segoe UI" w:cs="Segoe UI"/>
        </w:rPr>
        <w:t>“,</w:t>
      </w:r>
      <w:r w:rsidR="006E65EF">
        <w:rPr>
          <w:rFonts w:ascii="Segoe UI" w:eastAsia="Segoe UI" w:hAnsi="Segoe UI" w:cs="Segoe UI"/>
        </w:rPr>
        <w:t xml:space="preserve"> – sako J. Daujotas.</w:t>
      </w:r>
    </w:p>
    <w:p w14:paraId="321F977F" w14:textId="68F5063C" w:rsidR="000B23F6" w:rsidRPr="00FD435F" w:rsidRDefault="00485906" w:rsidP="00FD435F">
      <w:pPr>
        <w:spacing w:line="256" w:lineRule="auto"/>
        <w:jc w:val="both"/>
        <w:rPr>
          <w:rFonts w:ascii="Segoe UI" w:eastAsia="Segoe UI" w:hAnsi="Segoe UI" w:cs="Segoe UI"/>
        </w:rPr>
      </w:pPr>
      <w:r>
        <w:rPr>
          <w:rFonts w:ascii="Segoe UI" w:eastAsia="Segoe UI" w:hAnsi="Segoe UI" w:cs="Segoe UI"/>
        </w:rPr>
        <w:t xml:space="preserve">Anot eksperto, jei atsiskaitant prekių krepšelio galutinė </w:t>
      </w:r>
      <w:r w:rsidR="00C938F2">
        <w:rPr>
          <w:rFonts w:ascii="Segoe UI" w:eastAsia="Segoe UI" w:hAnsi="Segoe UI" w:cs="Segoe UI"/>
        </w:rPr>
        <w:t xml:space="preserve">centų </w:t>
      </w:r>
      <w:r>
        <w:rPr>
          <w:rFonts w:ascii="Segoe UI" w:eastAsia="Segoe UI" w:hAnsi="Segoe UI" w:cs="Segoe UI"/>
        </w:rPr>
        <w:t xml:space="preserve">suma baigsis skaičiais </w:t>
      </w:r>
      <w:r w:rsidR="004A7036" w:rsidRPr="004A7036">
        <w:rPr>
          <w:rFonts w:ascii="Segoe UI" w:eastAsia="Segoe UI" w:hAnsi="Segoe UI" w:cs="Segoe UI"/>
        </w:rPr>
        <w:t>1, 2, 6 ir 7, apvalin</w:t>
      </w:r>
      <w:r w:rsidR="00C938F2">
        <w:rPr>
          <w:rFonts w:ascii="Segoe UI" w:eastAsia="Segoe UI" w:hAnsi="Segoe UI" w:cs="Segoe UI"/>
        </w:rPr>
        <w:t>sime</w:t>
      </w:r>
      <w:r w:rsidR="004A7036" w:rsidRPr="004A7036">
        <w:rPr>
          <w:rFonts w:ascii="Segoe UI" w:eastAsia="Segoe UI" w:hAnsi="Segoe UI" w:cs="Segoe UI"/>
        </w:rPr>
        <w:t xml:space="preserve"> į mažesnę pusę</w:t>
      </w:r>
      <w:r w:rsidR="00EA7B84">
        <w:rPr>
          <w:rFonts w:ascii="Segoe UI" w:eastAsia="Segoe UI" w:hAnsi="Segoe UI" w:cs="Segoe UI"/>
        </w:rPr>
        <w:t xml:space="preserve"> (į 0 ar</w:t>
      </w:r>
      <w:r w:rsidR="00FB062C">
        <w:rPr>
          <w:rFonts w:ascii="Segoe UI" w:eastAsia="Segoe UI" w:hAnsi="Segoe UI" w:cs="Segoe UI"/>
        </w:rPr>
        <w:t>ba</w:t>
      </w:r>
      <w:r w:rsidR="00EA7B84">
        <w:rPr>
          <w:rFonts w:ascii="Segoe UI" w:eastAsia="Segoe UI" w:hAnsi="Segoe UI" w:cs="Segoe UI"/>
        </w:rPr>
        <w:t xml:space="preserve"> </w:t>
      </w:r>
      <w:r w:rsidR="00EA7B84">
        <w:rPr>
          <w:rFonts w:ascii="Segoe UI" w:eastAsia="Segoe UI" w:hAnsi="Segoe UI" w:cs="Segoe UI"/>
          <w:lang w:val="en-US"/>
        </w:rPr>
        <w:t>5)</w:t>
      </w:r>
      <w:r w:rsidR="00C938F2">
        <w:rPr>
          <w:rFonts w:ascii="Segoe UI" w:eastAsia="Segoe UI" w:hAnsi="Segoe UI" w:cs="Segoe UI"/>
        </w:rPr>
        <w:t>. Tokiu pat principu, j</w:t>
      </w:r>
      <w:r w:rsidR="004A7036" w:rsidRPr="004A7036">
        <w:rPr>
          <w:rFonts w:ascii="Segoe UI" w:eastAsia="Segoe UI" w:hAnsi="Segoe UI" w:cs="Segoe UI"/>
        </w:rPr>
        <w:t xml:space="preserve">ei galutinės sumos paskutinis skaitmuo </w:t>
      </w:r>
      <w:r w:rsidR="00325F27">
        <w:rPr>
          <w:rFonts w:ascii="Segoe UI" w:eastAsia="Segoe UI" w:hAnsi="Segoe UI" w:cs="Segoe UI"/>
        </w:rPr>
        <w:t xml:space="preserve">sieks </w:t>
      </w:r>
      <w:r w:rsidR="004A7036" w:rsidRPr="004A7036">
        <w:rPr>
          <w:rFonts w:ascii="Segoe UI" w:eastAsia="Segoe UI" w:hAnsi="Segoe UI" w:cs="Segoe UI"/>
        </w:rPr>
        <w:t>3, 4, 8 ir 9 – į didesnę</w:t>
      </w:r>
      <w:r w:rsidR="00FB062C">
        <w:rPr>
          <w:rFonts w:ascii="Segoe UI" w:eastAsia="Segoe UI" w:hAnsi="Segoe UI" w:cs="Segoe UI"/>
        </w:rPr>
        <w:t xml:space="preserve"> (5 arba 10)</w:t>
      </w:r>
      <w:r w:rsidR="004A7036" w:rsidRPr="004A7036">
        <w:rPr>
          <w:rFonts w:ascii="Segoe UI" w:eastAsia="Segoe UI" w:hAnsi="Segoe UI" w:cs="Segoe UI"/>
        </w:rPr>
        <w:t xml:space="preserve">. </w:t>
      </w:r>
      <w:r w:rsidR="000B23F6" w:rsidRPr="000B23F6">
        <w:rPr>
          <w:rFonts w:ascii="Segoe UI" w:eastAsia="Segoe UI" w:hAnsi="Segoe UI" w:cs="Segoe UI"/>
        </w:rPr>
        <w:t>Nors pati apvalinimo tvarka skamba paprastai, ją reikės integruoti į kasdienes verslo operacijas – tiek technin</w:t>
      </w:r>
      <w:r w:rsidR="00E12918">
        <w:rPr>
          <w:rFonts w:ascii="Segoe UI" w:eastAsia="Segoe UI" w:hAnsi="Segoe UI" w:cs="Segoe UI"/>
        </w:rPr>
        <w:t>e</w:t>
      </w:r>
      <w:r w:rsidR="000B23F6" w:rsidRPr="000B23F6">
        <w:rPr>
          <w:rFonts w:ascii="Segoe UI" w:eastAsia="Segoe UI" w:hAnsi="Segoe UI" w:cs="Segoe UI"/>
        </w:rPr>
        <w:t>, tiek apskaitos p</w:t>
      </w:r>
      <w:r w:rsidR="00B47B94">
        <w:rPr>
          <w:rFonts w:ascii="Segoe UI" w:eastAsia="Segoe UI" w:hAnsi="Segoe UI" w:cs="Segoe UI"/>
        </w:rPr>
        <w:t>rasme</w:t>
      </w:r>
      <w:r w:rsidR="00500E97">
        <w:rPr>
          <w:rFonts w:ascii="Segoe UI" w:eastAsia="Segoe UI" w:hAnsi="Segoe UI" w:cs="Segoe UI"/>
        </w:rPr>
        <w:t>, o neturint tam paruoštų sistemų, pokytis gali būti sudėtingesnis.</w:t>
      </w:r>
    </w:p>
    <w:p w14:paraId="17A76FE2" w14:textId="669CC1D4" w:rsidR="00AA4EB7" w:rsidRPr="00DC74BF" w:rsidRDefault="00DC74BF" w:rsidP="00830830">
      <w:pPr>
        <w:spacing w:line="256" w:lineRule="auto"/>
        <w:jc w:val="both"/>
        <w:rPr>
          <w:rFonts w:ascii="Segoe UI" w:eastAsia="Segoe UI" w:hAnsi="Segoe UI" w:cs="Segoe UI"/>
          <w:b/>
          <w:bCs/>
        </w:rPr>
      </w:pPr>
      <w:r>
        <w:rPr>
          <w:rFonts w:ascii="Segoe UI" w:eastAsia="Segoe UI" w:hAnsi="Segoe UI" w:cs="Segoe UI"/>
          <w:b/>
          <w:bCs/>
        </w:rPr>
        <w:t>Verslo laukia ir daugiau iššūkių</w:t>
      </w:r>
    </w:p>
    <w:p w14:paraId="2DCF2E2C" w14:textId="4014D0E8" w:rsidR="000B23F6" w:rsidRDefault="00CD3A15" w:rsidP="007272D6">
      <w:pPr>
        <w:spacing w:after="0" w:line="240" w:lineRule="auto"/>
        <w:jc w:val="both"/>
        <w:rPr>
          <w:rFonts w:ascii="Segoe UI" w:eastAsia="Segoe UI" w:hAnsi="Segoe UI" w:cs="Segoe UI"/>
        </w:rPr>
      </w:pPr>
      <w:r>
        <w:rPr>
          <w:rFonts w:ascii="Segoe UI" w:eastAsia="Segoe UI" w:hAnsi="Segoe UI" w:cs="Segoe UI"/>
        </w:rPr>
        <w:t>A</w:t>
      </w:r>
      <w:r w:rsidR="000B23F6" w:rsidRPr="000B23F6">
        <w:rPr>
          <w:rFonts w:ascii="Segoe UI" w:eastAsia="Segoe UI" w:hAnsi="Segoe UI" w:cs="Segoe UI"/>
        </w:rPr>
        <w:t xml:space="preserve">pvalinimas – ne vienintelė naujovė, kuri </w:t>
      </w:r>
      <w:r w:rsidR="007272D6">
        <w:rPr>
          <w:rFonts w:ascii="Segoe UI" w:eastAsia="Segoe UI" w:hAnsi="Segoe UI" w:cs="Segoe UI"/>
        </w:rPr>
        <w:t>netrukus</w:t>
      </w:r>
      <w:r w:rsidR="000B23F6" w:rsidRPr="000B23F6">
        <w:rPr>
          <w:rFonts w:ascii="Segoe UI" w:eastAsia="Segoe UI" w:hAnsi="Segoe UI" w:cs="Segoe UI"/>
        </w:rPr>
        <w:t xml:space="preserve"> palies smulkiuosius verslininkus. </w:t>
      </w:r>
      <w:r w:rsidR="007272D6">
        <w:rPr>
          <w:rFonts w:ascii="Segoe UI" w:eastAsia="Segoe UI" w:hAnsi="Segoe UI" w:cs="Segoe UI"/>
        </w:rPr>
        <w:t>Nuo gegužės 1 d. v</w:t>
      </w:r>
      <w:r w:rsidR="0023044E" w:rsidRPr="007272D6">
        <w:rPr>
          <w:rFonts w:ascii="Segoe UI" w:eastAsia="Segoe UI" w:hAnsi="Segoe UI" w:cs="Segoe UI"/>
        </w:rPr>
        <w:t xml:space="preserve">isi verslininkai, kurie savo veikloje naudoja kasos aparatus, </w:t>
      </w:r>
      <w:r w:rsidR="007272D6">
        <w:rPr>
          <w:rFonts w:ascii="Segoe UI" w:eastAsia="Segoe UI" w:hAnsi="Segoe UI" w:cs="Segoe UI"/>
        </w:rPr>
        <w:t>pradeda</w:t>
      </w:r>
      <w:r w:rsidR="0023044E" w:rsidRPr="007272D6">
        <w:rPr>
          <w:rFonts w:ascii="Segoe UI" w:eastAsia="Segoe UI" w:hAnsi="Segoe UI" w:cs="Segoe UI"/>
        </w:rPr>
        <w:t xml:space="preserve"> teikti duomenis į i.EKA. </w:t>
      </w:r>
    </w:p>
    <w:p w14:paraId="66033C5C" w14:textId="77777777" w:rsidR="007272D6" w:rsidRPr="007272D6" w:rsidRDefault="007272D6" w:rsidP="002212EB">
      <w:pPr>
        <w:spacing w:after="0" w:line="240" w:lineRule="auto"/>
        <w:jc w:val="both"/>
        <w:rPr>
          <w:rFonts w:ascii="Segoe UI" w:eastAsia="Segoe UI" w:hAnsi="Segoe UI" w:cs="Segoe UI"/>
        </w:rPr>
      </w:pPr>
    </w:p>
    <w:p w14:paraId="4927C859" w14:textId="228FA9E9" w:rsidR="00EB43C3" w:rsidRDefault="007272D6" w:rsidP="002212EB">
      <w:pPr>
        <w:spacing w:line="256" w:lineRule="auto"/>
        <w:jc w:val="both"/>
        <w:rPr>
          <w:rFonts w:ascii="Segoe UI" w:eastAsia="Segoe UI" w:hAnsi="Segoe UI" w:cs="Segoe UI"/>
        </w:rPr>
      </w:pPr>
      <w:r>
        <w:rPr>
          <w:rFonts w:ascii="Segoe UI" w:hAnsi="Segoe UI" w:cs="Segoe UI"/>
        </w:rPr>
        <w:t>Š</w:t>
      </w:r>
      <w:r w:rsidRPr="002212EB">
        <w:rPr>
          <w:rFonts w:ascii="Segoe UI" w:hAnsi="Segoe UI" w:cs="Segoe UI"/>
        </w:rPr>
        <w:t>iuo metu VMI gauna</w:t>
      </w:r>
      <w:r w:rsidR="000E5C2C">
        <w:rPr>
          <w:rFonts w:ascii="Segoe UI" w:hAnsi="Segoe UI" w:cs="Segoe UI"/>
        </w:rPr>
        <w:t xml:space="preserve"> </w:t>
      </w:r>
      <w:r w:rsidR="000E5C2C" w:rsidRPr="002212EB">
        <w:rPr>
          <w:rFonts w:ascii="Segoe UI" w:hAnsi="Segoe UI" w:cs="Segoe UI"/>
        </w:rPr>
        <w:t>duomenis</w:t>
      </w:r>
      <w:r w:rsidRPr="002212EB">
        <w:rPr>
          <w:rFonts w:ascii="Segoe UI" w:hAnsi="Segoe UI" w:cs="Segoe UI"/>
        </w:rPr>
        <w:t xml:space="preserve"> jau iš 36 tūkst. </w:t>
      </w:r>
      <w:r w:rsidR="00D23B9C">
        <w:rPr>
          <w:rFonts w:ascii="Segoe UI" w:hAnsi="Segoe UI" w:cs="Segoe UI"/>
        </w:rPr>
        <w:t xml:space="preserve">didesnių verslų </w:t>
      </w:r>
      <w:r w:rsidRPr="002212EB">
        <w:rPr>
          <w:rFonts w:ascii="Segoe UI" w:hAnsi="Segoe UI" w:cs="Segoe UI"/>
        </w:rPr>
        <w:t xml:space="preserve">kasos aparatų, o nelaukdami termino duomenis </w:t>
      </w:r>
      <w:r w:rsidR="000E5C78" w:rsidRPr="002212EB">
        <w:rPr>
          <w:rFonts w:ascii="Segoe UI" w:hAnsi="Segoe UI" w:cs="Segoe UI"/>
        </w:rPr>
        <w:t>į i.EKA</w:t>
      </w:r>
      <w:r w:rsidR="000E5C78">
        <w:rPr>
          <w:rFonts w:ascii="Segoe UI" w:hAnsi="Segoe UI" w:cs="Segoe UI"/>
        </w:rPr>
        <w:t xml:space="preserve"> </w:t>
      </w:r>
      <w:r w:rsidRPr="002212EB">
        <w:rPr>
          <w:rFonts w:ascii="Segoe UI" w:hAnsi="Segoe UI" w:cs="Segoe UI"/>
        </w:rPr>
        <w:t>jau pradėjo teikti ir</w:t>
      </w:r>
      <w:r w:rsidRPr="002212EB">
        <w:rPr>
          <w:rFonts w:ascii="Segoe UI" w:hAnsi="Segoe UI" w:cs="Segoe UI"/>
          <w:b/>
        </w:rPr>
        <w:t xml:space="preserve"> </w:t>
      </w:r>
      <w:r w:rsidRPr="00B74EB0">
        <w:rPr>
          <w:rFonts w:ascii="Segoe UI" w:hAnsi="Segoe UI" w:cs="Segoe UI"/>
          <w:bCs/>
        </w:rPr>
        <w:t>5,6 tūkst. smulkiųjų verslininkų iš daugiau kaip 7,3 tūkst. kasos aparatų.</w:t>
      </w:r>
      <w:r w:rsidR="00D23B9C">
        <w:rPr>
          <w:rFonts w:ascii="Segoe UI" w:hAnsi="Segoe UI" w:cs="Segoe UI"/>
          <w:bCs/>
        </w:rPr>
        <w:t xml:space="preserve"> </w:t>
      </w:r>
      <w:r w:rsidR="00D576D7">
        <w:rPr>
          <w:rFonts w:ascii="Segoe UI" w:hAnsi="Segoe UI" w:cs="Segoe UI"/>
        </w:rPr>
        <w:t>Anot VMI, š</w:t>
      </w:r>
      <w:r w:rsidR="00566EEC">
        <w:rPr>
          <w:rFonts w:ascii="Segoe UI" w:hAnsi="Segoe UI" w:cs="Segoe UI"/>
        </w:rPr>
        <w:t>ie verslininkai</w:t>
      </w:r>
      <w:r w:rsidRPr="002212EB">
        <w:rPr>
          <w:rFonts w:ascii="Segoe UI" w:hAnsi="Segoe UI" w:cs="Segoe UI"/>
        </w:rPr>
        <w:t xml:space="preserve"> akcentuoja,</w:t>
      </w:r>
      <w:r w:rsidR="00EB43C3">
        <w:rPr>
          <w:rFonts w:ascii="Segoe UI" w:hAnsi="Segoe UI" w:cs="Segoe UI"/>
        </w:rPr>
        <w:t xml:space="preserve"> kad</w:t>
      </w:r>
      <w:r w:rsidRPr="002212EB">
        <w:rPr>
          <w:rFonts w:ascii="Segoe UI" w:hAnsi="Segoe UI" w:cs="Segoe UI"/>
        </w:rPr>
        <w:t xml:space="preserve"> išmanieji įrenginiai supaprastina apskaitos procesą, </w:t>
      </w:r>
      <w:r w:rsidR="00EB43C3">
        <w:rPr>
          <w:rFonts w:ascii="Segoe UI" w:hAnsi="Segoe UI" w:cs="Segoe UI"/>
        </w:rPr>
        <w:t>tokius aparatus</w:t>
      </w:r>
      <w:r w:rsidRPr="002212EB">
        <w:rPr>
          <w:rFonts w:ascii="Segoe UI" w:hAnsi="Segoe UI" w:cs="Segoe UI"/>
        </w:rPr>
        <w:t xml:space="preserve"> naudojančiam verslui kasos pajamų apskaita tampa visiškai skaitmenizuota</w:t>
      </w:r>
      <w:r w:rsidR="00EB43C3">
        <w:rPr>
          <w:rFonts w:ascii="Segoe UI" w:hAnsi="Segoe UI" w:cs="Segoe UI"/>
        </w:rPr>
        <w:t>. Kitaip tariant,</w:t>
      </w:r>
      <w:r w:rsidRPr="002212EB">
        <w:rPr>
          <w:rFonts w:ascii="Segoe UI" w:hAnsi="Segoe UI" w:cs="Segoe UI"/>
        </w:rPr>
        <w:t xml:space="preserve"> verslininkams </w:t>
      </w:r>
      <w:r w:rsidRPr="002212EB">
        <w:rPr>
          <w:rFonts w:ascii="Segoe UI" w:hAnsi="Segoe UI" w:cs="Segoe UI"/>
          <w:bCs/>
        </w:rPr>
        <w:t xml:space="preserve">nebereikia pirkti popierinio kasos operacijų žurnalo, kasdien </w:t>
      </w:r>
      <w:r w:rsidR="00EB43C3">
        <w:rPr>
          <w:rFonts w:ascii="Segoe UI" w:hAnsi="Segoe UI" w:cs="Segoe UI"/>
          <w:bCs/>
        </w:rPr>
        <w:t xml:space="preserve">jį </w:t>
      </w:r>
      <w:r w:rsidRPr="002212EB">
        <w:rPr>
          <w:rFonts w:ascii="Segoe UI" w:hAnsi="Segoe UI" w:cs="Segoe UI"/>
          <w:bCs/>
        </w:rPr>
        <w:t>pildyti ranka</w:t>
      </w:r>
      <w:r w:rsidR="00EB43C3">
        <w:rPr>
          <w:rFonts w:ascii="Segoe UI" w:hAnsi="Segoe UI" w:cs="Segoe UI"/>
          <w:bCs/>
        </w:rPr>
        <w:t xml:space="preserve"> bei</w:t>
      </w:r>
      <w:r w:rsidRPr="002212EB">
        <w:rPr>
          <w:rFonts w:ascii="Segoe UI" w:hAnsi="Segoe UI" w:cs="Segoe UI"/>
          <w:bCs/>
        </w:rPr>
        <w:t xml:space="preserve"> saugoti.</w:t>
      </w:r>
      <w:r w:rsidRPr="002212EB">
        <w:rPr>
          <w:rFonts w:ascii="Segoe UI" w:hAnsi="Segoe UI" w:cs="Segoe UI"/>
        </w:rPr>
        <w:t> </w:t>
      </w:r>
    </w:p>
    <w:p w14:paraId="390932D5" w14:textId="39A34F58" w:rsidR="00071D4F" w:rsidRPr="00071D4F" w:rsidRDefault="00D02639" w:rsidP="002212EB">
      <w:pPr>
        <w:spacing w:line="256" w:lineRule="auto"/>
        <w:jc w:val="both"/>
        <w:rPr>
          <w:rFonts w:ascii="Segoe UI" w:eastAsia="Segoe UI" w:hAnsi="Segoe UI" w:cs="Segoe UI"/>
          <w14:textOutline w14:w="12700" w14:cap="flat" w14:cmpd="sng" w14:algn="ctr">
            <w14:noFill/>
            <w14:prstDash w14:val="solid"/>
            <w14:miter w14:lim="400000"/>
          </w14:textOutline>
        </w:rPr>
      </w:pPr>
      <w:r w:rsidRPr="007A6337">
        <w:rPr>
          <w:rFonts w:ascii="Segoe UI" w:eastAsia="Segoe UI" w:hAnsi="Segoe UI" w:cs="Segoe UI"/>
          <w14:textOutline w14:w="12700" w14:cap="flat" w14:cmpd="sng" w14:algn="ctr">
            <w14:noFill/>
            <w14:prstDash w14:val="solid"/>
            <w14:miter w14:lim="400000"/>
          </w14:textOutline>
        </w:rPr>
        <w:t>„</w:t>
      </w:r>
      <w:r>
        <w:rPr>
          <w:rFonts w:ascii="Segoe UI" w:eastAsia="Segoe UI" w:hAnsi="Segoe UI" w:cs="Segoe UI"/>
          <w14:textOutline w14:w="12700" w14:cap="flat" w14:cmpd="sng" w14:algn="ctr">
            <w14:noFill/>
            <w14:prstDash w14:val="solid"/>
            <w14:miter w14:lim="400000"/>
          </w14:textOutline>
        </w:rPr>
        <w:t>Tokia</w:t>
      </w:r>
      <w:r w:rsidRPr="007A6337">
        <w:rPr>
          <w:rFonts w:ascii="Segoe UI" w:eastAsia="Segoe UI" w:hAnsi="Segoe UI" w:cs="Segoe UI"/>
          <w14:textOutline w14:w="12700" w14:cap="flat" w14:cmpd="sng" w14:algn="ctr">
            <w14:noFill/>
            <w14:prstDash w14:val="solid"/>
            <w14:miter w14:lim="400000"/>
          </w14:textOutline>
        </w:rPr>
        <w:t xml:space="preserve"> pertvarka </w:t>
      </w:r>
      <w:r>
        <w:rPr>
          <w:rFonts w:ascii="Segoe UI" w:eastAsia="Segoe UI" w:hAnsi="Segoe UI" w:cs="Segoe UI"/>
          <w14:textOutline w14:w="12700" w14:cap="flat" w14:cmpd="sng" w14:algn="ctr">
            <w14:noFill/>
            <w14:prstDash w14:val="solid"/>
            <w14:miter w14:lim="400000"/>
          </w14:textOutline>
        </w:rPr>
        <w:t xml:space="preserve">versle neabejotinai </w:t>
      </w:r>
      <w:r w:rsidRPr="007A6337">
        <w:rPr>
          <w:rFonts w:ascii="Segoe UI" w:eastAsia="Segoe UI" w:hAnsi="Segoe UI" w:cs="Segoe UI"/>
          <w14:textOutline w14:w="12700" w14:cap="flat" w14:cmpd="sng" w14:algn="ctr">
            <w14:noFill/>
            <w14:prstDash w14:val="solid"/>
            <w14:miter w14:lim="400000"/>
          </w14:textOutline>
        </w:rPr>
        <w:t xml:space="preserve">atneš </w:t>
      </w:r>
      <w:r w:rsidR="00BE27CE">
        <w:rPr>
          <w:rFonts w:ascii="Segoe UI" w:eastAsia="Segoe UI" w:hAnsi="Segoe UI" w:cs="Segoe UI"/>
          <w14:textOutline w14:w="12700" w14:cap="flat" w14:cmpd="sng" w14:algn="ctr">
            <w14:noFill/>
            <w14:prstDash w14:val="solid"/>
            <w14:miter w14:lim="400000"/>
          </w14:textOutline>
        </w:rPr>
        <w:t xml:space="preserve">tiek </w:t>
      </w:r>
      <w:r w:rsidRPr="007A6337">
        <w:rPr>
          <w:rFonts w:ascii="Segoe UI" w:eastAsia="Segoe UI" w:hAnsi="Segoe UI" w:cs="Segoe UI"/>
          <w14:textOutline w14:w="12700" w14:cap="flat" w14:cmpd="sng" w14:algn="ctr">
            <w14:noFill/>
            <w14:prstDash w14:val="solid"/>
            <w14:miter w14:lim="400000"/>
          </w14:textOutline>
        </w:rPr>
        <w:t>skaidrumo</w:t>
      </w:r>
      <w:r w:rsidR="00BE27CE">
        <w:rPr>
          <w:rFonts w:ascii="Segoe UI" w:eastAsia="Segoe UI" w:hAnsi="Segoe UI" w:cs="Segoe UI"/>
          <w14:textOutline w14:w="12700" w14:cap="flat" w14:cmpd="sng" w14:algn="ctr">
            <w14:noFill/>
            <w14:prstDash w14:val="solid"/>
            <w14:miter w14:lim="400000"/>
          </w14:textOutline>
        </w:rPr>
        <w:t xml:space="preserve"> rinkoje, tiek palengvins darbą verslininkams</w:t>
      </w:r>
      <w:r w:rsidRPr="007A6337">
        <w:rPr>
          <w:rFonts w:ascii="Segoe UI" w:eastAsia="Segoe UI" w:hAnsi="Segoe UI" w:cs="Segoe UI"/>
          <w14:textOutline w14:w="12700" w14:cap="flat" w14:cmpd="sng" w14:algn="ctr">
            <w14:noFill/>
            <w14:prstDash w14:val="solid"/>
            <w14:miter w14:lim="400000"/>
          </w14:textOutline>
        </w:rPr>
        <w:t xml:space="preserve">. Automatinis duomenų perdavimas </w:t>
      </w:r>
      <w:r>
        <w:rPr>
          <w:rFonts w:ascii="Segoe UI" w:eastAsia="Segoe UI" w:hAnsi="Segoe UI" w:cs="Segoe UI"/>
          <w14:textOutline w14:w="12700" w14:cap="flat" w14:cmpd="sng" w14:algn="ctr">
            <w14:noFill/>
            <w14:prstDash w14:val="solid"/>
            <w14:miter w14:lim="400000"/>
          </w14:textOutline>
        </w:rPr>
        <w:t>pašalins</w:t>
      </w:r>
      <w:r w:rsidRPr="007A6337">
        <w:rPr>
          <w:rFonts w:ascii="Segoe UI" w:eastAsia="Segoe UI" w:hAnsi="Segoe UI" w:cs="Segoe UI"/>
          <w14:textOutline w14:w="12700" w14:cap="flat" w14:cmpd="sng" w14:algn="ctr">
            <w14:noFill/>
            <w14:prstDash w14:val="solid"/>
            <w14:miter w14:lim="400000"/>
          </w14:textOutline>
        </w:rPr>
        <w:t xml:space="preserve"> žmogiškųjų klaidų tikimybę, o prekybininkai galės sutaupyti laiko, </w:t>
      </w:r>
      <w:r>
        <w:rPr>
          <w:rFonts w:ascii="Segoe UI" w:eastAsia="Segoe UI" w:hAnsi="Segoe UI" w:cs="Segoe UI"/>
          <w14:textOutline w14:w="12700" w14:cap="flat" w14:cmpd="sng" w14:algn="ctr">
            <w14:noFill/>
            <w14:prstDash w14:val="solid"/>
            <w14:miter w14:lim="400000"/>
          </w14:textOutline>
        </w:rPr>
        <w:t xml:space="preserve">kurį </w:t>
      </w:r>
      <w:r w:rsidRPr="007A6337">
        <w:rPr>
          <w:rFonts w:ascii="Segoe UI" w:eastAsia="Segoe UI" w:hAnsi="Segoe UI" w:cs="Segoe UI"/>
          <w14:textOutline w14:w="12700" w14:cap="flat" w14:cmpd="sng" w14:algn="ctr">
            <w14:noFill/>
            <w14:prstDash w14:val="solid"/>
            <w14:miter w14:lim="400000"/>
          </w14:textOutline>
        </w:rPr>
        <w:t>anksčiau skir</w:t>
      </w:r>
      <w:r>
        <w:rPr>
          <w:rFonts w:ascii="Segoe UI" w:eastAsia="Segoe UI" w:hAnsi="Segoe UI" w:cs="Segoe UI"/>
          <w14:textOutline w14:w="12700" w14:cap="flat" w14:cmpd="sng" w14:algn="ctr">
            <w14:noFill/>
            <w14:prstDash w14:val="solid"/>
            <w14:miter w14:lim="400000"/>
          </w14:textOutline>
        </w:rPr>
        <w:t>davo</w:t>
      </w:r>
      <w:r w:rsidRPr="007A6337">
        <w:rPr>
          <w:rFonts w:ascii="Segoe UI" w:eastAsia="Segoe UI" w:hAnsi="Segoe UI" w:cs="Segoe UI"/>
          <w14:textOutline w14:w="12700" w14:cap="flat" w14:cmpd="sng" w14:algn="ctr">
            <w14:noFill/>
            <w14:prstDash w14:val="solid"/>
            <w14:miter w14:lim="400000"/>
          </w14:textOutline>
        </w:rPr>
        <w:t xml:space="preserve"> ataskait</w:t>
      </w:r>
      <w:r>
        <w:rPr>
          <w:rFonts w:ascii="Segoe UI" w:eastAsia="Segoe UI" w:hAnsi="Segoe UI" w:cs="Segoe UI"/>
          <w14:textOutline w14:w="12700" w14:cap="flat" w14:cmpd="sng" w14:algn="ctr">
            <w14:noFill/>
            <w14:prstDash w14:val="solid"/>
            <w14:miter w14:lim="400000"/>
          </w14:textOutline>
        </w:rPr>
        <w:t>oms parengti</w:t>
      </w:r>
      <w:r w:rsidRPr="007A6337">
        <w:rPr>
          <w:rFonts w:ascii="Segoe UI" w:eastAsia="Segoe UI" w:hAnsi="Segoe UI" w:cs="Segoe UI"/>
          <w14:textOutline w14:w="12700" w14:cap="flat" w14:cmpd="sng" w14:algn="ctr">
            <w14:noFill/>
            <w14:prstDash w14:val="solid"/>
            <w14:miter w14:lim="400000"/>
          </w14:textOutline>
        </w:rPr>
        <w:t xml:space="preserve">“, – </w:t>
      </w:r>
      <w:r>
        <w:rPr>
          <w:rFonts w:ascii="Segoe UI" w:eastAsia="Segoe UI" w:hAnsi="Segoe UI" w:cs="Segoe UI"/>
          <w14:textOutline w14:w="12700" w14:cap="flat" w14:cmpd="sng" w14:algn="ctr">
            <w14:noFill/>
            <w14:prstDash w14:val="solid"/>
            <w14:miter w14:lim="400000"/>
          </w14:textOutline>
        </w:rPr>
        <w:t>teigia</w:t>
      </w:r>
      <w:r w:rsidRPr="007A6337">
        <w:rPr>
          <w:rFonts w:ascii="Segoe UI" w:eastAsia="Segoe UI" w:hAnsi="Segoe UI" w:cs="Segoe UI"/>
          <w14:textOutline w14:w="12700" w14:cap="flat" w14:cmpd="sng" w14:algn="ctr">
            <w14:noFill/>
            <w14:prstDash w14:val="solid"/>
            <w14:miter w14:lim="400000"/>
          </w14:textOutline>
        </w:rPr>
        <w:t xml:space="preserve"> J</w:t>
      </w:r>
      <w:r>
        <w:rPr>
          <w:rFonts w:ascii="Segoe UI" w:eastAsia="Segoe UI" w:hAnsi="Segoe UI" w:cs="Segoe UI"/>
          <w14:textOutline w14:w="12700" w14:cap="flat" w14:cmpd="sng" w14:algn="ctr">
            <w14:noFill/>
            <w14:prstDash w14:val="solid"/>
            <w14:miter w14:lim="400000"/>
          </w14:textOutline>
        </w:rPr>
        <w:t>.</w:t>
      </w:r>
      <w:r w:rsidRPr="007A6337">
        <w:rPr>
          <w:rFonts w:ascii="Segoe UI" w:eastAsia="Segoe UI" w:hAnsi="Segoe UI" w:cs="Segoe UI"/>
          <w14:textOutline w14:w="12700" w14:cap="flat" w14:cmpd="sng" w14:algn="ctr">
            <w14:noFill/>
            <w14:prstDash w14:val="solid"/>
            <w14:miter w14:lim="400000"/>
          </w14:textOutline>
        </w:rPr>
        <w:t xml:space="preserve"> Daujotas.</w:t>
      </w:r>
      <w:r>
        <w:rPr>
          <w:rFonts w:ascii="Segoe UI" w:eastAsia="Segoe UI" w:hAnsi="Segoe UI" w:cs="Segoe UI"/>
          <w14:textOutline w14:w="12700" w14:cap="flat" w14:cmpd="sng" w14:algn="ctr">
            <w14:noFill/>
            <w14:prstDash w14:val="solid"/>
            <w14:miter w14:lim="400000"/>
          </w14:textOutline>
        </w:rPr>
        <w:t xml:space="preserve"> </w:t>
      </w:r>
    </w:p>
    <w:p w14:paraId="026F7A34" w14:textId="77777777" w:rsidR="00C85EFC" w:rsidRDefault="00C85EFC" w:rsidP="00814EE2">
      <w:pPr>
        <w:spacing w:line="256" w:lineRule="auto"/>
        <w:jc w:val="both"/>
        <w:rPr>
          <w:rFonts w:ascii="Segoe UI" w:eastAsia="Segoe UI" w:hAnsi="Segoe UI" w:cs="Segoe UI"/>
        </w:rPr>
      </w:pPr>
      <w:r w:rsidRPr="00C85EFC">
        <w:rPr>
          <w:rFonts w:ascii="Segoe UI" w:eastAsia="Segoe UI" w:hAnsi="Segoe UI" w:cs="Segoe UI"/>
        </w:rPr>
        <w:t xml:space="preserve">Vis dėlto kai kuriems verslams prisitaikyti prie pokyčių gali būti iššūkis. Anot eksperto, procesą gerokai palengvinti gali išmanieji POS terminalai – jie atlieka kasos aparato funkcijas, palaiko kainų apvalinimą ir yra suderinti su VMI reikalavimais, todėl padeda užtikrinti sklandų perėjimą be papildomos administracinės naštos. </w:t>
      </w:r>
    </w:p>
    <w:p w14:paraId="6D58A380" w14:textId="4ED39E18" w:rsidR="000203A7" w:rsidRDefault="00913729" w:rsidP="00814EE2">
      <w:pPr>
        <w:spacing w:line="256" w:lineRule="auto"/>
        <w:jc w:val="both"/>
        <w:rPr>
          <w:rFonts w:ascii="Segoe UI" w:eastAsia="Segoe UI" w:hAnsi="Segoe UI" w:cs="Segoe UI"/>
        </w:rPr>
      </w:pPr>
      <w:r>
        <w:rPr>
          <w:rFonts w:ascii="Segoe UI" w:eastAsia="Segoe UI" w:hAnsi="Segoe UI" w:cs="Segoe UI"/>
        </w:rPr>
        <w:lastRenderedPageBreak/>
        <w:t>„</w:t>
      </w:r>
      <w:r w:rsidR="003D3112">
        <w:rPr>
          <w:rFonts w:ascii="Segoe UI" w:eastAsia="Segoe UI" w:hAnsi="Segoe UI" w:cs="Segoe UI"/>
        </w:rPr>
        <w:t xml:space="preserve">Šie sprendimai, priešingai nei nuogąstaujama, yra </w:t>
      </w:r>
      <w:r w:rsidR="003D3112">
        <w:rPr>
          <w:rFonts w:ascii="Segoe UI" w:eastAsia="Segoe UI" w:hAnsi="Segoe UI" w:cs="Segoe UI"/>
          <w:lang w:val="en-US"/>
        </w:rPr>
        <w:t>2</w:t>
      </w:r>
      <w:r w:rsidR="00E901E2">
        <w:rPr>
          <w:rFonts w:ascii="Segoe UI" w:eastAsia="Segoe UI" w:hAnsi="Segoe UI" w:cs="Segoe UI"/>
          <w:lang w:val="en-US"/>
        </w:rPr>
        <w:t>–</w:t>
      </w:r>
      <w:r w:rsidR="003D3112">
        <w:rPr>
          <w:rFonts w:ascii="Segoe UI" w:eastAsia="Segoe UI" w:hAnsi="Segoe UI" w:cs="Segoe UI"/>
          <w:lang w:val="en-US"/>
        </w:rPr>
        <w:t xml:space="preserve">3 kartus </w:t>
      </w:r>
      <w:r w:rsidR="003D3112">
        <w:rPr>
          <w:rFonts w:ascii="Segoe UI" w:eastAsia="Segoe UI" w:hAnsi="Segoe UI" w:cs="Segoe UI"/>
        </w:rPr>
        <w:t xml:space="preserve">pigesni nei įprasti. </w:t>
      </w:r>
      <w:r w:rsidR="00987CF0" w:rsidRPr="00814EE2">
        <w:rPr>
          <w:rFonts w:ascii="Segoe UI" w:eastAsia="Segoe UI" w:hAnsi="Segoe UI" w:cs="Segoe UI"/>
        </w:rPr>
        <w:t>Visi įrenginiai palaiko atsiskaitymus kortele ir grynaisiais, išduoda fiskalinius kvitus ir suteikia prieigą prie išmanios pardavimų valdymo platformos</w:t>
      </w:r>
      <w:r w:rsidR="007C7CA0">
        <w:rPr>
          <w:rFonts w:ascii="Segoe UI" w:eastAsia="Segoe UI" w:hAnsi="Segoe UI" w:cs="Segoe UI"/>
        </w:rPr>
        <w:t>. Banko</w:t>
      </w:r>
      <w:r w:rsidR="009B29FA" w:rsidRPr="009B29FA">
        <w:rPr>
          <w:rFonts w:ascii="Segoe UI" w:eastAsia="Segoe UI" w:hAnsi="Segoe UI" w:cs="Segoe UI"/>
        </w:rPr>
        <w:t xml:space="preserve"> partneriai užtikrina kvalifikuotą aptarnavimą ir techninę pagalbą, todėl jums tereikia pasirinkti tinkamiausią skaitytuv</w:t>
      </w:r>
      <w:r w:rsidR="002212EB">
        <w:rPr>
          <w:rFonts w:ascii="Segoe UI" w:eastAsia="Segoe UI" w:hAnsi="Segoe UI" w:cs="Segoe UI"/>
        </w:rPr>
        <w:t>ą</w:t>
      </w:r>
      <w:r w:rsidR="009B29FA" w:rsidRPr="009B29FA">
        <w:rPr>
          <w:rFonts w:ascii="Segoe UI" w:eastAsia="Segoe UI" w:hAnsi="Segoe UI" w:cs="Segoe UI"/>
        </w:rPr>
        <w:t xml:space="preserve"> pagal savo verslo poreikius</w:t>
      </w:r>
      <w:r>
        <w:rPr>
          <w:rFonts w:ascii="Segoe UI" w:eastAsia="Segoe UI" w:hAnsi="Segoe UI" w:cs="Segoe UI"/>
        </w:rPr>
        <w:t>“, – priduria ekspertas.</w:t>
      </w:r>
    </w:p>
    <w:p w14:paraId="65C231DB" w14:textId="77777777" w:rsidR="000B23F6" w:rsidRPr="000B23F6" w:rsidRDefault="000B23F6" w:rsidP="00830830">
      <w:pPr>
        <w:spacing w:line="256" w:lineRule="auto"/>
        <w:jc w:val="both"/>
        <w:rPr>
          <w:rFonts w:ascii="Segoe UI" w:eastAsia="Segoe UI" w:hAnsi="Segoe UI" w:cs="Segoe UI"/>
        </w:rPr>
      </w:pPr>
    </w:p>
    <w:p w14:paraId="19E84526" w14:textId="2F0F38AD" w:rsidR="002E333B" w:rsidRPr="003F6AE9" w:rsidRDefault="002E333B" w:rsidP="00830830">
      <w:pPr>
        <w:spacing w:line="256" w:lineRule="auto"/>
        <w:jc w:val="both"/>
        <w:rPr>
          <w:rFonts w:ascii="Segoe UI" w:eastAsia="Segoe UI" w:hAnsi="Segoe UI" w:cs="Segoe UI"/>
          <w:sz w:val="20"/>
          <w:szCs w:val="20"/>
        </w:rPr>
      </w:pPr>
      <w:r w:rsidRPr="003F6AE9">
        <w:rPr>
          <w:rFonts w:ascii="Segoe UI" w:eastAsia="Segoe UI" w:hAnsi="Segoe UI" w:cs="Segoe UI"/>
          <w:b/>
          <w:bCs/>
          <w:sz w:val="20"/>
          <w:szCs w:val="20"/>
        </w:rPr>
        <w:t>Apie „Luminor</w:t>
      </w:r>
      <w:r w:rsidRPr="003F6AE9">
        <w:rPr>
          <w:rFonts w:ascii="Segoe UI" w:eastAsia="Segoe UI" w:hAnsi="Segoe UI" w:cs="Segoe UI"/>
          <w:b/>
          <w:bCs/>
          <w:sz w:val="20"/>
          <w:szCs w:val="20"/>
          <w:rtl/>
        </w:rPr>
        <w:t>“</w:t>
      </w:r>
      <w:r w:rsidRPr="003F6AE9">
        <w:rPr>
          <w:rFonts w:ascii="Segoe UI" w:eastAsia="Segoe UI" w:hAnsi="Segoe UI" w:cs="Segoe UI"/>
          <w:b/>
          <w:bCs/>
          <w:sz w:val="20"/>
          <w:szCs w:val="20"/>
        </w:rPr>
        <w:t>:</w:t>
      </w:r>
    </w:p>
    <w:p w14:paraId="7095CACF" w14:textId="01012D65" w:rsidR="005E396E" w:rsidRDefault="005E396E" w:rsidP="002E333B">
      <w:pPr>
        <w:spacing w:after="0" w:line="240" w:lineRule="auto"/>
        <w:rPr>
          <w:rFonts w:ascii="Segoe UI" w:eastAsia="Segoe UI" w:hAnsi="Segoe UI" w:cs="Segoe UI"/>
          <w:sz w:val="20"/>
          <w:szCs w:val="20"/>
        </w:rPr>
      </w:pPr>
      <w:r w:rsidRPr="005E396E">
        <w:rPr>
          <w:rFonts w:ascii="Segoe UI" w:eastAsia="Segoe UI" w:hAnsi="Segoe UI" w:cs="Segoe UI"/>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8" w:anchor="financial-calendar" w:history="1">
        <w:r w:rsidRPr="005E396E">
          <w:rPr>
            <w:rStyle w:val="Hipersaitas"/>
            <w:rFonts w:ascii="Segoe UI" w:eastAsia="Segoe UI" w:hAnsi="Segoe UI" w:cs="Segoe UI"/>
            <w:sz w:val="20"/>
            <w:szCs w:val="20"/>
          </w:rPr>
          <w:t>čia</w:t>
        </w:r>
      </w:hyperlink>
      <w:r w:rsidRPr="005E396E">
        <w:rPr>
          <w:rFonts w:ascii="Segoe UI" w:eastAsia="Segoe UI" w:hAnsi="Segoe UI" w:cs="Segoe UI"/>
          <w:sz w:val="20"/>
          <w:szCs w:val="20"/>
        </w:rPr>
        <w:t xml:space="preserve">. </w:t>
      </w:r>
    </w:p>
    <w:p w14:paraId="318AAF23" w14:textId="77777777" w:rsidR="005E396E" w:rsidRDefault="005E396E" w:rsidP="002E333B">
      <w:pPr>
        <w:spacing w:after="0" w:line="240" w:lineRule="auto"/>
        <w:rPr>
          <w:rFonts w:ascii="Segoe UI" w:eastAsia="Segoe UI" w:hAnsi="Segoe UI" w:cs="Segoe UI"/>
          <w:sz w:val="20"/>
          <w:szCs w:val="20"/>
        </w:rPr>
      </w:pPr>
    </w:p>
    <w:p w14:paraId="4627EE2F" w14:textId="306DAF60" w:rsidR="002E333B" w:rsidRDefault="002E333B" w:rsidP="002E333B">
      <w:pPr>
        <w:spacing w:after="0" w:line="240" w:lineRule="auto"/>
        <w:rPr>
          <w:rFonts w:ascii="Segoe UI" w:eastAsia="Segoe UI" w:hAnsi="Segoe UI" w:cs="Segoe UI"/>
          <w:b/>
          <w:bCs/>
          <w:sz w:val="20"/>
          <w:szCs w:val="20"/>
        </w:rPr>
      </w:pPr>
      <w:r w:rsidRPr="003F6AE9">
        <w:rPr>
          <w:rFonts w:ascii="Segoe UI" w:eastAsia="Segoe UI" w:hAnsi="Segoe UI" w:cs="Segoe UI"/>
          <w:b/>
          <w:bCs/>
          <w:sz w:val="20"/>
          <w:szCs w:val="20"/>
        </w:rPr>
        <w:t>Daugiau informacijos:</w:t>
      </w:r>
    </w:p>
    <w:p w14:paraId="7D469632" w14:textId="77777777" w:rsidR="00E901E2" w:rsidRPr="005E396E" w:rsidRDefault="00E901E2" w:rsidP="002E333B">
      <w:pPr>
        <w:spacing w:after="0" w:line="240" w:lineRule="auto"/>
        <w:rPr>
          <w:rFonts w:ascii="Segoe UI" w:eastAsia="Segoe UI" w:hAnsi="Segoe UI" w:cs="Segoe UI"/>
          <w:b/>
          <w:bCs/>
          <w:sz w:val="20"/>
          <w:szCs w:val="20"/>
        </w:rPr>
      </w:pPr>
    </w:p>
    <w:p w14:paraId="0762C9B6" w14:textId="77777777" w:rsidR="007E3A50" w:rsidRPr="006466D8" w:rsidRDefault="007E3A50" w:rsidP="007E3A50">
      <w:pPr>
        <w:spacing w:after="0" w:line="240" w:lineRule="auto"/>
        <w:rPr>
          <w:rFonts w:ascii="Segoe UI" w:hAnsi="Segoe UI" w:cs="Segoe UI"/>
          <w:bCs/>
          <w:sz w:val="20"/>
          <w:szCs w:val="20"/>
        </w:rPr>
      </w:pPr>
      <w:r w:rsidRPr="006466D8">
        <w:rPr>
          <w:rFonts w:ascii="Segoe UI" w:hAnsi="Segoe UI" w:cs="Segoe UI"/>
          <w:bCs/>
          <w:sz w:val="20"/>
          <w:szCs w:val="20"/>
        </w:rPr>
        <w:t>Birutė Eimontaitė</w:t>
      </w:r>
    </w:p>
    <w:p w14:paraId="73E107CE" w14:textId="77777777" w:rsidR="007E3A50" w:rsidRPr="006466D8" w:rsidRDefault="007E3A50" w:rsidP="007E3A50">
      <w:pPr>
        <w:spacing w:after="0" w:line="240" w:lineRule="auto"/>
        <w:rPr>
          <w:rFonts w:ascii="Segoe UI" w:hAnsi="Segoe UI" w:cs="Segoe UI"/>
          <w:bCs/>
          <w:sz w:val="20"/>
          <w:szCs w:val="20"/>
        </w:rPr>
      </w:pPr>
      <w:r w:rsidRPr="006466D8">
        <w:rPr>
          <w:rFonts w:ascii="Segoe UI" w:hAnsi="Segoe UI" w:cs="Segoe UI"/>
          <w:bCs/>
          <w:sz w:val="20"/>
          <w:szCs w:val="20"/>
        </w:rPr>
        <w:t>„Luminor“ komunikacijos vadovė</w:t>
      </w:r>
    </w:p>
    <w:p w14:paraId="1AF56EFC" w14:textId="77777777" w:rsidR="007E3A50" w:rsidRPr="006466D8" w:rsidRDefault="007E3A50" w:rsidP="007E3A50">
      <w:pPr>
        <w:spacing w:after="0" w:line="240" w:lineRule="auto"/>
        <w:rPr>
          <w:rFonts w:ascii="Segoe UI" w:hAnsi="Segoe UI" w:cs="Segoe UI"/>
          <w:bCs/>
          <w:sz w:val="20"/>
          <w:szCs w:val="20"/>
        </w:rPr>
      </w:pPr>
      <w:r w:rsidRPr="006466D8">
        <w:rPr>
          <w:rFonts w:ascii="Segoe UI" w:hAnsi="Segoe UI" w:cs="Segoe UI"/>
          <w:bCs/>
          <w:sz w:val="20"/>
          <w:szCs w:val="20"/>
        </w:rPr>
        <w:t>Tel.: +370 684 28342</w:t>
      </w:r>
    </w:p>
    <w:p w14:paraId="7A5E45F8" w14:textId="3D42835C" w:rsidR="0063043B" w:rsidRPr="007E3A50" w:rsidRDefault="007E3A50" w:rsidP="007E3A50">
      <w:pPr>
        <w:spacing w:after="0" w:line="240" w:lineRule="auto"/>
        <w:rPr>
          <w:rFonts w:ascii="Segoe UI" w:hAnsi="Segoe UI" w:cs="Segoe UI"/>
          <w:bCs/>
          <w:sz w:val="20"/>
          <w:szCs w:val="20"/>
        </w:rPr>
      </w:pPr>
      <w:r w:rsidRPr="006466D8">
        <w:rPr>
          <w:rFonts w:ascii="Segoe UI" w:hAnsi="Segoe UI" w:cs="Segoe UI"/>
          <w:bCs/>
          <w:sz w:val="20"/>
          <w:szCs w:val="20"/>
        </w:rPr>
        <w:t xml:space="preserve">El. p.: </w:t>
      </w:r>
      <w:hyperlink r:id="rId9" w:history="1">
        <w:r w:rsidRPr="004608D6">
          <w:rPr>
            <w:rStyle w:val="Hipersaitas"/>
            <w:rFonts w:ascii="Segoe UI" w:hAnsi="Segoe UI" w:cs="Segoe UI"/>
            <w:bCs/>
            <w:sz w:val="20"/>
            <w:szCs w:val="20"/>
          </w:rPr>
          <w:t>birute.eimontaite@luminorgroup.com</w:t>
        </w:r>
      </w:hyperlink>
    </w:p>
    <w:sectPr w:rsidR="0063043B" w:rsidRPr="007E3A50" w:rsidSect="0040391E">
      <w:headerReference w:type="default" r:id="rId10"/>
      <w:footerReference w:type="default" r:id="rId11"/>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B8EBF" w14:textId="77777777" w:rsidR="00990851" w:rsidRDefault="00990851">
      <w:pPr>
        <w:spacing w:after="0" w:line="240" w:lineRule="auto"/>
      </w:pPr>
      <w:r>
        <w:separator/>
      </w:r>
    </w:p>
  </w:endnote>
  <w:endnote w:type="continuationSeparator" w:id="0">
    <w:p w14:paraId="3F3AB9BC" w14:textId="77777777" w:rsidR="00990851" w:rsidRDefault="009908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C3410E" w14:textId="77777777" w:rsidR="00990851" w:rsidRDefault="00990851">
      <w:pPr>
        <w:spacing w:after="0" w:line="240" w:lineRule="auto"/>
      </w:pPr>
      <w:r>
        <w:separator/>
      </w:r>
    </w:p>
  </w:footnote>
  <w:footnote w:type="continuationSeparator" w:id="0">
    <w:p w14:paraId="49B2F5D5" w14:textId="77777777" w:rsidR="00990851" w:rsidRDefault="009908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0F33E3">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37384748">
    <w:abstractNumId w:val="2"/>
  </w:num>
  <w:num w:numId="2" w16cid:durableId="414980402">
    <w:abstractNumId w:val="1"/>
  </w:num>
  <w:num w:numId="3" w16cid:durableId="1952980302">
    <w:abstractNumId w:val="0"/>
  </w:num>
  <w:num w:numId="4" w16cid:durableId="14642710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4DC"/>
    <w:rsid w:val="000072AE"/>
    <w:rsid w:val="00010790"/>
    <w:rsid w:val="0001441C"/>
    <w:rsid w:val="0001454A"/>
    <w:rsid w:val="00014D4F"/>
    <w:rsid w:val="00014ED3"/>
    <w:rsid w:val="00014F45"/>
    <w:rsid w:val="000155CE"/>
    <w:rsid w:val="0001591F"/>
    <w:rsid w:val="000166D9"/>
    <w:rsid w:val="000203A7"/>
    <w:rsid w:val="0002043C"/>
    <w:rsid w:val="00020BE8"/>
    <w:rsid w:val="00021233"/>
    <w:rsid w:val="00022DDE"/>
    <w:rsid w:val="000236AD"/>
    <w:rsid w:val="00023895"/>
    <w:rsid w:val="00024252"/>
    <w:rsid w:val="000263F9"/>
    <w:rsid w:val="00026436"/>
    <w:rsid w:val="00027467"/>
    <w:rsid w:val="00027760"/>
    <w:rsid w:val="00030615"/>
    <w:rsid w:val="00030D37"/>
    <w:rsid w:val="00032594"/>
    <w:rsid w:val="00032727"/>
    <w:rsid w:val="0003353D"/>
    <w:rsid w:val="00033995"/>
    <w:rsid w:val="00033A50"/>
    <w:rsid w:val="00034D0E"/>
    <w:rsid w:val="000361FC"/>
    <w:rsid w:val="000368CD"/>
    <w:rsid w:val="00037173"/>
    <w:rsid w:val="00037483"/>
    <w:rsid w:val="000402CB"/>
    <w:rsid w:val="00040AA1"/>
    <w:rsid w:val="000439DB"/>
    <w:rsid w:val="00050938"/>
    <w:rsid w:val="00051A6F"/>
    <w:rsid w:val="00054A23"/>
    <w:rsid w:val="0005608A"/>
    <w:rsid w:val="00056834"/>
    <w:rsid w:val="00057C79"/>
    <w:rsid w:val="00057F70"/>
    <w:rsid w:val="00061A4E"/>
    <w:rsid w:val="00061D31"/>
    <w:rsid w:val="00062391"/>
    <w:rsid w:val="0006259A"/>
    <w:rsid w:val="0006441F"/>
    <w:rsid w:val="00064709"/>
    <w:rsid w:val="000651A5"/>
    <w:rsid w:val="00071020"/>
    <w:rsid w:val="00071D4F"/>
    <w:rsid w:val="00071EE0"/>
    <w:rsid w:val="00074DF5"/>
    <w:rsid w:val="00075280"/>
    <w:rsid w:val="00075411"/>
    <w:rsid w:val="0007618A"/>
    <w:rsid w:val="00076589"/>
    <w:rsid w:val="00077726"/>
    <w:rsid w:val="00077AF7"/>
    <w:rsid w:val="00077D7A"/>
    <w:rsid w:val="000802E4"/>
    <w:rsid w:val="000811B2"/>
    <w:rsid w:val="00083BA1"/>
    <w:rsid w:val="00083CB7"/>
    <w:rsid w:val="00085173"/>
    <w:rsid w:val="0008702A"/>
    <w:rsid w:val="00087783"/>
    <w:rsid w:val="0008779A"/>
    <w:rsid w:val="00087F8D"/>
    <w:rsid w:val="0009046B"/>
    <w:rsid w:val="00091B49"/>
    <w:rsid w:val="000921C4"/>
    <w:rsid w:val="00092571"/>
    <w:rsid w:val="000933D0"/>
    <w:rsid w:val="0009344E"/>
    <w:rsid w:val="00093E90"/>
    <w:rsid w:val="0009437E"/>
    <w:rsid w:val="00095698"/>
    <w:rsid w:val="00097185"/>
    <w:rsid w:val="000978BC"/>
    <w:rsid w:val="000A001E"/>
    <w:rsid w:val="000A1EC8"/>
    <w:rsid w:val="000A26DD"/>
    <w:rsid w:val="000A29E3"/>
    <w:rsid w:val="000A43A9"/>
    <w:rsid w:val="000B23F6"/>
    <w:rsid w:val="000B24CE"/>
    <w:rsid w:val="000B2948"/>
    <w:rsid w:val="000B4122"/>
    <w:rsid w:val="000B4DC6"/>
    <w:rsid w:val="000B5DAF"/>
    <w:rsid w:val="000B637C"/>
    <w:rsid w:val="000B6CCA"/>
    <w:rsid w:val="000B717A"/>
    <w:rsid w:val="000C0555"/>
    <w:rsid w:val="000C1FA3"/>
    <w:rsid w:val="000C3248"/>
    <w:rsid w:val="000C4B03"/>
    <w:rsid w:val="000C4B41"/>
    <w:rsid w:val="000C6334"/>
    <w:rsid w:val="000C70E6"/>
    <w:rsid w:val="000C73BD"/>
    <w:rsid w:val="000C7672"/>
    <w:rsid w:val="000D40C5"/>
    <w:rsid w:val="000D7067"/>
    <w:rsid w:val="000D7A3D"/>
    <w:rsid w:val="000D7EC0"/>
    <w:rsid w:val="000E22EE"/>
    <w:rsid w:val="000E267B"/>
    <w:rsid w:val="000E2765"/>
    <w:rsid w:val="000E2F56"/>
    <w:rsid w:val="000E3DF5"/>
    <w:rsid w:val="000E3EEF"/>
    <w:rsid w:val="000E5C2C"/>
    <w:rsid w:val="000E5C78"/>
    <w:rsid w:val="000E6019"/>
    <w:rsid w:val="000E6BD4"/>
    <w:rsid w:val="000E75B2"/>
    <w:rsid w:val="000E76C7"/>
    <w:rsid w:val="000F0A3C"/>
    <w:rsid w:val="000F23C2"/>
    <w:rsid w:val="000F33E3"/>
    <w:rsid w:val="000F51EF"/>
    <w:rsid w:val="000F6771"/>
    <w:rsid w:val="000F7F65"/>
    <w:rsid w:val="00100E69"/>
    <w:rsid w:val="001019B6"/>
    <w:rsid w:val="00103052"/>
    <w:rsid w:val="001073F4"/>
    <w:rsid w:val="001076AC"/>
    <w:rsid w:val="00111F99"/>
    <w:rsid w:val="001137CC"/>
    <w:rsid w:val="00113914"/>
    <w:rsid w:val="001149B2"/>
    <w:rsid w:val="0011511F"/>
    <w:rsid w:val="0012131E"/>
    <w:rsid w:val="001216F7"/>
    <w:rsid w:val="00122BF8"/>
    <w:rsid w:val="00125FA2"/>
    <w:rsid w:val="00126A25"/>
    <w:rsid w:val="00127922"/>
    <w:rsid w:val="0013403F"/>
    <w:rsid w:val="00135820"/>
    <w:rsid w:val="00135DA3"/>
    <w:rsid w:val="00137661"/>
    <w:rsid w:val="001413F6"/>
    <w:rsid w:val="001426DC"/>
    <w:rsid w:val="00143C57"/>
    <w:rsid w:val="00143F96"/>
    <w:rsid w:val="00144E7E"/>
    <w:rsid w:val="0014747F"/>
    <w:rsid w:val="00151AA9"/>
    <w:rsid w:val="00151F9D"/>
    <w:rsid w:val="001539EF"/>
    <w:rsid w:val="00153E67"/>
    <w:rsid w:val="001569C2"/>
    <w:rsid w:val="001604EB"/>
    <w:rsid w:val="00160D4F"/>
    <w:rsid w:val="001629BC"/>
    <w:rsid w:val="00162CBE"/>
    <w:rsid w:val="00162D40"/>
    <w:rsid w:val="0016483C"/>
    <w:rsid w:val="00165FA0"/>
    <w:rsid w:val="00170EAA"/>
    <w:rsid w:val="00171D75"/>
    <w:rsid w:val="00172128"/>
    <w:rsid w:val="00172668"/>
    <w:rsid w:val="00172760"/>
    <w:rsid w:val="001736CF"/>
    <w:rsid w:val="00173A45"/>
    <w:rsid w:val="00173ED8"/>
    <w:rsid w:val="00174AA7"/>
    <w:rsid w:val="0017501B"/>
    <w:rsid w:val="00175836"/>
    <w:rsid w:val="00176908"/>
    <w:rsid w:val="00177CC5"/>
    <w:rsid w:val="00177FED"/>
    <w:rsid w:val="0018113E"/>
    <w:rsid w:val="00181290"/>
    <w:rsid w:val="00182285"/>
    <w:rsid w:val="00182341"/>
    <w:rsid w:val="001826FB"/>
    <w:rsid w:val="00182D79"/>
    <w:rsid w:val="00183C8B"/>
    <w:rsid w:val="001858F2"/>
    <w:rsid w:val="00185BB0"/>
    <w:rsid w:val="00192042"/>
    <w:rsid w:val="0019287B"/>
    <w:rsid w:val="00193C15"/>
    <w:rsid w:val="00193FEA"/>
    <w:rsid w:val="0019440D"/>
    <w:rsid w:val="001958CC"/>
    <w:rsid w:val="00195921"/>
    <w:rsid w:val="00195A27"/>
    <w:rsid w:val="00196692"/>
    <w:rsid w:val="001A0264"/>
    <w:rsid w:val="001A206D"/>
    <w:rsid w:val="001A2161"/>
    <w:rsid w:val="001A26D3"/>
    <w:rsid w:val="001A461C"/>
    <w:rsid w:val="001A53DB"/>
    <w:rsid w:val="001A5B25"/>
    <w:rsid w:val="001A6EEC"/>
    <w:rsid w:val="001A7215"/>
    <w:rsid w:val="001A737D"/>
    <w:rsid w:val="001B047D"/>
    <w:rsid w:val="001B1D52"/>
    <w:rsid w:val="001B3287"/>
    <w:rsid w:val="001B3B01"/>
    <w:rsid w:val="001B3E23"/>
    <w:rsid w:val="001B5350"/>
    <w:rsid w:val="001B539A"/>
    <w:rsid w:val="001B593A"/>
    <w:rsid w:val="001B72A4"/>
    <w:rsid w:val="001B7A54"/>
    <w:rsid w:val="001C1DF3"/>
    <w:rsid w:val="001C2290"/>
    <w:rsid w:val="001C3404"/>
    <w:rsid w:val="001C374A"/>
    <w:rsid w:val="001C515E"/>
    <w:rsid w:val="001C6095"/>
    <w:rsid w:val="001C6501"/>
    <w:rsid w:val="001C6CEA"/>
    <w:rsid w:val="001D0A95"/>
    <w:rsid w:val="001D1FBC"/>
    <w:rsid w:val="001D2A46"/>
    <w:rsid w:val="001D3CE0"/>
    <w:rsid w:val="001D6217"/>
    <w:rsid w:val="001D6592"/>
    <w:rsid w:val="001D65B1"/>
    <w:rsid w:val="001E7C06"/>
    <w:rsid w:val="001E7CAD"/>
    <w:rsid w:val="001F0161"/>
    <w:rsid w:val="001F10B1"/>
    <w:rsid w:val="001F1153"/>
    <w:rsid w:val="001F16D1"/>
    <w:rsid w:val="001F1F18"/>
    <w:rsid w:val="001F2050"/>
    <w:rsid w:val="001F230C"/>
    <w:rsid w:val="001F2E67"/>
    <w:rsid w:val="001F3ACD"/>
    <w:rsid w:val="001F5B92"/>
    <w:rsid w:val="001F60F2"/>
    <w:rsid w:val="001F768A"/>
    <w:rsid w:val="002006C3"/>
    <w:rsid w:val="002020ED"/>
    <w:rsid w:val="0020215C"/>
    <w:rsid w:val="002101F4"/>
    <w:rsid w:val="00211C0E"/>
    <w:rsid w:val="00213E0E"/>
    <w:rsid w:val="002145AF"/>
    <w:rsid w:val="00214B05"/>
    <w:rsid w:val="00217DFA"/>
    <w:rsid w:val="00220100"/>
    <w:rsid w:val="00220B3D"/>
    <w:rsid w:val="00220FF8"/>
    <w:rsid w:val="002212EB"/>
    <w:rsid w:val="00221A2E"/>
    <w:rsid w:val="002235B6"/>
    <w:rsid w:val="002236D7"/>
    <w:rsid w:val="00224C28"/>
    <w:rsid w:val="00225472"/>
    <w:rsid w:val="002272B4"/>
    <w:rsid w:val="0023017C"/>
    <w:rsid w:val="0023044E"/>
    <w:rsid w:val="00231223"/>
    <w:rsid w:val="00231718"/>
    <w:rsid w:val="0023205B"/>
    <w:rsid w:val="0023237A"/>
    <w:rsid w:val="00233041"/>
    <w:rsid w:val="0023317D"/>
    <w:rsid w:val="0023378F"/>
    <w:rsid w:val="00235112"/>
    <w:rsid w:val="00236A76"/>
    <w:rsid w:val="002376C9"/>
    <w:rsid w:val="002404D8"/>
    <w:rsid w:val="00241935"/>
    <w:rsid w:val="00241DA1"/>
    <w:rsid w:val="00242D69"/>
    <w:rsid w:val="0024310D"/>
    <w:rsid w:val="00243580"/>
    <w:rsid w:val="00243DB1"/>
    <w:rsid w:val="00243F34"/>
    <w:rsid w:val="00244287"/>
    <w:rsid w:val="0024683D"/>
    <w:rsid w:val="00247280"/>
    <w:rsid w:val="00247B7E"/>
    <w:rsid w:val="00247BE6"/>
    <w:rsid w:val="00250A75"/>
    <w:rsid w:val="00250CA2"/>
    <w:rsid w:val="002510F4"/>
    <w:rsid w:val="00251641"/>
    <w:rsid w:val="00251983"/>
    <w:rsid w:val="002523E9"/>
    <w:rsid w:val="002538E1"/>
    <w:rsid w:val="002564F2"/>
    <w:rsid w:val="002567B3"/>
    <w:rsid w:val="002579FA"/>
    <w:rsid w:val="00257EEC"/>
    <w:rsid w:val="002606FB"/>
    <w:rsid w:val="00263E28"/>
    <w:rsid w:val="002647E2"/>
    <w:rsid w:val="00264DF9"/>
    <w:rsid w:val="00265644"/>
    <w:rsid w:val="00266D8B"/>
    <w:rsid w:val="00266E8B"/>
    <w:rsid w:val="00267D72"/>
    <w:rsid w:val="00270ADE"/>
    <w:rsid w:val="00270BFE"/>
    <w:rsid w:val="00270F9F"/>
    <w:rsid w:val="002735FE"/>
    <w:rsid w:val="00274DE3"/>
    <w:rsid w:val="0027655D"/>
    <w:rsid w:val="0028094B"/>
    <w:rsid w:val="002834FD"/>
    <w:rsid w:val="00283E60"/>
    <w:rsid w:val="00286345"/>
    <w:rsid w:val="00290085"/>
    <w:rsid w:val="00293899"/>
    <w:rsid w:val="00294038"/>
    <w:rsid w:val="00294634"/>
    <w:rsid w:val="00294A08"/>
    <w:rsid w:val="002957B9"/>
    <w:rsid w:val="002958C0"/>
    <w:rsid w:val="00296001"/>
    <w:rsid w:val="002A09BA"/>
    <w:rsid w:val="002A1628"/>
    <w:rsid w:val="002A1ECA"/>
    <w:rsid w:val="002A3EEA"/>
    <w:rsid w:val="002A5DA7"/>
    <w:rsid w:val="002A7CEE"/>
    <w:rsid w:val="002A7DA3"/>
    <w:rsid w:val="002B13AA"/>
    <w:rsid w:val="002B280D"/>
    <w:rsid w:val="002B291E"/>
    <w:rsid w:val="002B2E52"/>
    <w:rsid w:val="002B42F0"/>
    <w:rsid w:val="002C113E"/>
    <w:rsid w:val="002C26FA"/>
    <w:rsid w:val="002C2AA0"/>
    <w:rsid w:val="002C35CE"/>
    <w:rsid w:val="002C3AB7"/>
    <w:rsid w:val="002C4E95"/>
    <w:rsid w:val="002C5F1C"/>
    <w:rsid w:val="002C67A7"/>
    <w:rsid w:val="002C7805"/>
    <w:rsid w:val="002C7E1B"/>
    <w:rsid w:val="002D2362"/>
    <w:rsid w:val="002D36D5"/>
    <w:rsid w:val="002D3C0A"/>
    <w:rsid w:val="002D46A0"/>
    <w:rsid w:val="002D50D0"/>
    <w:rsid w:val="002D5C2F"/>
    <w:rsid w:val="002D5CC7"/>
    <w:rsid w:val="002D5F37"/>
    <w:rsid w:val="002D63A9"/>
    <w:rsid w:val="002D6F64"/>
    <w:rsid w:val="002D706C"/>
    <w:rsid w:val="002E0508"/>
    <w:rsid w:val="002E085F"/>
    <w:rsid w:val="002E1890"/>
    <w:rsid w:val="002E1A4D"/>
    <w:rsid w:val="002E2282"/>
    <w:rsid w:val="002E333B"/>
    <w:rsid w:val="002E34C6"/>
    <w:rsid w:val="002E3812"/>
    <w:rsid w:val="002E43A4"/>
    <w:rsid w:val="002E483B"/>
    <w:rsid w:val="002E5E72"/>
    <w:rsid w:val="002E6192"/>
    <w:rsid w:val="002E77F2"/>
    <w:rsid w:val="002F1341"/>
    <w:rsid w:val="002F22B5"/>
    <w:rsid w:val="002F34E8"/>
    <w:rsid w:val="002F402D"/>
    <w:rsid w:val="002F436D"/>
    <w:rsid w:val="002F56E1"/>
    <w:rsid w:val="002F651C"/>
    <w:rsid w:val="002F7428"/>
    <w:rsid w:val="00300687"/>
    <w:rsid w:val="0030109B"/>
    <w:rsid w:val="00301332"/>
    <w:rsid w:val="00304AB0"/>
    <w:rsid w:val="00304BB9"/>
    <w:rsid w:val="003051E5"/>
    <w:rsid w:val="00306344"/>
    <w:rsid w:val="00307000"/>
    <w:rsid w:val="00307D0C"/>
    <w:rsid w:val="00310169"/>
    <w:rsid w:val="00310D69"/>
    <w:rsid w:val="00311B9B"/>
    <w:rsid w:val="0031201B"/>
    <w:rsid w:val="00313C28"/>
    <w:rsid w:val="00313FB8"/>
    <w:rsid w:val="00315700"/>
    <w:rsid w:val="003162D0"/>
    <w:rsid w:val="0031740A"/>
    <w:rsid w:val="00317BFE"/>
    <w:rsid w:val="0032011D"/>
    <w:rsid w:val="00320512"/>
    <w:rsid w:val="0032093A"/>
    <w:rsid w:val="00321192"/>
    <w:rsid w:val="0032181C"/>
    <w:rsid w:val="003218B0"/>
    <w:rsid w:val="00321BA5"/>
    <w:rsid w:val="0032245C"/>
    <w:rsid w:val="0032301E"/>
    <w:rsid w:val="003235EC"/>
    <w:rsid w:val="00323901"/>
    <w:rsid w:val="00323998"/>
    <w:rsid w:val="00324422"/>
    <w:rsid w:val="003254CF"/>
    <w:rsid w:val="00325F27"/>
    <w:rsid w:val="003304B3"/>
    <w:rsid w:val="00330AA1"/>
    <w:rsid w:val="00330FC3"/>
    <w:rsid w:val="00332422"/>
    <w:rsid w:val="00332BD9"/>
    <w:rsid w:val="003346BE"/>
    <w:rsid w:val="00334FC2"/>
    <w:rsid w:val="00335335"/>
    <w:rsid w:val="00341A4B"/>
    <w:rsid w:val="00341E31"/>
    <w:rsid w:val="00344D8E"/>
    <w:rsid w:val="00345847"/>
    <w:rsid w:val="00345905"/>
    <w:rsid w:val="00345DA1"/>
    <w:rsid w:val="00347097"/>
    <w:rsid w:val="00347607"/>
    <w:rsid w:val="003505D2"/>
    <w:rsid w:val="00351E0E"/>
    <w:rsid w:val="00351F27"/>
    <w:rsid w:val="00351FDC"/>
    <w:rsid w:val="00354574"/>
    <w:rsid w:val="003568D4"/>
    <w:rsid w:val="00356D34"/>
    <w:rsid w:val="0035725D"/>
    <w:rsid w:val="00357335"/>
    <w:rsid w:val="00357C06"/>
    <w:rsid w:val="00357C92"/>
    <w:rsid w:val="0036072B"/>
    <w:rsid w:val="00360C70"/>
    <w:rsid w:val="00361DC9"/>
    <w:rsid w:val="0036454E"/>
    <w:rsid w:val="00364EEE"/>
    <w:rsid w:val="00366571"/>
    <w:rsid w:val="003666DF"/>
    <w:rsid w:val="00367B0E"/>
    <w:rsid w:val="00370FE3"/>
    <w:rsid w:val="00373D6F"/>
    <w:rsid w:val="00373E0D"/>
    <w:rsid w:val="00374BFF"/>
    <w:rsid w:val="003768BC"/>
    <w:rsid w:val="00376C3F"/>
    <w:rsid w:val="00376C97"/>
    <w:rsid w:val="00380AE2"/>
    <w:rsid w:val="00380DCA"/>
    <w:rsid w:val="00380EA0"/>
    <w:rsid w:val="003837AB"/>
    <w:rsid w:val="00384176"/>
    <w:rsid w:val="00386E41"/>
    <w:rsid w:val="00390301"/>
    <w:rsid w:val="00390EF7"/>
    <w:rsid w:val="0039141A"/>
    <w:rsid w:val="003921E5"/>
    <w:rsid w:val="00392595"/>
    <w:rsid w:val="00393028"/>
    <w:rsid w:val="00396118"/>
    <w:rsid w:val="00396E3C"/>
    <w:rsid w:val="003972E3"/>
    <w:rsid w:val="003A025B"/>
    <w:rsid w:val="003A376B"/>
    <w:rsid w:val="003A39E8"/>
    <w:rsid w:val="003A3A42"/>
    <w:rsid w:val="003A3C4C"/>
    <w:rsid w:val="003A41D7"/>
    <w:rsid w:val="003A4CEB"/>
    <w:rsid w:val="003A4D01"/>
    <w:rsid w:val="003A6FAB"/>
    <w:rsid w:val="003A7F9B"/>
    <w:rsid w:val="003B0405"/>
    <w:rsid w:val="003B0FC9"/>
    <w:rsid w:val="003B23F2"/>
    <w:rsid w:val="003B2AE3"/>
    <w:rsid w:val="003B4DDE"/>
    <w:rsid w:val="003B5E0F"/>
    <w:rsid w:val="003B78A8"/>
    <w:rsid w:val="003B7B69"/>
    <w:rsid w:val="003B7FBC"/>
    <w:rsid w:val="003C0319"/>
    <w:rsid w:val="003C0890"/>
    <w:rsid w:val="003C0FE2"/>
    <w:rsid w:val="003C463E"/>
    <w:rsid w:val="003C5B69"/>
    <w:rsid w:val="003D01F8"/>
    <w:rsid w:val="003D0C4A"/>
    <w:rsid w:val="003D1A99"/>
    <w:rsid w:val="003D3112"/>
    <w:rsid w:val="003D4F9B"/>
    <w:rsid w:val="003D6150"/>
    <w:rsid w:val="003D6810"/>
    <w:rsid w:val="003D799F"/>
    <w:rsid w:val="003E05A8"/>
    <w:rsid w:val="003E07B8"/>
    <w:rsid w:val="003E170D"/>
    <w:rsid w:val="003E17A7"/>
    <w:rsid w:val="003E4093"/>
    <w:rsid w:val="003E4264"/>
    <w:rsid w:val="003E4A18"/>
    <w:rsid w:val="003E51F7"/>
    <w:rsid w:val="003E5FB2"/>
    <w:rsid w:val="003E6E7A"/>
    <w:rsid w:val="003E7589"/>
    <w:rsid w:val="003E7AF2"/>
    <w:rsid w:val="003F07EF"/>
    <w:rsid w:val="003F17F4"/>
    <w:rsid w:val="003F1BBD"/>
    <w:rsid w:val="003F24D6"/>
    <w:rsid w:val="003F3270"/>
    <w:rsid w:val="003F59A4"/>
    <w:rsid w:val="003F699D"/>
    <w:rsid w:val="003F6AE9"/>
    <w:rsid w:val="003F7244"/>
    <w:rsid w:val="0040076F"/>
    <w:rsid w:val="00400FAD"/>
    <w:rsid w:val="004027DE"/>
    <w:rsid w:val="0040391E"/>
    <w:rsid w:val="00403B0A"/>
    <w:rsid w:val="00404D3D"/>
    <w:rsid w:val="00406426"/>
    <w:rsid w:val="00406AF8"/>
    <w:rsid w:val="00407C24"/>
    <w:rsid w:val="00407F94"/>
    <w:rsid w:val="004101C1"/>
    <w:rsid w:val="00410694"/>
    <w:rsid w:val="00411531"/>
    <w:rsid w:val="00411AB8"/>
    <w:rsid w:val="00411E41"/>
    <w:rsid w:val="00412238"/>
    <w:rsid w:val="004129A7"/>
    <w:rsid w:val="00413711"/>
    <w:rsid w:val="004143A3"/>
    <w:rsid w:val="004159B4"/>
    <w:rsid w:val="00420216"/>
    <w:rsid w:val="00420C50"/>
    <w:rsid w:val="0042160E"/>
    <w:rsid w:val="00423178"/>
    <w:rsid w:val="004239D3"/>
    <w:rsid w:val="00423C44"/>
    <w:rsid w:val="004242C9"/>
    <w:rsid w:val="0042450E"/>
    <w:rsid w:val="004249F9"/>
    <w:rsid w:val="004267EC"/>
    <w:rsid w:val="00426EC5"/>
    <w:rsid w:val="00426F13"/>
    <w:rsid w:val="00427B9C"/>
    <w:rsid w:val="00430F1C"/>
    <w:rsid w:val="004319A2"/>
    <w:rsid w:val="004331C1"/>
    <w:rsid w:val="0043358C"/>
    <w:rsid w:val="0043369D"/>
    <w:rsid w:val="00433897"/>
    <w:rsid w:val="00434CE5"/>
    <w:rsid w:val="00436345"/>
    <w:rsid w:val="0043666A"/>
    <w:rsid w:val="004404D6"/>
    <w:rsid w:val="004442C7"/>
    <w:rsid w:val="004454B1"/>
    <w:rsid w:val="00445E46"/>
    <w:rsid w:val="00450766"/>
    <w:rsid w:val="004509A8"/>
    <w:rsid w:val="00450E2A"/>
    <w:rsid w:val="004519BD"/>
    <w:rsid w:val="004523AD"/>
    <w:rsid w:val="00452CA2"/>
    <w:rsid w:val="0045381E"/>
    <w:rsid w:val="004543AB"/>
    <w:rsid w:val="004543CB"/>
    <w:rsid w:val="004545AF"/>
    <w:rsid w:val="0045591F"/>
    <w:rsid w:val="004573DC"/>
    <w:rsid w:val="00457B09"/>
    <w:rsid w:val="00457F6C"/>
    <w:rsid w:val="00461A64"/>
    <w:rsid w:val="004625C5"/>
    <w:rsid w:val="00462C06"/>
    <w:rsid w:val="00462E06"/>
    <w:rsid w:val="004632EE"/>
    <w:rsid w:val="00463842"/>
    <w:rsid w:val="0046482A"/>
    <w:rsid w:val="004650BB"/>
    <w:rsid w:val="00465A04"/>
    <w:rsid w:val="004711B8"/>
    <w:rsid w:val="00475338"/>
    <w:rsid w:val="00476367"/>
    <w:rsid w:val="00476795"/>
    <w:rsid w:val="004769C2"/>
    <w:rsid w:val="004779C0"/>
    <w:rsid w:val="004816F5"/>
    <w:rsid w:val="00481DF0"/>
    <w:rsid w:val="0048263B"/>
    <w:rsid w:val="00484E5B"/>
    <w:rsid w:val="00484F22"/>
    <w:rsid w:val="00485469"/>
    <w:rsid w:val="00485906"/>
    <w:rsid w:val="00485B08"/>
    <w:rsid w:val="004866CD"/>
    <w:rsid w:val="00486A3D"/>
    <w:rsid w:val="00487A14"/>
    <w:rsid w:val="00487E2A"/>
    <w:rsid w:val="00491DF9"/>
    <w:rsid w:val="004923E0"/>
    <w:rsid w:val="0049391A"/>
    <w:rsid w:val="00493F4C"/>
    <w:rsid w:val="00494EA3"/>
    <w:rsid w:val="00494F5F"/>
    <w:rsid w:val="004955BE"/>
    <w:rsid w:val="00496855"/>
    <w:rsid w:val="00496F65"/>
    <w:rsid w:val="004A038B"/>
    <w:rsid w:val="004A221A"/>
    <w:rsid w:val="004A4F07"/>
    <w:rsid w:val="004A637D"/>
    <w:rsid w:val="004A7036"/>
    <w:rsid w:val="004A7826"/>
    <w:rsid w:val="004B0050"/>
    <w:rsid w:val="004B1C35"/>
    <w:rsid w:val="004B3110"/>
    <w:rsid w:val="004B3223"/>
    <w:rsid w:val="004B3F70"/>
    <w:rsid w:val="004B6097"/>
    <w:rsid w:val="004B7448"/>
    <w:rsid w:val="004B7EAF"/>
    <w:rsid w:val="004C0964"/>
    <w:rsid w:val="004C12D9"/>
    <w:rsid w:val="004C3127"/>
    <w:rsid w:val="004C5E25"/>
    <w:rsid w:val="004C6FBF"/>
    <w:rsid w:val="004C7CB7"/>
    <w:rsid w:val="004D01DA"/>
    <w:rsid w:val="004D053A"/>
    <w:rsid w:val="004D25F2"/>
    <w:rsid w:val="004D46B5"/>
    <w:rsid w:val="004D5D7A"/>
    <w:rsid w:val="004D61CC"/>
    <w:rsid w:val="004E06DD"/>
    <w:rsid w:val="004E296D"/>
    <w:rsid w:val="004E3AA4"/>
    <w:rsid w:val="004E6362"/>
    <w:rsid w:val="004E6C05"/>
    <w:rsid w:val="004E7390"/>
    <w:rsid w:val="004E798B"/>
    <w:rsid w:val="004E7AFF"/>
    <w:rsid w:val="004E7CBA"/>
    <w:rsid w:val="004F0067"/>
    <w:rsid w:val="004F41D3"/>
    <w:rsid w:val="004F47ED"/>
    <w:rsid w:val="004F4D3B"/>
    <w:rsid w:val="004F5B48"/>
    <w:rsid w:val="004F5E2C"/>
    <w:rsid w:val="004F6AA9"/>
    <w:rsid w:val="00500231"/>
    <w:rsid w:val="00500E97"/>
    <w:rsid w:val="0050196D"/>
    <w:rsid w:val="005020A8"/>
    <w:rsid w:val="005027CA"/>
    <w:rsid w:val="00504CA6"/>
    <w:rsid w:val="005073E1"/>
    <w:rsid w:val="0050751F"/>
    <w:rsid w:val="0051131F"/>
    <w:rsid w:val="0051627F"/>
    <w:rsid w:val="005167A0"/>
    <w:rsid w:val="00520E47"/>
    <w:rsid w:val="005229CC"/>
    <w:rsid w:val="00522F5B"/>
    <w:rsid w:val="0052320F"/>
    <w:rsid w:val="005251D1"/>
    <w:rsid w:val="005254D3"/>
    <w:rsid w:val="0053170C"/>
    <w:rsid w:val="00531BB6"/>
    <w:rsid w:val="005322C2"/>
    <w:rsid w:val="00534AF6"/>
    <w:rsid w:val="00534BE3"/>
    <w:rsid w:val="005351C5"/>
    <w:rsid w:val="0053537C"/>
    <w:rsid w:val="005354B8"/>
    <w:rsid w:val="00536148"/>
    <w:rsid w:val="00536DD5"/>
    <w:rsid w:val="005372B6"/>
    <w:rsid w:val="0053786A"/>
    <w:rsid w:val="005417EC"/>
    <w:rsid w:val="005436E6"/>
    <w:rsid w:val="0054474E"/>
    <w:rsid w:val="00546884"/>
    <w:rsid w:val="0054755E"/>
    <w:rsid w:val="00547EFB"/>
    <w:rsid w:val="00552670"/>
    <w:rsid w:val="005540C1"/>
    <w:rsid w:val="00554901"/>
    <w:rsid w:val="00554F32"/>
    <w:rsid w:val="005562AF"/>
    <w:rsid w:val="005564D4"/>
    <w:rsid w:val="005564ED"/>
    <w:rsid w:val="005624E8"/>
    <w:rsid w:val="0056422A"/>
    <w:rsid w:val="00564C32"/>
    <w:rsid w:val="00565228"/>
    <w:rsid w:val="00565A3E"/>
    <w:rsid w:val="00565D4D"/>
    <w:rsid w:val="00566399"/>
    <w:rsid w:val="00566EEC"/>
    <w:rsid w:val="0056720B"/>
    <w:rsid w:val="00570504"/>
    <w:rsid w:val="00570949"/>
    <w:rsid w:val="00572F41"/>
    <w:rsid w:val="005761D6"/>
    <w:rsid w:val="0057651C"/>
    <w:rsid w:val="00576C65"/>
    <w:rsid w:val="00576EC6"/>
    <w:rsid w:val="0057784D"/>
    <w:rsid w:val="00580A9A"/>
    <w:rsid w:val="00582422"/>
    <w:rsid w:val="00582DE7"/>
    <w:rsid w:val="00585060"/>
    <w:rsid w:val="005858A2"/>
    <w:rsid w:val="005858FC"/>
    <w:rsid w:val="00585EC6"/>
    <w:rsid w:val="00586C1F"/>
    <w:rsid w:val="005875D0"/>
    <w:rsid w:val="0059031D"/>
    <w:rsid w:val="00591BF2"/>
    <w:rsid w:val="0059337E"/>
    <w:rsid w:val="0059374A"/>
    <w:rsid w:val="0059673E"/>
    <w:rsid w:val="0059773D"/>
    <w:rsid w:val="005A0997"/>
    <w:rsid w:val="005A0D8D"/>
    <w:rsid w:val="005A2ADA"/>
    <w:rsid w:val="005A32DE"/>
    <w:rsid w:val="005A372F"/>
    <w:rsid w:val="005A4F8F"/>
    <w:rsid w:val="005A55F9"/>
    <w:rsid w:val="005A7894"/>
    <w:rsid w:val="005B0267"/>
    <w:rsid w:val="005B04AE"/>
    <w:rsid w:val="005B08AB"/>
    <w:rsid w:val="005B2052"/>
    <w:rsid w:val="005B3813"/>
    <w:rsid w:val="005B3926"/>
    <w:rsid w:val="005B3D05"/>
    <w:rsid w:val="005B6584"/>
    <w:rsid w:val="005B7AB2"/>
    <w:rsid w:val="005B7F04"/>
    <w:rsid w:val="005C14BF"/>
    <w:rsid w:val="005C5B38"/>
    <w:rsid w:val="005C604C"/>
    <w:rsid w:val="005C67D6"/>
    <w:rsid w:val="005C71CD"/>
    <w:rsid w:val="005C7284"/>
    <w:rsid w:val="005C74E1"/>
    <w:rsid w:val="005C7B18"/>
    <w:rsid w:val="005C7BA6"/>
    <w:rsid w:val="005D0D74"/>
    <w:rsid w:val="005D0F5D"/>
    <w:rsid w:val="005D1B6B"/>
    <w:rsid w:val="005D20D4"/>
    <w:rsid w:val="005D24F0"/>
    <w:rsid w:val="005D4349"/>
    <w:rsid w:val="005D5463"/>
    <w:rsid w:val="005D69C2"/>
    <w:rsid w:val="005D752B"/>
    <w:rsid w:val="005D79CD"/>
    <w:rsid w:val="005D7A6B"/>
    <w:rsid w:val="005D7E86"/>
    <w:rsid w:val="005E1722"/>
    <w:rsid w:val="005E396E"/>
    <w:rsid w:val="005E3BF1"/>
    <w:rsid w:val="005E556A"/>
    <w:rsid w:val="005E6F51"/>
    <w:rsid w:val="005E7085"/>
    <w:rsid w:val="005F04F3"/>
    <w:rsid w:val="005F0AD3"/>
    <w:rsid w:val="005F18D9"/>
    <w:rsid w:val="005F26B3"/>
    <w:rsid w:val="005F2D78"/>
    <w:rsid w:val="005F5782"/>
    <w:rsid w:val="005F58BD"/>
    <w:rsid w:val="005F5ADC"/>
    <w:rsid w:val="005F739C"/>
    <w:rsid w:val="005F7484"/>
    <w:rsid w:val="00601A9F"/>
    <w:rsid w:val="00601EA4"/>
    <w:rsid w:val="00601F1F"/>
    <w:rsid w:val="00604886"/>
    <w:rsid w:val="00604A9E"/>
    <w:rsid w:val="00606110"/>
    <w:rsid w:val="006064A3"/>
    <w:rsid w:val="00606CA0"/>
    <w:rsid w:val="00607D72"/>
    <w:rsid w:val="006111A7"/>
    <w:rsid w:val="00613463"/>
    <w:rsid w:val="00613B58"/>
    <w:rsid w:val="00614394"/>
    <w:rsid w:val="006176C2"/>
    <w:rsid w:val="00620738"/>
    <w:rsid w:val="006216CB"/>
    <w:rsid w:val="00624453"/>
    <w:rsid w:val="006249E2"/>
    <w:rsid w:val="00624D60"/>
    <w:rsid w:val="00625A1E"/>
    <w:rsid w:val="00625ABA"/>
    <w:rsid w:val="00626D9A"/>
    <w:rsid w:val="00627D3A"/>
    <w:rsid w:val="0063043B"/>
    <w:rsid w:val="00631693"/>
    <w:rsid w:val="00632423"/>
    <w:rsid w:val="006331AF"/>
    <w:rsid w:val="0063468A"/>
    <w:rsid w:val="00634E36"/>
    <w:rsid w:val="006361FB"/>
    <w:rsid w:val="0063673D"/>
    <w:rsid w:val="006371EB"/>
    <w:rsid w:val="00637961"/>
    <w:rsid w:val="006400DD"/>
    <w:rsid w:val="00642358"/>
    <w:rsid w:val="00642560"/>
    <w:rsid w:val="0064338E"/>
    <w:rsid w:val="00645170"/>
    <w:rsid w:val="00646F5E"/>
    <w:rsid w:val="006476C0"/>
    <w:rsid w:val="00652796"/>
    <w:rsid w:val="00653B4D"/>
    <w:rsid w:val="00653B8A"/>
    <w:rsid w:val="00655391"/>
    <w:rsid w:val="0065572A"/>
    <w:rsid w:val="006558EF"/>
    <w:rsid w:val="00655EAD"/>
    <w:rsid w:val="00656055"/>
    <w:rsid w:val="00656CCE"/>
    <w:rsid w:val="0065721A"/>
    <w:rsid w:val="006576BC"/>
    <w:rsid w:val="006620D9"/>
    <w:rsid w:val="0066224D"/>
    <w:rsid w:val="00663C96"/>
    <w:rsid w:val="00664337"/>
    <w:rsid w:val="0066629E"/>
    <w:rsid w:val="00666931"/>
    <w:rsid w:val="00666EAC"/>
    <w:rsid w:val="00667A3B"/>
    <w:rsid w:val="0067040A"/>
    <w:rsid w:val="00670F3A"/>
    <w:rsid w:val="00671576"/>
    <w:rsid w:val="006715B7"/>
    <w:rsid w:val="006721EF"/>
    <w:rsid w:val="00673AFE"/>
    <w:rsid w:val="00673E31"/>
    <w:rsid w:val="00674ECE"/>
    <w:rsid w:val="00675305"/>
    <w:rsid w:val="0067583E"/>
    <w:rsid w:val="006764A9"/>
    <w:rsid w:val="00676F7E"/>
    <w:rsid w:val="006803F0"/>
    <w:rsid w:val="00680965"/>
    <w:rsid w:val="00681485"/>
    <w:rsid w:val="00682857"/>
    <w:rsid w:val="00684629"/>
    <w:rsid w:val="00684655"/>
    <w:rsid w:val="0068501E"/>
    <w:rsid w:val="0068505B"/>
    <w:rsid w:val="006860F0"/>
    <w:rsid w:val="0068640A"/>
    <w:rsid w:val="006865DF"/>
    <w:rsid w:val="006913D5"/>
    <w:rsid w:val="00691E18"/>
    <w:rsid w:val="00692AF4"/>
    <w:rsid w:val="00692F8B"/>
    <w:rsid w:val="00693366"/>
    <w:rsid w:val="00693776"/>
    <w:rsid w:val="00694411"/>
    <w:rsid w:val="006949B8"/>
    <w:rsid w:val="006959BA"/>
    <w:rsid w:val="0069629B"/>
    <w:rsid w:val="00697117"/>
    <w:rsid w:val="00697DC3"/>
    <w:rsid w:val="00697E3A"/>
    <w:rsid w:val="006A1926"/>
    <w:rsid w:val="006A2113"/>
    <w:rsid w:val="006A2696"/>
    <w:rsid w:val="006A3708"/>
    <w:rsid w:val="006A6AE2"/>
    <w:rsid w:val="006A6BCF"/>
    <w:rsid w:val="006B29A6"/>
    <w:rsid w:val="006B2DBE"/>
    <w:rsid w:val="006B32E2"/>
    <w:rsid w:val="006B598A"/>
    <w:rsid w:val="006B5BAC"/>
    <w:rsid w:val="006B64E9"/>
    <w:rsid w:val="006C0C29"/>
    <w:rsid w:val="006C0F25"/>
    <w:rsid w:val="006C24A4"/>
    <w:rsid w:val="006C2A0C"/>
    <w:rsid w:val="006D06E0"/>
    <w:rsid w:val="006D0A80"/>
    <w:rsid w:val="006D1A46"/>
    <w:rsid w:val="006D2F3B"/>
    <w:rsid w:val="006D3DF8"/>
    <w:rsid w:val="006D4665"/>
    <w:rsid w:val="006D5640"/>
    <w:rsid w:val="006D595E"/>
    <w:rsid w:val="006D707E"/>
    <w:rsid w:val="006D7C35"/>
    <w:rsid w:val="006E0848"/>
    <w:rsid w:val="006E0900"/>
    <w:rsid w:val="006E1001"/>
    <w:rsid w:val="006E22ED"/>
    <w:rsid w:val="006E65EF"/>
    <w:rsid w:val="006F07E7"/>
    <w:rsid w:val="006F0AE5"/>
    <w:rsid w:val="006F1A12"/>
    <w:rsid w:val="006F23CE"/>
    <w:rsid w:val="006F536C"/>
    <w:rsid w:val="006F54CE"/>
    <w:rsid w:val="006F5D09"/>
    <w:rsid w:val="006F626D"/>
    <w:rsid w:val="006F7283"/>
    <w:rsid w:val="006F7748"/>
    <w:rsid w:val="00700BBC"/>
    <w:rsid w:val="00700BE4"/>
    <w:rsid w:val="007018E3"/>
    <w:rsid w:val="00704F6C"/>
    <w:rsid w:val="007058AB"/>
    <w:rsid w:val="007059ED"/>
    <w:rsid w:val="00707057"/>
    <w:rsid w:val="00707398"/>
    <w:rsid w:val="00707FD4"/>
    <w:rsid w:val="00711250"/>
    <w:rsid w:val="00712671"/>
    <w:rsid w:val="00713FCC"/>
    <w:rsid w:val="00714C17"/>
    <w:rsid w:val="0071689E"/>
    <w:rsid w:val="00720493"/>
    <w:rsid w:val="00720DA6"/>
    <w:rsid w:val="00720E1C"/>
    <w:rsid w:val="00721215"/>
    <w:rsid w:val="00721690"/>
    <w:rsid w:val="007225D6"/>
    <w:rsid w:val="007227CF"/>
    <w:rsid w:val="007228D5"/>
    <w:rsid w:val="00723F52"/>
    <w:rsid w:val="007252E3"/>
    <w:rsid w:val="0072542F"/>
    <w:rsid w:val="007262BB"/>
    <w:rsid w:val="007270D0"/>
    <w:rsid w:val="007272D6"/>
    <w:rsid w:val="0072745E"/>
    <w:rsid w:val="0073114A"/>
    <w:rsid w:val="007311E0"/>
    <w:rsid w:val="0073199F"/>
    <w:rsid w:val="00731D78"/>
    <w:rsid w:val="00732B94"/>
    <w:rsid w:val="00733554"/>
    <w:rsid w:val="007338AA"/>
    <w:rsid w:val="00733BD9"/>
    <w:rsid w:val="0073535C"/>
    <w:rsid w:val="00737DFD"/>
    <w:rsid w:val="00741297"/>
    <w:rsid w:val="00741819"/>
    <w:rsid w:val="00742155"/>
    <w:rsid w:val="00742659"/>
    <w:rsid w:val="00743158"/>
    <w:rsid w:val="007431E4"/>
    <w:rsid w:val="00743A1B"/>
    <w:rsid w:val="00744C88"/>
    <w:rsid w:val="007474E2"/>
    <w:rsid w:val="00751500"/>
    <w:rsid w:val="00752477"/>
    <w:rsid w:val="00752604"/>
    <w:rsid w:val="00752A6B"/>
    <w:rsid w:val="007549F0"/>
    <w:rsid w:val="00755099"/>
    <w:rsid w:val="00756419"/>
    <w:rsid w:val="007566A2"/>
    <w:rsid w:val="00756D65"/>
    <w:rsid w:val="00756ED3"/>
    <w:rsid w:val="00756ED5"/>
    <w:rsid w:val="00756FDF"/>
    <w:rsid w:val="00760FD9"/>
    <w:rsid w:val="00762F21"/>
    <w:rsid w:val="00762F75"/>
    <w:rsid w:val="0076427E"/>
    <w:rsid w:val="007643CC"/>
    <w:rsid w:val="007659C4"/>
    <w:rsid w:val="00767F8D"/>
    <w:rsid w:val="00770E74"/>
    <w:rsid w:val="0077111D"/>
    <w:rsid w:val="00771D36"/>
    <w:rsid w:val="007749F1"/>
    <w:rsid w:val="007756F5"/>
    <w:rsid w:val="00777CF7"/>
    <w:rsid w:val="00777EA5"/>
    <w:rsid w:val="007812B4"/>
    <w:rsid w:val="007813FB"/>
    <w:rsid w:val="00781E07"/>
    <w:rsid w:val="00782843"/>
    <w:rsid w:val="00786D19"/>
    <w:rsid w:val="00790962"/>
    <w:rsid w:val="00790ABF"/>
    <w:rsid w:val="0079230E"/>
    <w:rsid w:val="007927E1"/>
    <w:rsid w:val="00794DB1"/>
    <w:rsid w:val="007963C3"/>
    <w:rsid w:val="00797F8E"/>
    <w:rsid w:val="007A0CAD"/>
    <w:rsid w:val="007A5D2D"/>
    <w:rsid w:val="007B030C"/>
    <w:rsid w:val="007B1B94"/>
    <w:rsid w:val="007B5DDF"/>
    <w:rsid w:val="007C06DA"/>
    <w:rsid w:val="007C3BFB"/>
    <w:rsid w:val="007C417E"/>
    <w:rsid w:val="007C4519"/>
    <w:rsid w:val="007C4CEB"/>
    <w:rsid w:val="007C5513"/>
    <w:rsid w:val="007C6076"/>
    <w:rsid w:val="007C621C"/>
    <w:rsid w:val="007C6BF0"/>
    <w:rsid w:val="007C6D71"/>
    <w:rsid w:val="007C6DF7"/>
    <w:rsid w:val="007C709C"/>
    <w:rsid w:val="007C7598"/>
    <w:rsid w:val="007C773D"/>
    <w:rsid w:val="007C7CA0"/>
    <w:rsid w:val="007C7D9B"/>
    <w:rsid w:val="007D0DB7"/>
    <w:rsid w:val="007D2DAC"/>
    <w:rsid w:val="007D3AB1"/>
    <w:rsid w:val="007D3F37"/>
    <w:rsid w:val="007D51C0"/>
    <w:rsid w:val="007D5FAA"/>
    <w:rsid w:val="007D78F5"/>
    <w:rsid w:val="007E00DB"/>
    <w:rsid w:val="007E08DD"/>
    <w:rsid w:val="007E0930"/>
    <w:rsid w:val="007E0CBC"/>
    <w:rsid w:val="007E2A71"/>
    <w:rsid w:val="007E3A50"/>
    <w:rsid w:val="007F2FB1"/>
    <w:rsid w:val="007F33D6"/>
    <w:rsid w:val="007F358D"/>
    <w:rsid w:val="007F3D76"/>
    <w:rsid w:val="007F3DE8"/>
    <w:rsid w:val="007F433C"/>
    <w:rsid w:val="007F485E"/>
    <w:rsid w:val="007F787D"/>
    <w:rsid w:val="008000EF"/>
    <w:rsid w:val="008022F0"/>
    <w:rsid w:val="0080238C"/>
    <w:rsid w:val="00803884"/>
    <w:rsid w:val="008038A5"/>
    <w:rsid w:val="0080430F"/>
    <w:rsid w:val="00804C40"/>
    <w:rsid w:val="00807A44"/>
    <w:rsid w:val="0081096C"/>
    <w:rsid w:val="008122BB"/>
    <w:rsid w:val="00813E85"/>
    <w:rsid w:val="00814EE2"/>
    <w:rsid w:val="0081536C"/>
    <w:rsid w:val="00816564"/>
    <w:rsid w:val="008165A2"/>
    <w:rsid w:val="00817466"/>
    <w:rsid w:val="008176E3"/>
    <w:rsid w:val="00817D4B"/>
    <w:rsid w:val="00820629"/>
    <w:rsid w:val="008219BB"/>
    <w:rsid w:val="008225B7"/>
    <w:rsid w:val="00822B64"/>
    <w:rsid w:val="00824065"/>
    <w:rsid w:val="00826F1B"/>
    <w:rsid w:val="00830830"/>
    <w:rsid w:val="00830E2B"/>
    <w:rsid w:val="008316FB"/>
    <w:rsid w:val="00831738"/>
    <w:rsid w:val="00831783"/>
    <w:rsid w:val="008318BA"/>
    <w:rsid w:val="00832243"/>
    <w:rsid w:val="00832B0B"/>
    <w:rsid w:val="0083378D"/>
    <w:rsid w:val="0083480C"/>
    <w:rsid w:val="008356BF"/>
    <w:rsid w:val="00836FBC"/>
    <w:rsid w:val="00837456"/>
    <w:rsid w:val="00840824"/>
    <w:rsid w:val="00841831"/>
    <w:rsid w:val="0084384F"/>
    <w:rsid w:val="0084392D"/>
    <w:rsid w:val="00843CDC"/>
    <w:rsid w:val="008446FD"/>
    <w:rsid w:val="00846288"/>
    <w:rsid w:val="00847287"/>
    <w:rsid w:val="00847BE3"/>
    <w:rsid w:val="008552E8"/>
    <w:rsid w:val="00855D44"/>
    <w:rsid w:val="00855E19"/>
    <w:rsid w:val="00855E5F"/>
    <w:rsid w:val="008568F3"/>
    <w:rsid w:val="00856E57"/>
    <w:rsid w:val="0085778C"/>
    <w:rsid w:val="0086061E"/>
    <w:rsid w:val="00860C16"/>
    <w:rsid w:val="008617DF"/>
    <w:rsid w:val="0086226A"/>
    <w:rsid w:val="0086258D"/>
    <w:rsid w:val="00862C62"/>
    <w:rsid w:val="008649EF"/>
    <w:rsid w:val="00866FAE"/>
    <w:rsid w:val="00867518"/>
    <w:rsid w:val="0087052B"/>
    <w:rsid w:val="008706DB"/>
    <w:rsid w:val="00870818"/>
    <w:rsid w:val="00870F01"/>
    <w:rsid w:val="008712B6"/>
    <w:rsid w:val="00872842"/>
    <w:rsid w:val="008729B0"/>
    <w:rsid w:val="00873158"/>
    <w:rsid w:val="008741D1"/>
    <w:rsid w:val="00876112"/>
    <w:rsid w:val="008763E4"/>
    <w:rsid w:val="00876893"/>
    <w:rsid w:val="00876CA7"/>
    <w:rsid w:val="00880598"/>
    <w:rsid w:val="008808B6"/>
    <w:rsid w:val="008826D8"/>
    <w:rsid w:val="00885C15"/>
    <w:rsid w:val="00886412"/>
    <w:rsid w:val="008868E8"/>
    <w:rsid w:val="00886D3A"/>
    <w:rsid w:val="00891286"/>
    <w:rsid w:val="00891467"/>
    <w:rsid w:val="00891A2F"/>
    <w:rsid w:val="00891E2A"/>
    <w:rsid w:val="0089717A"/>
    <w:rsid w:val="008A0B0F"/>
    <w:rsid w:val="008A109D"/>
    <w:rsid w:val="008A17EA"/>
    <w:rsid w:val="008A1A98"/>
    <w:rsid w:val="008A4189"/>
    <w:rsid w:val="008A5DE7"/>
    <w:rsid w:val="008A63F2"/>
    <w:rsid w:val="008A733C"/>
    <w:rsid w:val="008A76BD"/>
    <w:rsid w:val="008A7C98"/>
    <w:rsid w:val="008B0F7F"/>
    <w:rsid w:val="008B2B63"/>
    <w:rsid w:val="008B3E66"/>
    <w:rsid w:val="008B61A1"/>
    <w:rsid w:val="008B6E49"/>
    <w:rsid w:val="008B720A"/>
    <w:rsid w:val="008B7A15"/>
    <w:rsid w:val="008C0BA0"/>
    <w:rsid w:val="008C24C6"/>
    <w:rsid w:val="008C2806"/>
    <w:rsid w:val="008C361D"/>
    <w:rsid w:val="008C3789"/>
    <w:rsid w:val="008C4FEE"/>
    <w:rsid w:val="008C5D13"/>
    <w:rsid w:val="008C7AAA"/>
    <w:rsid w:val="008C7F27"/>
    <w:rsid w:val="008D0523"/>
    <w:rsid w:val="008D18A6"/>
    <w:rsid w:val="008D220C"/>
    <w:rsid w:val="008D34CF"/>
    <w:rsid w:val="008D386D"/>
    <w:rsid w:val="008D3D30"/>
    <w:rsid w:val="008D51B2"/>
    <w:rsid w:val="008D74C2"/>
    <w:rsid w:val="008E0038"/>
    <w:rsid w:val="008E0303"/>
    <w:rsid w:val="008E1FB5"/>
    <w:rsid w:val="008E2159"/>
    <w:rsid w:val="008E2CDF"/>
    <w:rsid w:val="008E3B6D"/>
    <w:rsid w:val="008E4C8C"/>
    <w:rsid w:val="008E4E2F"/>
    <w:rsid w:val="008E5939"/>
    <w:rsid w:val="008E6255"/>
    <w:rsid w:val="008E6DDC"/>
    <w:rsid w:val="008F1F9B"/>
    <w:rsid w:val="008F21B9"/>
    <w:rsid w:val="008F2B5F"/>
    <w:rsid w:val="008F2C6B"/>
    <w:rsid w:val="008F2FCE"/>
    <w:rsid w:val="008F3390"/>
    <w:rsid w:val="008F37FD"/>
    <w:rsid w:val="008F4A09"/>
    <w:rsid w:val="008F6FE7"/>
    <w:rsid w:val="008F7943"/>
    <w:rsid w:val="00901B77"/>
    <w:rsid w:val="00901F61"/>
    <w:rsid w:val="00902437"/>
    <w:rsid w:val="00902FD1"/>
    <w:rsid w:val="009037E9"/>
    <w:rsid w:val="00903C0F"/>
    <w:rsid w:val="00904D24"/>
    <w:rsid w:val="00905019"/>
    <w:rsid w:val="009061FF"/>
    <w:rsid w:val="00906951"/>
    <w:rsid w:val="00906E4F"/>
    <w:rsid w:val="009070CE"/>
    <w:rsid w:val="0090770C"/>
    <w:rsid w:val="009103FC"/>
    <w:rsid w:val="009107E2"/>
    <w:rsid w:val="00912F94"/>
    <w:rsid w:val="00913729"/>
    <w:rsid w:val="00913D01"/>
    <w:rsid w:val="0091492D"/>
    <w:rsid w:val="00917309"/>
    <w:rsid w:val="00917FD8"/>
    <w:rsid w:val="00922DC4"/>
    <w:rsid w:val="00924A44"/>
    <w:rsid w:val="00924D6B"/>
    <w:rsid w:val="009255D0"/>
    <w:rsid w:val="00926267"/>
    <w:rsid w:val="009274A4"/>
    <w:rsid w:val="0092766E"/>
    <w:rsid w:val="0092767A"/>
    <w:rsid w:val="009304C4"/>
    <w:rsid w:val="009325C5"/>
    <w:rsid w:val="009328BB"/>
    <w:rsid w:val="00933334"/>
    <w:rsid w:val="00934044"/>
    <w:rsid w:val="009340A6"/>
    <w:rsid w:val="00934B63"/>
    <w:rsid w:val="00934E56"/>
    <w:rsid w:val="00936089"/>
    <w:rsid w:val="009377E0"/>
    <w:rsid w:val="009404F5"/>
    <w:rsid w:val="0094055D"/>
    <w:rsid w:val="009415AF"/>
    <w:rsid w:val="00942212"/>
    <w:rsid w:val="00944E23"/>
    <w:rsid w:val="009454F2"/>
    <w:rsid w:val="00945F2C"/>
    <w:rsid w:val="009463AE"/>
    <w:rsid w:val="00947E8C"/>
    <w:rsid w:val="009502A0"/>
    <w:rsid w:val="0095058A"/>
    <w:rsid w:val="00950D0C"/>
    <w:rsid w:val="00950DFF"/>
    <w:rsid w:val="00952CD0"/>
    <w:rsid w:val="00953398"/>
    <w:rsid w:val="0095395F"/>
    <w:rsid w:val="00953F44"/>
    <w:rsid w:val="009545FC"/>
    <w:rsid w:val="0095535F"/>
    <w:rsid w:val="00955DBF"/>
    <w:rsid w:val="00957A9C"/>
    <w:rsid w:val="00962066"/>
    <w:rsid w:val="0096226B"/>
    <w:rsid w:val="00963070"/>
    <w:rsid w:val="00963A48"/>
    <w:rsid w:val="00963E9A"/>
    <w:rsid w:val="009643CE"/>
    <w:rsid w:val="00964DCA"/>
    <w:rsid w:val="00965C2F"/>
    <w:rsid w:val="00965D61"/>
    <w:rsid w:val="00965FFB"/>
    <w:rsid w:val="00967022"/>
    <w:rsid w:val="00967520"/>
    <w:rsid w:val="00974082"/>
    <w:rsid w:val="00974878"/>
    <w:rsid w:val="0098015D"/>
    <w:rsid w:val="0098103D"/>
    <w:rsid w:val="0098148F"/>
    <w:rsid w:val="009833D8"/>
    <w:rsid w:val="00984AE0"/>
    <w:rsid w:val="00985640"/>
    <w:rsid w:val="00986BA7"/>
    <w:rsid w:val="00987187"/>
    <w:rsid w:val="00987658"/>
    <w:rsid w:val="0098782B"/>
    <w:rsid w:val="00987CF0"/>
    <w:rsid w:val="009901AA"/>
    <w:rsid w:val="00990626"/>
    <w:rsid w:val="00990851"/>
    <w:rsid w:val="00991015"/>
    <w:rsid w:val="009954D9"/>
    <w:rsid w:val="00995A0F"/>
    <w:rsid w:val="0099684A"/>
    <w:rsid w:val="009972C3"/>
    <w:rsid w:val="00997CDF"/>
    <w:rsid w:val="009A0EF9"/>
    <w:rsid w:val="009A14B1"/>
    <w:rsid w:val="009A1CAC"/>
    <w:rsid w:val="009A2D29"/>
    <w:rsid w:val="009A38CE"/>
    <w:rsid w:val="009A4533"/>
    <w:rsid w:val="009A4FDE"/>
    <w:rsid w:val="009A5810"/>
    <w:rsid w:val="009A588E"/>
    <w:rsid w:val="009A5B06"/>
    <w:rsid w:val="009A5D02"/>
    <w:rsid w:val="009A6950"/>
    <w:rsid w:val="009A6B42"/>
    <w:rsid w:val="009A6C7A"/>
    <w:rsid w:val="009A6DC9"/>
    <w:rsid w:val="009A6EB3"/>
    <w:rsid w:val="009B05D0"/>
    <w:rsid w:val="009B0B3F"/>
    <w:rsid w:val="009B29FA"/>
    <w:rsid w:val="009B4DEB"/>
    <w:rsid w:val="009B54C1"/>
    <w:rsid w:val="009B6406"/>
    <w:rsid w:val="009B6F2D"/>
    <w:rsid w:val="009C0C9A"/>
    <w:rsid w:val="009C0EB0"/>
    <w:rsid w:val="009C0F08"/>
    <w:rsid w:val="009C1EF7"/>
    <w:rsid w:val="009C2826"/>
    <w:rsid w:val="009C2D01"/>
    <w:rsid w:val="009C5B46"/>
    <w:rsid w:val="009C730D"/>
    <w:rsid w:val="009C73EB"/>
    <w:rsid w:val="009D050C"/>
    <w:rsid w:val="009D1D0D"/>
    <w:rsid w:val="009D2A97"/>
    <w:rsid w:val="009D2A9D"/>
    <w:rsid w:val="009D3ADF"/>
    <w:rsid w:val="009D4AB9"/>
    <w:rsid w:val="009D5F4F"/>
    <w:rsid w:val="009E4883"/>
    <w:rsid w:val="009E4D87"/>
    <w:rsid w:val="009E502E"/>
    <w:rsid w:val="009E5821"/>
    <w:rsid w:val="009E5854"/>
    <w:rsid w:val="009E7318"/>
    <w:rsid w:val="009F028A"/>
    <w:rsid w:val="009F07A9"/>
    <w:rsid w:val="009F22B0"/>
    <w:rsid w:val="009F4844"/>
    <w:rsid w:val="009F4921"/>
    <w:rsid w:val="009F5476"/>
    <w:rsid w:val="009F7A72"/>
    <w:rsid w:val="009F7EE3"/>
    <w:rsid w:val="00A00666"/>
    <w:rsid w:val="00A01AC2"/>
    <w:rsid w:val="00A042E2"/>
    <w:rsid w:val="00A04E4D"/>
    <w:rsid w:val="00A06310"/>
    <w:rsid w:val="00A06906"/>
    <w:rsid w:val="00A077A4"/>
    <w:rsid w:val="00A07BB6"/>
    <w:rsid w:val="00A105E0"/>
    <w:rsid w:val="00A10BE3"/>
    <w:rsid w:val="00A120F4"/>
    <w:rsid w:val="00A12492"/>
    <w:rsid w:val="00A12C33"/>
    <w:rsid w:val="00A13F73"/>
    <w:rsid w:val="00A1432D"/>
    <w:rsid w:val="00A14607"/>
    <w:rsid w:val="00A14954"/>
    <w:rsid w:val="00A17D37"/>
    <w:rsid w:val="00A202A8"/>
    <w:rsid w:val="00A20955"/>
    <w:rsid w:val="00A21694"/>
    <w:rsid w:val="00A22F1C"/>
    <w:rsid w:val="00A234DB"/>
    <w:rsid w:val="00A25F03"/>
    <w:rsid w:val="00A30ADF"/>
    <w:rsid w:val="00A30AF4"/>
    <w:rsid w:val="00A31B94"/>
    <w:rsid w:val="00A31C89"/>
    <w:rsid w:val="00A3248E"/>
    <w:rsid w:val="00A33807"/>
    <w:rsid w:val="00A339EE"/>
    <w:rsid w:val="00A35F77"/>
    <w:rsid w:val="00A3735B"/>
    <w:rsid w:val="00A37647"/>
    <w:rsid w:val="00A409F7"/>
    <w:rsid w:val="00A432AC"/>
    <w:rsid w:val="00A4358D"/>
    <w:rsid w:val="00A43E90"/>
    <w:rsid w:val="00A44B58"/>
    <w:rsid w:val="00A44DFF"/>
    <w:rsid w:val="00A470E9"/>
    <w:rsid w:val="00A51BB0"/>
    <w:rsid w:val="00A52582"/>
    <w:rsid w:val="00A5261A"/>
    <w:rsid w:val="00A5352F"/>
    <w:rsid w:val="00A5353C"/>
    <w:rsid w:val="00A53C9B"/>
    <w:rsid w:val="00A550E9"/>
    <w:rsid w:val="00A55C38"/>
    <w:rsid w:val="00A56D86"/>
    <w:rsid w:val="00A5715F"/>
    <w:rsid w:val="00A615B9"/>
    <w:rsid w:val="00A61BD0"/>
    <w:rsid w:val="00A63A7C"/>
    <w:rsid w:val="00A63AB6"/>
    <w:rsid w:val="00A65BCB"/>
    <w:rsid w:val="00A65C52"/>
    <w:rsid w:val="00A748D1"/>
    <w:rsid w:val="00A7510C"/>
    <w:rsid w:val="00A765C1"/>
    <w:rsid w:val="00A76AD6"/>
    <w:rsid w:val="00A8088D"/>
    <w:rsid w:val="00A80961"/>
    <w:rsid w:val="00A8168E"/>
    <w:rsid w:val="00A820B5"/>
    <w:rsid w:val="00A83192"/>
    <w:rsid w:val="00A838DD"/>
    <w:rsid w:val="00A844CD"/>
    <w:rsid w:val="00A85055"/>
    <w:rsid w:val="00A850F4"/>
    <w:rsid w:val="00A86FEA"/>
    <w:rsid w:val="00A87676"/>
    <w:rsid w:val="00A90F63"/>
    <w:rsid w:val="00A9134C"/>
    <w:rsid w:val="00A918C6"/>
    <w:rsid w:val="00A91A19"/>
    <w:rsid w:val="00A92649"/>
    <w:rsid w:val="00A93210"/>
    <w:rsid w:val="00A942A3"/>
    <w:rsid w:val="00A95194"/>
    <w:rsid w:val="00A95CC9"/>
    <w:rsid w:val="00A96094"/>
    <w:rsid w:val="00A96FBE"/>
    <w:rsid w:val="00A970A4"/>
    <w:rsid w:val="00AA0989"/>
    <w:rsid w:val="00AA23C8"/>
    <w:rsid w:val="00AA3C2F"/>
    <w:rsid w:val="00AA4EB7"/>
    <w:rsid w:val="00AA5785"/>
    <w:rsid w:val="00AA6E3E"/>
    <w:rsid w:val="00AB1E3E"/>
    <w:rsid w:val="00AB20A5"/>
    <w:rsid w:val="00AB224D"/>
    <w:rsid w:val="00AB297D"/>
    <w:rsid w:val="00AB298D"/>
    <w:rsid w:val="00AB2AC0"/>
    <w:rsid w:val="00AB3461"/>
    <w:rsid w:val="00AB4AA4"/>
    <w:rsid w:val="00AB504F"/>
    <w:rsid w:val="00AB55DE"/>
    <w:rsid w:val="00AB5700"/>
    <w:rsid w:val="00AB59B7"/>
    <w:rsid w:val="00AB5DAD"/>
    <w:rsid w:val="00AB60DE"/>
    <w:rsid w:val="00AB65E1"/>
    <w:rsid w:val="00AC06E9"/>
    <w:rsid w:val="00AC2C0D"/>
    <w:rsid w:val="00AC2ED9"/>
    <w:rsid w:val="00AC2F6E"/>
    <w:rsid w:val="00AC3D8C"/>
    <w:rsid w:val="00AC4108"/>
    <w:rsid w:val="00AC468C"/>
    <w:rsid w:val="00AC54E0"/>
    <w:rsid w:val="00AC625B"/>
    <w:rsid w:val="00AC65FA"/>
    <w:rsid w:val="00AC7B42"/>
    <w:rsid w:val="00AC7D47"/>
    <w:rsid w:val="00AD048A"/>
    <w:rsid w:val="00AD1380"/>
    <w:rsid w:val="00AD19EF"/>
    <w:rsid w:val="00AD2453"/>
    <w:rsid w:val="00AD6CA0"/>
    <w:rsid w:val="00AD786E"/>
    <w:rsid w:val="00AE18D8"/>
    <w:rsid w:val="00AE2692"/>
    <w:rsid w:val="00AE3B60"/>
    <w:rsid w:val="00AE459C"/>
    <w:rsid w:val="00AE45EE"/>
    <w:rsid w:val="00AE5223"/>
    <w:rsid w:val="00AE53AC"/>
    <w:rsid w:val="00AF0146"/>
    <w:rsid w:val="00AF03CB"/>
    <w:rsid w:val="00AF0602"/>
    <w:rsid w:val="00AF0FBD"/>
    <w:rsid w:val="00AF43F4"/>
    <w:rsid w:val="00AF4DEB"/>
    <w:rsid w:val="00AF5137"/>
    <w:rsid w:val="00AF5AE1"/>
    <w:rsid w:val="00AF612F"/>
    <w:rsid w:val="00AF77B1"/>
    <w:rsid w:val="00B01310"/>
    <w:rsid w:val="00B02F50"/>
    <w:rsid w:val="00B03A84"/>
    <w:rsid w:val="00B0500C"/>
    <w:rsid w:val="00B0509A"/>
    <w:rsid w:val="00B07BE9"/>
    <w:rsid w:val="00B10285"/>
    <w:rsid w:val="00B1217F"/>
    <w:rsid w:val="00B121C7"/>
    <w:rsid w:val="00B156A6"/>
    <w:rsid w:val="00B1629A"/>
    <w:rsid w:val="00B1668B"/>
    <w:rsid w:val="00B173AC"/>
    <w:rsid w:val="00B173BC"/>
    <w:rsid w:val="00B237D8"/>
    <w:rsid w:val="00B23D1D"/>
    <w:rsid w:val="00B261EA"/>
    <w:rsid w:val="00B30680"/>
    <w:rsid w:val="00B31A7C"/>
    <w:rsid w:val="00B320D9"/>
    <w:rsid w:val="00B323C5"/>
    <w:rsid w:val="00B32C91"/>
    <w:rsid w:val="00B32F93"/>
    <w:rsid w:val="00B343AD"/>
    <w:rsid w:val="00B35D7C"/>
    <w:rsid w:val="00B369D6"/>
    <w:rsid w:val="00B40741"/>
    <w:rsid w:val="00B4447D"/>
    <w:rsid w:val="00B44933"/>
    <w:rsid w:val="00B45FF4"/>
    <w:rsid w:val="00B460DF"/>
    <w:rsid w:val="00B464DC"/>
    <w:rsid w:val="00B46C8A"/>
    <w:rsid w:val="00B46E33"/>
    <w:rsid w:val="00B478F5"/>
    <w:rsid w:val="00B479DA"/>
    <w:rsid w:val="00B47B94"/>
    <w:rsid w:val="00B50248"/>
    <w:rsid w:val="00B50475"/>
    <w:rsid w:val="00B51320"/>
    <w:rsid w:val="00B5182A"/>
    <w:rsid w:val="00B520E1"/>
    <w:rsid w:val="00B52E92"/>
    <w:rsid w:val="00B545C1"/>
    <w:rsid w:val="00B5488F"/>
    <w:rsid w:val="00B600A4"/>
    <w:rsid w:val="00B6193D"/>
    <w:rsid w:val="00B637DC"/>
    <w:rsid w:val="00B64332"/>
    <w:rsid w:val="00B67DD4"/>
    <w:rsid w:val="00B72847"/>
    <w:rsid w:val="00B72B9E"/>
    <w:rsid w:val="00B7397A"/>
    <w:rsid w:val="00B73D6F"/>
    <w:rsid w:val="00B74EB0"/>
    <w:rsid w:val="00B75E28"/>
    <w:rsid w:val="00B766FA"/>
    <w:rsid w:val="00B768F1"/>
    <w:rsid w:val="00B80082"/>
    <w:rsid w:val="00B81079"/>
    <w:rsid w:val="00B815D6"/>
    <w:rsid w:val="00B81645"/>
    <w:rsid w:val="00B841D8"/>
    <w:rsid w:val="00B851C3"/>
    <w:rsid w:val="00B9085A"/>
    <w:rsid w:val="00B90FC9"/>
    <w:rsid w:val="00B9295A"/>
    <w:rsid w:val="00B93BE5"/>
    <w:rsid w:val="00B944CA"/>
    <w:rsid w:val="00B9488B"/>
    <w:rsid w:val="00B94F54"/>
    <w:rsid w:val="00B95B83"/>
    <w:rsid w:val="00B976E1"/>
    <w:rsid w:val="00BA077D"/>
    <w:rsid w:val="00BA0791"/>
    <w:rsid w:val="00BA0E1C"/>
    <w:rsid w:val="00BA37AC"/>
    <w:rsid w:val="00BA4830"/>
    <w:rsid w:val="00BA5421"/>
    <w:rsid w:val="00BA69FD"/>
    <w:rsid w:val="00BA7B7A"/>
    <w:rsid w:val="00BB0B70"/>
    <w:rsid w:val="00BB0FF2"/>
    <w:rsid w:val="00BB1442"/>
    <w:rsid w:val="00BB14A5"/>
    <w:rsid w:val="00BB3BBC"/>
    <w:rsid w:val="00BB43EF"/>
    <w:rsid w:val="00BB4689"/>
    <w:rsid w:val="00BB6406"/>
    <w:rsid w:val="00BB6462"/>
    <w:rsid w:val="00BB65E6"/>
    <w:rsid w:val="00BC38FF"/>
    <w:rsid w:val="00BC505A"/>
    <w:rsid w:val="00BC7378"/>
    <w:rsid w:val="00BC7C00"/>
    <w:rsid w:val="00BD05FD"/>
    <w:rsid w:val="00BD0F8B"/>
    <w:rsid w:val="00BD16CD"/>
    <w:rsid w:val="00BD1A31"/>
    <w:rsid w:val="00BD3BA0"/>
    <w:rsid w:val="00BD3DE6"/>
    <w:rsid w:val="00BD4499"/>
    <w:rsid w:val="00BD4AA8"/>
    <w:rsid w:val="00BD6986"/>
    <w:rsid w:val="00BE0BAA"/>
    <w:rsid w:val="00BE0C9A"/>
    <w:rsid w:val="00BE12C6"/>
    <w:rsid w:val="00BE15D9"/>
    <w:rsid w:val="00BE1B3C"/>
    <w:rsid w:val="00BE1D6A"/>
    <w:rsid w:val="00BE2789"/>
    <w:rsid w:val="00BE27CE"/>
    <w:rsid w:val="00BE2B73"/>
    <w:rsid w:val="00BE6D15"/>
    <w:rsid w:val="00BF1375"/>
    <w:rsid w:val="00BF1A65"/>
    <w:rsid w:val="00BF204E"/>
    <w:rsid w:val="00BF3410"/>
    <w:rsid w:val="00BF357F"/>
    <w:rsid w:val="00BF3C83"/>
    <w:rsid w:val="00BF6B02"/>
    <w:rsid w:val="00BF6CA6"/>
    <w:rsid w:val="00C001B6"/>
    <w:rsid w:val="00C00B20"/>
    <w:rsid w:val="00C00DAB"/>
    <w:rsid w:val="00C017EC"/>
    <w:rsid w:val="00C018FB"/>
    <w:rsid w:val="00C0261F"/>
    <w:rsid w:val="00C02812"/>
    <w:rsid w:val="00C02C23"/>
    <w:rsid w:val="00C03655"/>
    <w:rsid w:val="00C041C8"/>
    <w:rsid w:val="00C041F2"/>
    <w:rsid w:val="00C0448F"/>
    <w:rsid w:val="00C058C5"/>
    <w:rsid w:val="00C066BB"/>
    <w:rsid w:val="00C105F8"/>
    <w:rsid w:val="00C11258"/>
    <w:rsid w:val="00C116FD"/>
    <w:rsid w:val="00C1175C"/>
    <w:rsid w:val="00C12BCD"/>
    <w:rsid w:val="00C13542"/>
    <w:rsid w:val="00C135F3"/>
    <w:rsid w:val="00C13E07"/>
    <w:rsid w:val="00C13ED4"/>
    <w:rsid w:val="00C14362"/>
    <w:rsid w:val="00C14E09"/>
    <w:rsid w:val="00C14F0A"/>
    <w:rsid w:val="00C161B7"/>
    <w:rsid w:val="00C16695"/>
    <w:rsid w:val="00C17200"/>
    <w:rsid w:val="00C17BBC"/>
    <w:rsid w:val="00C17BDD"/>
    <w:rsid w:val="00C17F2D"/>
    <w:rsid w:val="00C20174"/>
    <w:rsid w:val="00C2156A"/>
    <w:rsid w:val="00C216DB"/>
    <w:rsid w:val="00C21994"/>
    <w:rsid w:val="00C2206F"/>
    <w:rsid w:val="00C220D4"/>
    <w:rsid w:val="00C22B3E"/>
    <w:rsid w:val="00C250F4"/>
    <w:rsid w:val="00C256FB"/>
    <w:rsid w:val="00C25755"/>
    <w:rsid w:val="00C274D4"/>
    <w:rsid w:val="00C274E1"/>
    <w:rsid w:val="00C2750A"/>
    <w:rsid w:val="00C31263"/>
    <w:rsid w:val="00C31FC8"/>
    <w:rsid w:val="00C32161"/>
    <w:rsid w:val="00C32E5B"/>
    <w:rsid w:val="00C33195"/>
    <w:rsid w:val="00C34C88"/>
    <w:rsid w:val="00C34E1D"/>
    <w:rsid w:val="00C41402"/>
    <w:rsid w:val="00C416AA"/>
    <w:rsid w:val="00C456E9"/>
    <w:rsid w:val="00C46F73"/>
    <w:rsid w:val="00C47A7D"/>
    <w:rsid w:val="00C51A92"/>
    <w:rsid w:val="00C51C26"/>
    <w:rsid w:val="00C51E19"/>
    <w:rsid w:val="00C521DF"/>
    <w:rsid w:val="00C55133"/>
    <w:rsid w:val="00C5578A"/>
    <w:rsid w:val="00C557BD"/>
    <w:rsid w:val="00C56921"/>
    <w:rsid w:val="00C57C2E"/>
    <w:rsid w:val="00C62B92"/>
    <w:rsid w:val="00C62DFC"/>
    <w:rsid w:val="00C6315D"/>
    <w:rsid w:val="00C637F2"/>
    <w:rsid w:val="00C647E2"/>
    <w:rsid w:val="00C65602"/>
    <w:rsid w:val="00C657AB"/>
    <w:rsid w:val="00C66CD7"/>
    <w:rsid w:val="00C6748F"/>
    <w:rsid w:val="00C67D6D"/>
    <w:rsid w:val="00C7077B"/>
    <w:rsid w:val="00C71548"/>
    <w:rsid w:val="00C72D55"/>
    <w:rsid w:val="00C737E4"/>
    <w:rsid w:val="00C749A7"/>
    <w:rsid w:val="00C76250"/>
    <w:rsid w:val="00C76D13"/>
    <w:rsid w:val="00C819D3"/>
    <w:rsid w:val="00C82A34"/>
    <w:rsid w:val="00C834F5"/>
    <w:rsid w:val="00C839DB"/>
    <w:rsid w:val="00C85EFC"/>
    <w:rsid w:val="00C8620D"/>
    <w:rsid w:val="00C90538"/>
    <w:rsid w:val="00C938F2"/>
    <w:rsid w:val="00C947F5"/>
    <w:rsid w:val="00C95FE7"/>
    <w:rsid w:val="00C96D0B"/>
    <w:rsid w:val="00C978A6"/>
    <w:rsid w:val="00CA0376"/>
    <w:rsid w:val="00CA06C7"/>
    <w:rsid w:val="00CA10B3"/>
    <w:rsid w:val="00CA3041"/>
    <w:rsid w:val="00CA363D"/>
    <w:rsid w:val="00CA45DB"/>
    <w:rsid w:val="00CA5158"/>
    <w:rsid w:val="00CA5C90"/>
    <w:rsid w:val="00CA6908"/>
    <w:rsid w:val="00CA7DC6"/>
    <w:rsid w:val="00CB1D2C"/>
    <w:rsid w:val="00CB2556"/>
    <w:rsid w:val="00CB290D"/>
    <w:rsid w:val="00CB396F"/>
    <w:rsid w:val="00CB41F0"/>
    <w:rsid w:val="00CB44B9"/>
    <w:rsid w:val="00CB4E9D"/>
    <w:rsid w:val="00CB5971"/>
    <w:rsid w:val="00CB66EB"/>
    <w:rsid w:val="00CB7E41"/>
    <w:rsid w:val="00CC0A2C"/>
    <w:rsid w:val="00CC0A3D"/>
    <w:rsid w:val="00CC0A9F"/>
    <w:rsid w:val="00CC12A2"/>
    <w:rsid w:val="00CC1B5E"/>
    <w:rsid w:val="00CC1EE7"/>
    <w:rsid w:val="00CC24D2"/>
    <w:rsid w:val="00CC3252"/>
    <w:rsid w:val="00CC4265"/>
    <w:rsid w:val="00CC77BD"/>
    <w:rsid w:val="00CC7DF7"/>
    <w:rsid w:val="00CD1A30"/>
    <w:rsid w:val="00CD3182"/>
    <w:rsid w:val="00CD37B4"/>
    <w:rsid w:val="00CD3A15"/>
    <w:rsid w:val="00CD3FB9"/>
    <w:rsid w:val="00CD7201"/>
    <w:rsid w:val="00CE0AFF"/>
    <w:rsid w:val="00CE0C4F"/>
    <w:rsid w:val="00CE1BF9"/>
    <w:rsid w:val="00CE3C13"/>
    <w:rsid w:val="00CE5B41"/>
    <w:rsid w:val="00CE6262"/>
    <w:rsid w:val="00CF0C7F"/>
    <w:rsid w:val="00CF14CC"/>
    <w:rsid w:val="00CF3002"/>
    <w:rsid w:val="00CF3EDE"/>
    <w:rsid w:val="00CF400A"/>
    <w:rsid w:val="00CF4E9C"/>
    <w:rsid w:val="00D00AF0"/>
    <w:rsid w:val="00D01B9A"/>
    <w:rsid w:val="00D020F9"/>
    <w:rsid w:val="00D02556"/>
    <w:rsid w:val="00D02639"/>
    <w:rsid w:val="00D03C45"/>
    <w:rsid w:val="00D0551F"/>
    <w:rsid w:val="00D05659"/>
    <w:rsid w:val="00D0609C"/>
    <w:rsid w:val="00D0708A"/>
    <w:rsid w:val="00D076F1"/>
    <w:rsid w:val="00D10382"/>
    <w:rsid w:val="00D1158F"/>
    <w:rsid w:val="00D11948"/>
    <w:rsid w:val="00D136BE"/>
    <w:rsid w:val="00D13FCD"/>
    <w:rsid w:val="00D1622E"/>
    <w:rsid w:val="00D201AA"/>
    <w:rsid w:val="00D20C7D"/>
    <w:rsid w:val="00D21641"/>
    <w:rsid w:val="00D21898"/>
    <w:rsid w:val="00D22113"/>
    <w:rsid w:val="00D22D50"/>
    <w:rsid w:val="00D23B9C"/>
    <w:rsid w:val="00D2587A"/>
    <w:rsid w:val="00D27339"/>
    <w:rsid w:val="00D2773F"/>
    <w:rsid w:val="00D309D0"/>
    <w:rsid w:val="00D30A6B"/>
    <w:rsid w:val="00D31124"/>
    <w:rsid w:val="00D31B62"/>
    <w:rsid w:val="00D31D00"/>
    <w:rsid w:val="00D31DF4"/>
    <w:rsid w:val="00D328C7"/>
    <w:rsid w:val="00D329DD"/>
    <w:rsid w:val="00D3399C"/>
    <w:rsid w:val="00D351A4"/>
    <w:rsid w:val="00D3604A"/>
    <w:rsid w:val="00D40067"/>
    <w:rsid w:val="00D404C9"/>
    <w:rsid w:val="00D40792"/>
    <w:rsid w:val="00D43AA5"/>
    <w:rsid w:val="00D44E24"/>
    <w:rsid w:val="00D465B3"/>
    <w:rsid w:val="00D46C5E"/>
    <w:rsid w:val="00D47D16"/>
    <w:rsid w:val="00D501D0"/>
    <w:rsid w:val="00D52F64"/>
    <w:rsid w:val="00D538C0"/>
    <w:rsid w:val="00D56DAE"/>
    <w:rsid w:val="00D576D7"/>
    <w:rsid w:val="00D61420"/>
    <w:rsid w:val="00D61564"/>
    <w:rsid w:val="00D6365A"/>
    <w:rsid w:val="00D63A5B"/>
    <w:rsid w:val="00D63CFC"/>
    <w:rsid w:val="00D64838"/>
    <w:rsid w:val="00D65583"/>
    <w:rsid w:val="00D65F1B"/>
    <w:rsid w:val="00D66102"/>
    <w:rsid w:val="00D66236"/>
    <w:rsid w:val="00D676CD"/>
    <w:rsid w:val="00D6776E"/>
    <w:rsid w:val="00D70C6C"/>
    <w:rsid w:val="00D711E0"/>
    <w:rsid w:val="00D71423"/>
    <w:rsid w:val="00D71756"/>
    <w:rsid w:val="00D71D96"/>
    <w:rsid w:val="00D725CD"/>
    <w:rsid w:val="00D73915"/>
    <w:rsid w:val="00D7557C"/>
    <w:rsid w:val="00D75B6A"/>
    <w:rsid w:val="00D76819"/>
    <w:rsid w:val="00D7698A"/>
    <w:rsid w:val="00D76D20"/>
    <w:rsid w:val="00D81317"/>
    <w:rsid w:val="00D821CE"/>
    <w:rsid w:val="00D82311"/>
    <w:rsid w:val="00D82D12"/>
    <w:rsid w:val="00D83D6F"/>
    <w:rsid w:val="00D86D0D"/>
    <w:rsid w:val="00D87096"/>
    <w:rsid w:val="00D92A87"/>
    <w:rsid w:val="00D94C92"/>
    <w:rsid w:val="00D95E51"/>
    <w:rsid w:val="00D9619C"/>
    <w:rsid w:val="00D9695B"/>
    <w:rsid w:val="00DA1635"/>
    <w:rsid w:val="00DA1834"/>
    <w:rsid w:val="00DA2353"/>
    <w:rsid w:val="00DA460F"/>
    <w:rsid w:val="00DA4A7E"/>
    <w:rsid w:val="00DA4BE4"/>
    <w:rsid w:val="00DA5570"/>
    <w:rsid w:val="00DA5863"/>
    <w:rsid w:val="00DA593C"/>
    <w:rsid w:val="00DA7220"/>
    <w:rsid w:val="00DA7560"/>
    <w:rsid w:val="00DB057A"/>
    <w:rsid w:val="00DB0679"/>
    <w:rsid w:val="00DB261A"/>
    <w:rsid w:val="00DB26D4"/>
    <w:rsid w:val="00DB2D98"/>
    <w:rsid w:val="00DB3542"/>
    <w:rsid w:val="00DB4F9A"/>
    <w:rsid w:val="00DB5807"/>
    <w:rsid w:val="00DB68DD"/>
    <w:rsid w:val="00DB78A5"/>
    <w:rsid w:val="00DB7D50"/>
    <w:rsid w:val="00DC02AE"/>
    <w:rsid w:val="00DC0308"/>
    <w:rsid w:val="00DC1560"/>
    <w:rsid w:val="00DC292E"/>
    <w:rsid w:val="00DC2F12"/>
    <w:rsid w:val="00DC3A77"/>
    <w:rsid w:val="00DC413A"/>
    <w:rsid w:val="00DC6E3B"/>
    <w:rsid w:val="00DC74BF"/>
    <w:rsid w:val="00DD0F40"/>
    <w:rsid w:val="00DD174B"/>
    <w:rsid w:val="00DD2088"/>
    <w:rsid w:val="00DD20A7"/>
    <w:rsid w:val="00DD2230"/>
    <w:rsid w:val="00DD2391"/>
    <w:rsid w:val="00DD25B2"/>
    <w:rsid w:val="00DD3C25"/>
    <w:rsid w:val="00DD4687"/>
    <w:rsid w:val="00DD4C94"/>
    <w:rsid w:val="00DD5CDE"/>
    <w:rsid w:val="00DD6AA2"/>
    <w:rsid w:val="00DD6E23"/>
    <w:rsid w:val="00DE0E11"/>
    <w:rsid w:val="00DE4CFF"/>
    <w:rsid w:val="00DE500D"/>
    <w:rsid w:val="00DE50D1"/>
    <w:rsid w:val="00DE58DC"/>
    <w:rsid w:val="00DE5C9E"/>
    <w:rsid w:val="00DE5F81"/>
    <w:rsid w:val="00DE6E6D"/>
    <w:rsid w:val="00DF09A4"/>
    <w:rsid w:val="00DF1798"/>
    <w:rsid w:val="00DF2491"/>
    <w:rsid w:val="00DF3AF9"/>
    <w:rsid w:val="00DF7C79"/>
    <w:rsid w:val="00E01AEA"/>
    <w:rsid w:val="00E041A2"/>
    <w:rsid w:val="00E04DF9"/>
    <w:rsid w:val="00E04F51"/>
    <w:rsid w:val="00E110EB"/>
    <w:rsid w:val="00E12918"/>
    <w:rsid w:val="00E12932"/>
    <w:rsid w:val="00E1317D"/>
    <w:rsid w:val="00E14BC2"/>
    <w:rsid w:val="00E14D31"/>
    <w:rsid w:val="00E15654"/>
    <w:rsid w:val="00E15C14"/>
    <w:rsid w:val="00E15C60"/>
    <w:rsid w:val="00E17331"/>
    <w:rsid w:val="00E200D4"/>
    <w:rsid w:val="00E20B5C"/>
    <w:rsid w:val="00E21419"/>
    <w:rsid w:val="00E220B9"/>
    <w:rsid w:val="00E239DB"/>
    <w:rsid w:val="00E267F3"/>
    <w:rsid w:val="00E26A6C"/>
    <w:rsid w:val="00E32A43"/>
    <w:rsid w:val="00E32A67"/>
    <w:rsid w:val="00E34B54"/>
    <w:rsid w:val="00E34C84"/>
    <w:rsid w:val="00E34EA8"/>
    <w:rsid w:val="00E35A25"/>
    <w:rsid w:val="00E361D2"/>
    <w:rsid w:val="00E3650D"/>
    <w:rsid w:val="00E36D77"/>
    <w:rsid w:val="00E36E15"/>
    <w:rsid w:val="00E37B4D"/>
    <w:rsid w:val="00E419ED"/>
    <w:rsid w:val="00E430A0"/>
    <w:rsid w:val="00E443EC"/>
    <w:rsid w:val="00E4487B"/>
    <w:rsid w:val="00E44937"/>
    <w:rsid w:val="00E45AA6"/>
    <w:rsid w:val="00E45CAB"/>
    <w:rsid w:val="00E465B3"/>
    <w:rsid w:val="00E47D56"/>
    <w:rsid w:val="00E52023"/>
    <w:rsid w:val="00E530B9"/>
    <w:rsid w:val="00E541F5"/>
    <w:rsid w:val="00E54B2A"/>
    <w:rsid w:val="00E55B23"/>
    <w:rsid w:val="00E60B18"/>
    <w:rsid w:val="00E6529E"/>
    <w:rsid w:val="00E656E7"/>
    <w:rsid w:val="00E66E86"/>
    <w:rsid w:val="00E670B1"/>
    <w:rsid w:val="00E71337"/>
    <w:rsid w:val="00E7175E"/>
    <w:rsid w:val="00E71BD2"/>
    <w:rsid w:val="00E77149"/>
    <w:rsid w:val="00E77938"/>
    <w:rsid w:val="00E77CAD"/>
    <w:rsid w:val="00E80A8E"/>
    <w:rsid w:val="00E81ADB"/>
    <w:rsid w:val="00E8218D"/>
    <w:rsid w:val="00E82BE1"/>
    <w:rsid w:val="00E82E5E"/>
    <w:rsid w:val="00E82FF5"/>
    <w:rsid w:val="00E84014"/>
    <w:rsid w:val="00E85AD6"/>
    <w:rsid w:val="00E864C7"/>
    <w:rsid w:val="00E86672"/>
    <w:rsid w:val="00E86F0B"/>
    <w:rsid w:val="00E86FAC"/>
    <w:rsid w:val="00E901E2"/>
    <w:rsid w:val="00E90B41"/>
    <w:rsid w:val="00E90FBA"/>
    <w:rsid w:val="00E92509"/>
    <w:rsid w:val="00E92973"/>
    <w:rsid w:val="00E92CB1"/>
    <w:rsid w:val="00E92E78"/>
    <w:rsid w:val="00E95C66"/>
    <w:rsid w:val="00E96AA7"/>
    <w:rsid w:val="00E97D2B"/>
    <w:rsid w:val="00EA2F8E"/>
    <w:rsid w:val="00EA39A3"/>
    <w:rsid w:val="00EA3B5D"/>
    <w:rsid w:val="00EA3E42"/>
    <w:rsid w:val="00EA4875"/>
    <w:rsid w:val="00EA4ACC"/>
    <w:rsid w:val="00EA586C"/>
    <w:rsid w:val="00EA7B84"/>
    <w:rsid w:val="00EB11A3"/>
    <w:rsid w:val="00EB3A57"/>
    <w:rsid w:val="00EB43C3"/>
    <w:rsid w:val="00EC047E"/>
    <w:rsid w:val="00EC0D41"/>
    <w:rsid w:val="00EC0EC8"/>
    <w:rsid w:val="00EC165F"/>
    <w:rsid w:val="00EC2386"/>
    <w:rsid w:val="00EC25BD"/>
    <w:rsid w:val="00EC3AA4"/>
    <w:rsid w:val="00EC4B18"/>
    <w:rsid w:val="00EC57D4"/>
    <w:rsid w:val="00EC7B38"/>
    <w:rsid w:val="00ED0A52"/>
    <w:rsid w:val="00ED14DC"/>
    <w:rsid w:val="00ED1562"/>
    <w:rsid w:val="00ED2ACB"/>
    <w:rsid w:val="00ED313B"/>
    <w:rsid w:val="00ED3C6E"/>
    <w:rsid w:val="00ED3CC8"/>
    <w:rsid w:val="00ED5BA0"/>
    <w:rsid w:val="00ED60D8"/>
    <w:rsid w:val="00ED6241"/>
    <w:rsid w:val="00ED64B4"/>
    <w:rsid w:val="00ED6C99"/>
    <w:rsid w:val="00ED7CED"/>
    <w:rsid w:val="00EE0306"/>
    <w:rsid w:val="00EE2767"/>
    <w:rsid w:val="00EE4C20"/>
    <w:rsid w:val="00EE5AF3"/>
    <w:rsid w:val="00EE6249"/>
    <w:rsid w:val="00EE6C62"/>
    <w:rsid w:val="00EE7404"/>
    <w:rsid w:val="00EF004E"/>
    <w:rsid w:val="00EF1414"/>
    <w:rsid w:val="00EF2027"/>
    <w:rsid w:val="00EF2FFB"/>
    <w:rsid w:val="00EF3E6D"/>
    <w:rsid w:val="00EF4A70"/>
    <w:rsid w:val="00EF570A"/>
    <w:rsid w:val="00EF6416"/>
    <w:rsid w:val="00F0010E"/>
    <w:rsid w:val="00F0097F"/>
    <w:rsid w:val="00F00EF2"/>
    <w:rsid w:val="00F014BF"/>
    <w:rsid w:val="00F02248"/>
    <w:rsid w:val="00F02317"/>
    <w:rsid w:val="00F02836"/>
    <w:rsid w:val="00F032BB"/>
    <w:rsid w:val="00F039B5"/>
    <w:rsid w:val="00F041D6"/>
    <w:rsid w:val="00F0508F"/>
    <w:rsid w:val="00F05DEE"/>
    <w:rsid w:val="00F0661C"/>
    <w:rsid w:val="00F06CD7"/>
    <w:rsid w:val="00F07844"/>
    <w:rsid w:val="00F07A4F"/>
    <w:rsid w:val="00F07AF5"/>
    <w:rsid w:val="00F14C12"/>
    <w:rsid w:val="00F14F46"/>
    <w:rsid w:val="00F17239"/>
    <w:rsid w:val="00F178D7"/>
    <w:rsid w:val="00F20C1A"/>
    <w:rsid w:val="00F216BF"/>
    <w:rsid w:val="00F2316D"/>
    <w:rsid w:val="00F23E42"/>
    <w:rsid w:val="00F2403A"/>
    <w:rsid w:val="00F24282"/>
    <w:rsid w:val="00F24B33"/>
    <w:rsid w:val="00F2679A"/>
    <w:rsid w:val="00F305C8"/>
    <w:rsid w:val="00F30CC2"/>
    <w:rsid w:val="00F3102F"/>
    <w:rsid w:val="00F32AF3"/>
    <w:rsid w:val="00F334EB"/>
    <w:rsid w:val="00F33822"/>
    <w:rsid w:val="00F338B8"/>
    <w:rsid w:val="00F34C05"/>
    <w:rsid w:val="00F3508F"/>
    <w:rsid w:val="00F35A1F"/>
    <w:rsid w:val="00F368C5"/>
    <w:rsid w:val="00F3770A"/>
    <w:rsid w:val="00F409B7"/>
    <w:rsid w:val="00F416F6"/>
    <w:rsid w:val="00F43854"/>
    <w:rsid w:val="00F43ECC"/>
    <w:rsid w:val="00F43FC8"/>
    <w:rsid w:val="00F44C10"/>
    <w:rsid w:val="00F450EC"/>
    <w:rsid w:val="00F47389"/>
    <w:rsid w:val="00F47F88"/>
    <w:rsid w:val="00F50BC3"/>
    <w:rsid w:val="00F519D1"/>
    <w:rsid w:val="00F51CF6"/>
    <w:rsid w:val="00F51E82"/>
    <w:rsid w:val="00F5440B"/>
    <w:rsid w:val="00F54553"/>
    <w:rsid w:val="00F55850"/>
    <w:rsid w:val="00F606CF"/>
    <w:rsid w:val="00F61F94"/>
    <w:rsid w:val="00F62539"/>
    <w:rsid w:val="00F635B1"/>
    <w:rsid w:val="00F642EB"/>
    <w:rsid w:val="00F654D3"/>
    <w:rsid w:val="00F66275"/>
    <w:rsid w:val="00F665F7"/>
    <w:rsid w:val="00F66671"/>
    <w:rsid w:val="00F66A8D"/>
    <w:rsid w:val="00F7085F"/>
    <w:rsid w:val="00F70AA6"/>
    <w:rsid w:val="00F70D8C"/>
    <w:rsid w:val="00F716A7"/>
    <w:rsid w:val="00F718DF"/>
    <w:rsid w:val="00F727B3"/>
    <w:rsid w:val="00F73F8B"/>
    <w:rsid w:val="00F76F55"/>
    <w:rsid w:val="00F77713"/>
    <w:rsid w:val="00F77C39"/>
    <w:rsid w:val="00F80289"/>
    <w:rsid w:val="00F81338"/>
    <w:rsid w:val="00F81EF2"/>
    <w:rsid w:val="00F82ADD"/>
    <w:rsid w:val="00F835E5"/>
    <w:rsid w:val="00F83C4D"/>
    <w:rsid w:val="00F85335"/>
    <w:rsid w:val="00F85A85"/>
    <w:rsid w:val="00F85BC7"/>
    <w:rsid w:val="00F92A25"/>
    <w:rsid w:val="00F936C4"/>
    <w:rsid w:val="00F9609B"/>
    <w:rsid w:val="00F974E1"/>
    <w:rsid w:val="00F97CAB"/>
    <w:rsid w:val="00F97F61"/>
    <w:rsid w:val="00FA0ADC"/>
    <w:rsid w:val="00FA1B9A"/>
    <w:rsid w:val="00FA1BBA"/>
    <w:rsid w:val="00FA4185"/>
    <w:rsid w:val="00FA577F"/>
    <w:rsid w:val="00FA6F8C"/>
    <w:rsid w:val="00FB062C"/>
    <w:rsid w:val="00FB0AA0"/>
    <w:rsid w:val="00FB1310"/>
    <w:rsid w:val="00FB2B41"/>
    <w:rsid w:val="00FB2C36"/>
    <w:rsid w:val="00FB2D5F"/>
    <w:rsid w:val="00FB37C3"/>
    <w:rsid w:val="00FB3EE3"/>
    <w:rsid w:val="00FB40E4"/>
    <w:rsid w:val="00FB67A6"/>
    <w:rsid w:val="00FB7503"/>
    <w:rsid w:val="00FC4690"/>
    <w:rsid w:val="00FC4F13"/>
    <w:rsid w:val="00FC63F4"/>
    <w:rsid w:val="00FC7B42"/>
    <w:rsid w:val="00FD0285"/>
    <w:rsid w:val="00FD0618"/>
    <w:rsid w:val="00FD1FE7"/>
    <w:rsid w:val="00FD2161"/>
    <w:rsid w:val="00FD308D"/>
    <w:rsid w:val="00FD361F"/>
    <w:rsid w:val="00FD435F"/>
    <w:rsid w:val="00FD46BF"/>
    <w:rsid w:val="00FD5F94"/>
    <w:rsid w:val="00FD6A06"/>
    <w:rsid w:val="00FD7EF0"/>
    <w:rsid w:val="00FE06EF"/>
    <w:rsid w:val="00FE19AE"/>
    <w:rsid w:val="00FE2144"/>
    <w:rsid w:val="00FE3CD6"/>
    <w:rsid w:val="00FE4702"/>
    <w:rsid w:val="00FE4817"/>
    <w:rsid w:val="00FE499A"/>
    <w:rsid w:val="00FE4F44"/>
    <w:rsid w:val="00FE5EE2"/>
    <w:rsid w:val="00FE641E"/>
    <w:rsid w:val="00FE6B35"/>
    <w:rsid w:val="00FF115D"/>
    <w:rsid w:val="00FF2C77"/>
    <w:rsid w:val="00FF3A18"/>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 w:type="paragraph" w:styleId="Debesliotekstas">
    <w:name w:val="Balloon Text"/>
    <w:basedOn w:val="prastasis"/>
    <w:link w:val="DebesliotekstasDiagrama"/>
    <w:uiPriority w:val="99"/>
    <w:semiHidden/>
    <w:unhideWhenUsed/>
    <w:rsid w:val="0023044E"/>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3044E"/>
    <w:rPr>
      <w:rFonts w:ascii="Segoe UI" w:hAnsi="Segoe UI" w:cs="Segoe UI"/>
      <w:color w:val="000000"/>
      <w:sz w:val="18"/>
      <w:szCs w:val="18"/>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5001213">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62109872">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0312725">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299801301">
      <w:bodyDiv w:val="1"/>
      <w:marLeft w:val="0"/>
      <w:marRight w:val="0"/>
      <w:marTop w:val="0"/>
      <w:marBottom w:val="0"/>
      <w:divBdr>
        <w:top w:val="none" w:sz="0" w:space="0" w:color="auto"/>
        <w:left w:val="none" w:sz="0" w:space="0" w:color="auto"/>
        <w:bottom w:val="none" w:sz="0" w:space="0" w:color="auto"/>
        <w:right w:val="none" w:sz="0" w:space="0" w:color="auto"/>
      </w:divBdr>
    </w:div>
    <w:div w:id="1314870127">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38537511">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69584748">
      <w:bodyDiv w:val="1"/>
      <w:marLeft w:val="0"/>
      <w:marRight w:val="0"/>
      <w:marTop w:val="0"/>
      <w:marBottom w:val="0"/>
      <w:divBdr>
        <w:top w:val="none" w:sz="0" w:space="0" w:color="auto"/>
        <w:left w:val="none" w:sz="0" w:space="0" w:color="auto"/>
        <w:bottom w:val="none" w:sz="0" w:space="0" w:color="auto"/>
        <w:right w:val="none" w:sz="0" w:space="0" w:color="auto"/>
      </w:divBdr>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603460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uminor.ee/investo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irute.eimontaite@luminor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33FE43-F881-415C-8B9D-0B5EFA38D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2619</Words>
  <Characters>1493</Characters>
  <Application>Microsoft Office Word</Application>
  <DocSecurity>0</DocSecurity>
  <Lines>12</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2025-04-16T12:37:00Z</dcterms:created>
  <dcterms:modified xsi:type="dcterms:W3CDTF">2025-04-16T12:37:00Z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700bd3-ec36-4d7a-85de-98fe1183b709_Enabled">
    <vt:lpwstr>true</vt:lpwstr>
  </property>
  <property fmtid="{D5CDD505-2E9C-101B-9397-08002B2CF9AE}" pid="3" name="MSIP_Label_c1700bd3-ec36-4d7a-85de-98fe1183b709_SetDate">
    <vt:lpwstr>2025-04-14T07:50:41Z</vt:lpwstr>
  </property>
  <property fmtid="{D5CDD505-2E9C-101B-9397-08002B2CF9AE}" pid="4" name="MSIP_Label_c1700bd3-ec36-4d7a-85de-98fe1183b709_Method">
    <vt:lpwstr>Privileged</vt:lpwstr>
  </property>
  <property fmtid="{D5CDD505-2E9C-101B-9397-08002B2CF9AE}" pid="5" name="MSIP_Label_c1700bd3-ec36-4d7a-85de-98fe1183b709_Name">
    <vt:lpwstr>Public</vt:lpwstr>
  </property>
  <property fmtid="{D5CDD505-2E9C-101B-9397-08002B2CF9AE}" pid="6" name="MSIP_Label_c1700bd3-ec36-4d7a-85de-98fe1183b709_SiteId">
    <vt:lpwstr>5bdfb231-1958-42c0-8a9b-0cda186703b2</vt:lpwstr>
  </property>
  <property fmtid="{D5CDD505-2E9C-101B-9397-08002B2CF9AE}" pid="7" name="MSIP_Label_c1700bd3-ec36-4d7a-85de-98fe1183b709_ActionId">
    <vt:lpwstr>2d9953a0-c334-48f9-9f9b-35ebec989cb5</vt:lpwstr>
  </property>
  <property fmtid="{D5CDD505-2E9C-101B-9397-08002B2CF9AE}" pid="8" name="MSIP_Label_c1700bd3-ec36-4d7a-85de-98fe1183b709_ContentBits">
    <vt:lpwstr>0</vt:lpwstr>
  </property>
</Properties>
</file>