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30CEA" w14:textId="3EF85A91" w:rsidR="00132991" w:rsidRPr="00773D61" w:rsidRDefault="00015412" w:rsidP="00773D61">
      <w:pPr>
        <w:jc w:val="both"/>
        <w:rPr>
          <w:rFonts w:ascii="Times New Roman" w:hAnsi="Times New Roman" w:cs="Times New Roman"/>
          <w:b/>
          <w:bCs/>
          <w:lang w:val="lt-LT"/>
        </w:rPr>
      </w:pPr>
      <w:r w:rsidRPr="00773D61">
        <w:rPr>
          <w:rFonts w:ascii="Times New Roman" w:hAnsi="Times New Roman" w:cs="Times New Roman"/>
          <w:b/>
          <w:bCs/>
          <w:lang w:val="lt-LT"/>
        </w:rPr>
        <w:t>Keičiasi</w:t>
      </w:r>
      <w:r w:rsidR="00132991" w:rsidRPr="00773D61">
        <w:rPr>
          <w:rFonts w:ascii="Times New Roman" w:hAnsi="Times New Roman" w:cs="Times New Roman"/>
          <w:b/>
          <w:bCs/>
          <w:lang w:val="lt-LT"/>
        </w:rPr>
        <w:t xml:space="preserve"> „</w:t>
      </w:r>
      <w:proofErr w:type="spellStart"/>
      <w:r w:rsidR="00132991" w:rsidRPr="00773D61">
        <w:rPr>
          <w:rFonts w:ascii="Times New Roman" w:hAnsi="Times New Roman" w:cs="Times New Roman"/>
          <w:b/>
          <w:bCs/>
          <w:lang w:val="lt-LT"/>
        </w:rPr>
        <w:t>Capitalica</w:t>
      </w:r>
      <w:proofErr w:type="spellEnd"/>
      <w:r w:rsidR="00132991" w:rsidRPr="00773D61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="00132991" w:rsidRPr="00773D61">
        <w:rPr>
          <w:rFonts w:ascii="Times New Roman" w:hAnsi="Times New Roman" w:cs="Times New Roman"/>
          <w:b/>
          <w:bCs/>
          <w:lang w:val="lt-LT"/>
        </w:rPr>
        <w:t>Asset</w:t>
      </w:r>
      <w:proofErr w:type="spellEnd"/>
      <w:r w:rsidR="00132991" w:rsidRPr="00773D61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="00132991" w:rsidRPr="00773D61">
        <w:rPr>
          <w:rFonts w:ascii="Times New Roman" w:hAnsi="Times New Roman" w:cs="Times New Roman"/>
          <w:b/>
          <w:bCs/>
          <w:lang w:val="lt-LT"/>
        </w:rPr>
        <w:t>Management</w:t>
      </w:r>
      <w:proofErr w:type="spellEnd"/>
      <w:r w:rsidR="00132991" w:rsidRPr="00773D61">
        <w:rPr>
          <w:rFonts w:ascii="Times New Roman" w:hAnsi="Times New Roman" w:cs="Times New Roman"/>
          <w:b/>
          <w:bCs/>
          <w:lang w:val="lt-LT"/>
        </w:rPr>
        <w:t>“ vadov</w:t>
      </w:r>
      <w:r w:rsidRPr="00773D61">
        <w:rPr>
          <w:rFonts w:ascii="Times New Roman" w:hAnsi="Times New Roman" w:cs="Times New Roman"/>
          <w:b/>
          <w:bCs/>
          <w:lang w:val="lt-LT"/>
        </w:rPr>
        <w:t>as</w:t>
      </w:r>
    </w:p>
    <w:p w14:paraId="5E82E3E2" w14:textId="1E64B245" w:rsidR="00132991" w:rsidRPr="00773D61" w:rsidRDefault="00132991" w:rsidP="00773D61">
      <w:pPr>
        <w:jc w:val="both"/>
        <w:rPr>
          <w:rFonts w:ascii="Times New Roman" w:hAnsi="Times New Roman" w:cs="Times New Roman"/>
          <w:i/>
          <w:iCs/>
          <w:lang w:val="lt-LT"/>
        </w:rPr>
      </w:pPr>
      <w:r w:rsidRPr="00773D61">
        <w:rPr>
          <w:rFonts w:ascii="Times New Roman" w:hAnsi="Times New Roman" w:cs="Times New Roman"/>
          <w:i/>
          <w:iCs/>
          <w:lang w:val="lt-LT"/>
        </w:rPr>
        <w:t xml:space="preserve">Informacija žiniasklaidai, </w:t>
      </w:r>
      <w:r w:rsidRPr="00773D61">
        <w:rPr>
          <w:rFonts w:ascii="Times New Roman" w:hAnsi="Times New Roman" w:cs="Times New Roman"/>
          <w:i/>
          <w:iCs/>
        </w:rPr>
        <w:t xml:space="preserve">2025 m. </w:t>
      </w:r>
      <w:r w:rsidR="004F0457">
        <w:rPr>
          <w:rFonts w:ascii="Times New Roman" w:hAnsi="Times New Roman" w:cs="Times New Roman"/>
          <w:i/>
          <w:iCs/>
          <w:lang w:val="lt-LT"/>
        </w:rPr>
        <w:t>gegužės</w:t>
      </w:r>
      <w:r w:rsidR="00EE2D74">
        <w:rPr>
          <w:rFonts w:ascii="Times New Roman" w:hAnsi="Times New Roman" w:cs="Times New Roman"/>
          <w:i/>
          <w:iCs/>
          <w:lang w:val="lt-LT"/>
        </w:rPr>
        <w:t xml:space="preserve"> mėn</w:t>
      </w:r>
      <w:r w:rsidR="004F0457">
        <w:rPr>
          <w:rFonts w:ascii="Times New Roman" w:hAnsi="Times New Roman" w:cs="Times New Roman"/>
          <w:i/>
          <w:iCs/>
          <w:lang w:val="lt-LT"/>
        </w:rPr>
        <w:t xml:space="preserve">. </w:t>
      </w:r>
      <w:r w:rsidR="004F0457">
        <w:rPr>
          <w:rFonts w:ascii="Times New Roman" w:hAnsi="Times New Roman" w:cs="Times New Roman"/>
          <w:i/>
          <w:iCs/>
        </w:rPr>
        <w:t xml:space="preserve">2 </w:t>
      </w:r>
      <w:r w:rsidRPr="00773D61">
        <w:rPr>
          <w:rFonts w:ascii="Times New Roman" w:hAnsi="Times New Roman" w:cs="Times New Roman"/>
          <w:i/>
          <w:iCs/>
          <w:lang w:val="lt-LT"/>
        </w:rPr>
        <w:t>d.</w:t>
      </w:r>
    </w:p>
    <w:p w14:paraId="195D2A4D" w14:textId="64A6A50C" w:rsidR="00773D61" w:rsidRPr="00773D61" w:rsidRDefault="00015412" w:rsidP="00773D61">
      <w:pPr>
        <w:jc w:val="both"/>
        <w:rPr>
          <w:rFonts w:ascii="Times New Roman" w:hAnsi="Times New Roman" w:cs="Times New Roman"/>
          <w:b/>
          <w:bCs/>
          <w:lang w:val="lt-LT"/>
        </w:rPr>
      </w:pPr>
      <w:r w:rsidRPr="00773D61">
        <w:rPr>
          <w:rFonts w:ascii="Times New Roman" w:hAnsi="Times New Roman" w:cs="Times New Roman"/>
          <w:b/>
          <w:bCs/>
          <w:lang w:val="lt-LT"/>
        </w:rPr>
        <w:t xml:space="preserve">Keičiasi </w:t>
      </w:r>
      <w:r w:rsidR="00132991" w:rsidRPr="00773D61">
        <w:rPr>
          <w:rFonts w:ascii="Times New Roman" w:hAnsi="Times New Roman" w:cs="Times New Roman"/>
          <w:b/>
          <w:bCs/>
          <w:lang w:val="lt-LT"/>
        </w:rPr>
        <w:t>SBA grupės investicijų valdymo bendrovės „</w:t>
      </w:r>
      <w:proofErr w:type="spellStart"/>
      <w:r w:rsidR="00132991" w:rsidRPr="00773D61">
        <w:rPr>
          <w:rFonts w:ascii="Times New Roman" w:hAnsi="Times New Roman" w:cs="Times New Roman"/>
          <w:b/>
          <w:bCs/>
          <w:lang w:val="lt-LT"/>
        </w:rPr>
        <w:t>Capitalica</w:t>
      </w:r>
      <w:proofErr w:type="spellEnd"/>
      <w:r w:rsidR="00132991" w:rsidRPr="00773D61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="00132991" w:rsidRPr="00773D61">
        <w:rPr>
          <w:rFonts w:ascii="Times New Roman" w:hAnsi="Times New Roman" w:cs="Times New Roman"/>
          <w:b/>
          <w:bCs/>
          <w:lang w:val="lt-LT"/>
        </w:rPr>
        <w:t>Asset</w:t>
      </w:r>
      <w:proofErr w:type="spellEnd"/>
      <w:r w:rsidR="00132991" w:rsidRPr="00773D61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="00132991" w:rsidRPr="00773D61">
        <w:rPr>
          <w:rFonts w:ascii="Times New Roman" w:hAnsi="Times New Roman" w:cs="Times New Roman"/>
          <w:b/>
          <w:bCs/>
          <w:lang w:val="lt-LT"/>
        </w:rPr>
        <w:t>Management</w:t>
      </w:r>
      <w:proofErr w:type="spellEnd"/>
      <w:r w:rsidR="00132991" w:rsidRPr="00773D61">
        <w:rPr>
          <w:rFonts w:ascii="Times New Roman" w:hAnsi="Times New Roman" w:cs="Times New Roman"/>
          <w:b/>
          <w:bCs/>
          <w:lang w:val="lt-LT"/>
        </w:rPr>
        <w:t>“ vadovas</w:t>
      </w:r>
      <w:r w:rsidRPr="00773D61">
        <w:rPr>
          <w:rFonts w:ascii="Times New Roman" w:hAnsi="Times New Roman" w:cs="Times New Roman"/>
          <w:b/>
          <w:bCs/>
          <w:lang w:val="lt-LT"/>
        </w:rPr>
        <w:t xml:space="preserve"> –  </w:t>
      </w:r>
      <w:r w:rsidR="00132991" w:rsidRPr="00773D61">
        <w:rPr>
          <w:rFonts w:ascii="Times New Roman" w:hAnsi="Times New Roman" w:cs="Times New Roman"/>
          <w:b/>
          <w:bCs/>
          <w:lang w:val="lt-LT"/>
        </w:rPr>
        <w:t>Mindaug</w:t>
      </w:r>
      <w:r w:rsidRPr="00773D61">
        <w:rPr>
          <w:rFonts w:ascii="Times New Roman" w:hAnsi="Times New Roman" w:cs="Times New Roman"/>
          <w:b/>
          <w:bCs/>
          <w:lang w:val="lt-LT"/>
        </w:rPr>
        <w:t>o</w:t>
      </w:r>
      <w:r w:rsidR="00132991" w:rsidRPr="00773D61">
        <w:rPr>
          <w:rFonts w:ascii="Times New Roman" w:hAnsi="Times New Roman" w:cs="Times New Roman"/>
          <w:b/>
          <w:bCs/>
          <w:lang w:val="lt-LT"/>
        </w:rPr>
        <w:t xml:space="preserve"> Liaudansk</w:t>
      </w:r>
      <w:r w:rsidRPr="00773D61">
        <w:rPr>
          <w:rFonts w:ascii="Times New Roman" w:hAnsi="Times New Roman" w:cs="Times New Roman"/>
          <w:b/>
          <w:bCs/>
          <w:lang w:val="lt-LT"/>
        </w:rPr>
        <w:t xml:space="preserve">o poziciją perima į šias pareigas sugrįžtantis Andrius Barštys. Šiuo metu jis taip pat eina įmonės valdybos pirmininko ir </w:t>
      </w:r>
      <w:r w:rsidR="00802A40">
        <w:rPr>
          <w:rFonts w:ascii="Times New Roman" w:hAnsi="Times New Roman" w:cs="Times New Roman"/>
          <w:b/>
          <w:bCs/>
          <w:lang w:val="lt-LT"/>
        </w:rPr>
        <w:t>dviejų</w:t>
      </w:r>
      <w:r w:rsidRPr="00773D61">
        <w:rPr>
          <w:rFonts w:ascii="Times New Roman" w:hAnsi="Times New Roman" w:cs="Times New Roman"/>
          <w:b/>
          <w:bCs/>
          <w:lang w:val="lt-LT"/>
        </w:rPr>
        <w:t xml:space="preserve"> iš penkių bendrovei priklausančių fondų – „</w:t>
      </w:r>
      <w:proofErr w:type="spellStart"/>
      <w:r w:rsidR="00940958">
        <w:rPr>
          <w:rFonts w:ascii="Times New Roman" w:hAnsi="Times New Roman" w:cs="Times New Roman"/>
          <w:b/>
          <w:bCs/>
          <w:lang w:val="lt-LT"/>
        </w:rPr>
        <w:t>Capitalica</w:t>
      </w:r>
      <w:proofErr w:type="spellEnd"/>
      <w:r w:rsidR="00940958">
        <w:rPr>
          <w:rFonts w:ascii="Times New Roman" w:hAnsi="Times New Roman" w:cs="Times New Roman"/>
          <w:b/>
          <w:bCs/>
          <w:lang w:val="lt-LT"/>
        </w:rPr>
        <w:t xml:space="preserve"> </w:t>
      </w:r>
      <w:r w:rsidRPr="00773D61">
        <w:rPr>
          <w:rFonts w:ascii="Times New Roman" w:hAnsi="Times New Roman" w:cs="Times New Roman"/>
          <w:b/>
          <w:bCs/>
          <w:lang w:val="lt-LT"/>
        </w:rPr>
        <w:t xml:space="preserve">Baltic </w:t>
      </w:r>
      <w:proofErr w:type="spellStart"/>
      <w:r w:rsidRPr="00773D61">
        <w:rPr>
          <w:rFonts w:ascii="Times New Roman" w:hAnsi="Times New Roman" w:cs="Times New Roman"/>
          <w:b/>
          <w:bCs/>
          <w:lang w:val="lt-LT"/>
        </w:rPr>
        <w:t>Real</w:t>
      </w:r>
      <w:proofErr w:type="spellEnd"/>
      <w:r w:rsidRPr="00773D61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Pr="00773D61">
        <w:rPr>
          <w:rFonts w:ascii="Times New Roman" w:hAnsi="Times New Roman" w:cs="Times New Roman"/>
          <w:b/>
          <w:bCs/>
          <w:lang w:val="lt-LT"/>
        </w:rPr>
        <w:t>Estate</w:t>
      </w:r>
      <w:proofErr w:type="spellEnd"/>
      <w:r w:rsidRPr="00773D61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Pr="00773D61">
        <w:rPr>
          <w:rFonts w:ascii="Times New Roman" w:hAnsi="Times New Roman" w:cs="Times New Roman"/>
          <w:b/>
          <w:bCs/>
          <w:lang w:val="lt-LT"/>
        </w:rPr>
        <w:t>Fund</w:t>
      </w:r>
      <w:proofErr w:type="spellEnd"/>
      <w:r w:rsidRPr="00773D61">
        <w:rPr>
          <w:rFonts w:ascii="Times New Roman" w:hAnsi="Times New Roman" w:cs="Times New Roman"/>
          <w:b/>
          <w:bCs/>
          <w:lang w:val="lt-LT"/>
        </w:rPr>
        <w:t xml:space="preserve"> I“</w:t>
      </w:r>
      <w:r w:rsidR="00802A40">
        <w:rPr>
          <w:rFonts w:ascii="Times New Roman" w:hAnsi="Times New Roman" w:cs="Times New Roman"/>
          <w:b/>
          <w:bCs/>
          <w:lang w:val="lt-LT"/>
        </w:rPr>
        <w:t xml:space="preserve"> ir „</w:t>
      </w:r>
      <w:proofErr w:type="spellStart"/>
      <w:r w:rsidR="00802A40">
        <w:rPr>
          <w:rFonts w:ascii="Times New Roman" w:hAnsi="Times New Roman" w:cs="Times New Roman"/>
          <w:b/>
          <w:bCs/>
          <w:lang w:val="lt-LT"/>
        </w:rPr>
        <w:t>Capitalica</w:t>
      </w:r>
      <w:proofErr w:type="spellEnd"/>
      <w:r w:rsidR="00802A40">
        <w:rPr>
          <w:rFonts w:ascii="Times New Roman" w:hAnsi="Times New Roman" w:cs="Times New Roman"/>
          <w:b/>
          <w:bCs/>
          <w:lang w:val="lt-LT"/>
        </w:rPr>
        <w:t xml:space="preserve"> Z114 </w:t>
      </w:r>
      <w:proofErr w:type="spellStart"/>
      <w:r w:rsidR="00802A40">
        <w:rPr>
          <w:rFonts w:ascii="Times New Roman" w:hAnsi="Times New Roman" w:cs="Times New Roman"/>
          <w:b/>
          <w:bCs/>
          <w:lang w:val="lt-LT"/>
        </w:rPr>
        <w:t>Real</w:t>
      </w:r>
      <w:proofErr w:type="spellEnd"/>
      <w:r w:rsidR="00802A40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="00802A40">
        <w:rPr>
          <w:rFonts w:ascii="Times New Roman" w:hAnsi="Times New Roman" w:cs="Times New Roman"/>
          <w:b/>
          <w:bCs/>
          <w:lang w:val="lt-LT"/>
        </w:rPr>
        <w:t>Estate</w:t>
      </w:r>
      <w:proofErr w:type="spellEnd"/>
      <w:r w:rsidR="00802A40">
        <w:rPr>
          <w:rFonts w:ascii="Times New Roman" w:hAnsi="Times New Roman" w:cs="Times New Roman"/>
          <w:b/>
          <w:bCs/>
          <w:lang w:val="lt-LT"/>
        </w:rPr>
        <w:t xml:space="preserve"> </w:t>
      </w:r>
      <w:proofErr w:type="spellStart"/>
      <w:r w:rsidR="00802A40">
        <w:rPr>
          <w:rFonts w:ascii="Times New Roman" w:hAnsi="Times New Roman" w:cs="Times New Roman"/>
          <w:b/>
          <w:bCs/>
          <w:lang w:val="lt-LT"/>
        </w:rPr>
        <w:t>Fund</w:t>
      </w:r>
      <w:proofErr w:type="spellEnd"/>
      <w:r w:rsidR="00802A40">
        <w:rPr>
          <w:rFonts w:ascii="Times New Roman" w:hAnsi="Times New Roman" w:cs="Times New Roman"/>
          <w:b/>
          <w:bCs/>
          <w:lang w:val="lt-LT"/>
        </w:rPr>
        <w:t>“</w:t>
      </w:r>
      <w:r w:rsidRPr="00773D61">
        <w:rPr>
          <w:rFonts w:ascii="Times New Roman" w:hAnsi="Times New Roman" w:cs="Times New Roman"/>
          <w:b/>
          <w:bCs/>
          <w:lang w:val="lt-LT"/>
        </w:rPr>
        <w:t xml:space="preserve"> – valdytojo pareigas. </w:t>
      </w:r>
    </w:p>
    <w:p w14:paraId="60EC7134" w14:textId="7C2DE34A" w:rsidR="00940958" w:rsidRPr="00773D61" w:rsidRDefault="00940958" w:rsidP="00773D61">
      <w:pPr>
        <w:jc w:val="both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lang w:val="lt-LT"/>
        </w:rPr>
        <w:t>Sprendimas įsigalios pritarus Lietuvos bankui</w:t>
      </w:r>
      <w:r w:rsidR="0068054D">
        <w:rPr>
          <w:rFonts w:ascii="Times New Roman" w:hAnsi="Times New Roman" w:cs="Times New Roman"/>
          <w:lang w:val="lt-LT"/>
        </w:rPr>
        <w:t xml:space="preserve">. </w:t>
      </w:r>
    </w:p>
    <w:p w14:paraId="7806DE98" w14:textId="30F0F546" w:rsidR="00AB5718" w:rsidRPr="00773D61" w:rsidRDefault="00AB5718" w:rsidP="00773D61">
      <w:pPr>
        <w:jc w:val="both"/>
        <w:rPr>
          <w:rFonts w:ascii="Times New Roman" w:hAnsi="Times New Roman" w:cs="Times New Roman"/>
          <w:color w:val="FF0000"/>
          <w:lang w:val="lt-LT"/>
        </w:rPr>
      </w:pPr>
      <w:r w:rsidRPr="00773D61">
        <w:rPr>
          <w:rFonts w:ascii="Times New Roman" w:hAnsi="Times New Roman" w:cs="Times New Roman"/>
          <w:lang w:val="lt-LT"/>
        </w:rPr>
        <w:t xml:space="preserve">„Pokyčiai – neišvengiama kiekvienos gyvos, augančios ir tik aukščiausių kokybės standartų siekiančios verslo organizacijos dalis. </w:t>
      </w:r>
      <w:r w:rsidR="00CF21FD" w:rsidRPr="00773D61">
        <w:rPr>
          <w:rFonts w:ascii="Times New Roman" w:hAnsi="Times New Roman" w:cs="Times New Roman"/>
          <w:lang w:val="lt-LT"/>
        </w:rPr>
        <w:t>Drauge</w:t>
      </w:r>
      <w:r w:rsidRPr="00773D61">
        <w:rPr>
          <w:rFonts w:ascii="Times New Roman" w:hAnsi="Times New Roman" w:cs="Times New Roman"/>
          <w:lang w:val="lt-LT"/>
        </w:rPr>
        <w:t xml:space="preserve"> su profesionalia „</w:t>
      </w:r>
      <w:proofErr w:type="spellStart"/>
      <w:r w:rsidRPr="00773D61">
        <w:rPr>
          <w:rFonts w:ascii="Times New Roman" w:hAnsi="Times New Roman" w:cs="Times New Roman"/>
          <w:lang w:val="lt-LT"/>
        </w:rPr>
        <w:t>Capitalica</w:t>
      </w:r>
      <w:proofErr w:type="spellEnd"/>
      <w:r w:rsidRPr="00773D61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Pr="00773D61">
        <w:rPr>
          <w:rFonts w:ascii="Times New Roman" w:hAnsi="Times New Roman" w:cs="Times New Roman"/>
          <w:lang w:val="lt-LT"/>
        </w:rPr>
        <w:t>Asset</w:t>
      </w:r>
      <w:proofErr w:type="spellEnd"/>
      <w:r w:rsidRPr="00773D61">
        <w:rPr>
          <w:rFonts w:ascii="Times New Roman" w:hAnsi="Times New Roman" w:cs="Times New Roman"/>
          <w:lang w:val="lt-LT"/>
        </w:rPr>
        <w:t xml:space="preserve"> </w:t>
      </w:r>
      <w:proofErr w:type="spellStart"/>
      <w:r w:rsidRPr="00773D61">
        <w:rPr>
          <w:rFonts w:ascii="Times New Roman" w:hAnsi="Times New Roman" w:cs="Times New Roman"/>
          <w:lang w:val="lt-LT"/>
        </w:rPr>
        <w:t>Management</w:t>
      </w:r>
      <w:proofErr w:type="spellEnd"/>
      <w:r w:rsidRPr="00773D61">
        <w:rPr>
          <w:rFonts w:ascii="Times New Roman" w:hAnsi="Times New Roman" w:cs="Times New Roman"/>
          <w:lang w:val="lt-LT"/>
        </w:rPr>
        <w:t>“ komanda darsyk įtvirtiname savo veiklos fundamentą – realios ir stabilios grąžos užtikrinimą mūsų investuotojams. Tai – mūsų veiklos pamatas, kuris išlieka tvirtas.</w:t>
      </w:r>
      <w:r w:rsidR="005861BE" w:rsidRPr="00773D61">
        <w:rPr>
          <w:rFonts w:ascii="Times New Roman" w:hAnsi="Times New Roman" w:cs="Times New Roman"/>
          <w:lang w:val="lt-LT"/>
        </w:rPr>
        <w:t xml:space="preserve"> Šis pokytis net</w:t>
      </w:r>
      <w:r w:rsidR="00773D61" w:rsidRPr="00773D61">
        <w:rPr>
          <w:rFonts w:ascii="Times New Roman" w:hAnsi="Times New Roman" w:cs="Times New Roman"/>
          <w:lang w:val="lt-LT"/>
        </w:rPr>
        <w:t>u</w:t>
      </w:r>
      <w:r w:rsidR="005861BE" w:rsidRPr="00773D61">
        <w:rPr>
          <w:rFonts w:ascii="Times New Roman" w:hAnsi="Times New Roman" w:cs="Times New Roman"/>
          <w:lang w:val="lt-LT"/>
        </w:rPr>
        <w:t xml:space="preserve">rės </w:t>
      </w:r>
      <w:r w:rsidR="00CF21FD" w:rsidRPr="00773D61">
        <w:rPr>
          <w:rFonts w:ascii="Times New Roman" w:hAnsi="Times New Roman" w:cs="Times New Roman"/>
          <w:lang w:val="lt-LT"/>
        </w:rPr>
        <w:t xml:space="preserve">jokios įtakos mūsų </w:t>
      </w:r>
      <w:r w:rsidR="00773D61" w:rsidRPr="00773D61">
        <w:rPr>
          <w:rFonts w:ascii="Times New Roman" w:hAnsi="Times New Roman" w:cs="Times New Roman"/>
          <w:lang w:val="lt-LT"/>
        </w:rPr>
        <w:t xml:space="preserve">planuojamiems </w:t>
      </w:r>
      <w:r w:rsidR="00CF21FD" w:rsidRPr="00773D61">
        <w:rPr>
          <w:rFonts w:ascii="Times New Roman" w:hAnsi="Times New Roman" w:cs="Times New Roman"/>
          <w:lang w:val="lt-LT"/>
        </w:rPr>
        <w:t>darbams.</w:t>
      </w:r>
      <w:r w:rsidRPr="00773D61">
        <w:rPr>
          <w:rFonts w:ascii="Times New Roman" w:hAnsi="Times New Roman" w:cs="Times New Roman"/>
          <w:lang w:val="lt-LT"/>
        </w:rPr>
        <w:t xml:space="preserve"> Toliau – tik tolimesnė ambicingų ir naujų projektų bei komandos plėtra“, – teigia A. Barštys</w:t>
      </w:r>
      <w:r w:rsidR="00CF21FD" w:rsidRPr="00773D61">
        <w:rPr>
          <w:rFonts w:ascii="Times New Roman" w:hAnsi="Times New Roman" w:cs="Times New Roman"/>
          <w:lang w:val="lt-LT"/>
        </w:rPr>
        <w:t>.</w:t>
      </w:r>
    </w:p>
    <w:p w14:paraId="0DEDE5F2" w14:textId="77777777" w:rsidR="00132991" w:rsidRPr="00773D61" w:rsidRDefault="00132991" w:rsidP="00773D61">
      <w:pPr>
        <w:jc w:val="both"/>
        <w:rPr>
          <w:rFonts w:ascii="Times New Roman" w:hAnsi="Times New Roman" w:cs="Times New Roman"/>
          <w:b/>
          <w:bCs/>
        </w:rPr>
      </w:pPr>
      <w:r w:rsidRPr="00773D61">
        <w:rPr>
          <w:rFonts w:ascii="Times New Roman" w:hAnsi="Times New Roman" w:cs="Times New Roman"/>
          <w:b/>
          <w:bCs/>
        </w:rPr>
        <w:t xml:space="preserve">APIE „CAPITALICA ASSET </w:t>
      </w:r>
      <w:proofErr w:type="gramStart"/>
      <w:r w:rsidRPr="00773D61">
        <w:rPr>
          <w:rFonts w:ascii="Times New Roman" w:hAnsi="Times New Roman" w:cs="Times New Roman"/>
          <w:b/>
          <w:bCs/>
        </w:rPr>
        <w:t>MANAGEMENT“ IR</w:t>
      </w:r>
      <w:proofErr w:type="gramEnd"/>
      <w:r w:rsidRPr="00773D61">
        <w:rPr>
          <w:rFonts w:ascii="Times New Roman" w:hAnsi="Times New Roman" w:cs="Times New Roman"/>
          <w:b/>
          <w:bCs/>
        </w:rPr>
        <w:t xml:space="preserve"> SBA GRUPĘ</w:t>
      </w:r>
    </w:p>
    <w:p w14:paraId="7A9B1D86" w14:textId="77777777" w:rsidR="00132991" w:rsidRPr="00773D61" w:rsidRDefault="00132991" w:rsidP="00773D61">
      <w:pPr>
        <w:jc w:val="both"/>
        <w:rPr>
          <w:rFonts w:ascii="Times New Roman" w:hAnsi="Times New Roman" w:cs="Times New Roman"/>
        </w:rPr>
      </w:pPr>
      <w:r w:rsidRPr="00773D61">
        <w:rPr>
          <w:rFonts w:ascii="Times New Roman" w:hAnsi="Times New Roman" w:cs="Times New Roman"/>
        </w:rPr>
        <w:t xml:space="preserve">UAB „Capitalica Asset </w:t>
      </w:r>
      <w:proofErr w:type="gramStart"/>
      <w:r w:rsidRPr="00773D61">
        <w:rPr>
          <w:rFonts w:ascii="Times New Roman" w:hAnsi="Times New Roman" w:cs="Times New Roman"/>
        </w:rPr>
        <w:t>Management“ (</w:t>
      </w:r>
      <w:proofErr w:type="gramEnd"/>
      <w:r w:rsidRPr="00773D61">
        <w:rPr>
          <w:rFonts w:ascii="Times New Roman" w:hAnsi="Times New Roman" w:cs="Times New Roman"/>
        </w:rPr>
        <w:t xml:space="preserve">www.capitalica.lt) – Lietuvos </w:t>
      </w:r>
      <w:proofErr w:type="spellStart"/>
      <w:r w:rsidRPr="00773D61">
        <w:rPr>
          <w:rFonts w:ascii="Times New Roman" w:hAnsi="Times New Roman" w:cs="Times New Roman"/>
        </w:rPr>
        <w:t>centrinio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banko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licencijuota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ir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prižiūrima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investicijų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valdymo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bendrovė</w:t>
      </w:r>
      <w:proofErr w:type="spellEnd"/>
      <w:r w:rsidRPr="00773D61">
        <w:rPr>
          <w:rFonts w:ascii="Times New Roman" w:hAnsi="Times New Roman" w:cs="Times New Roman"/>
        </w:rPr>
        <w:t xml:space="preserve">, </w:t>
      </w:r>
      <w:proofErr w:type="spellStart"/>
      <w:r w:rsidRPr="00773D61">
        <w:rPr>
          <w:rFonts w:ascii="Times New Roman" w:hAnsi="Times New Roman" w:cs="Times New Roman"/>
        </w:rPr>
        <w:t>kurios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obligacijos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yra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listinguojamos</w:t>
      </w:r>
      <w:proofErr w:type="spellEnd"/>
      <w:r w:rsidRPr="00773D61">
        <w:rPr>
          <w:rFonts w:ascii="Times New Roman" w:hAnsi="Times New Roman" w:cs="Times New Roman"/>
        </w:rPr>
        <w:t xml:space="preserve"> „</w:t>
      </w:r>
      <w:proofErr w:type="gramStart"/>
      <w:r w:rsidRPr="00773D61">
        <w:rPr>
          <w:rFonts w:ascii="Times New Roman" w:hAnsi="Times New Roman" w:cs="Times New Roman"/>
        </w:rPr>
        <w:t xml:space="preserve">Nasdaq“ </w:t>
      </w:r>
      <w:proofErr w:type="spellStart"/>
      <w:r w:rsidRPr="00773D61">
        <w:rPr>
          <w:rFonts w:ascii="Times New Roman" w:hAnsi="Times New Roman" w:cs="Times New Roman"/>
        </w:rPr>
        <w:t>biržoje</w:t>
      </w:r>
      <w:proofErr w:type="spellEnd"/>
      <w:proofErr w:type="gramEnd"/>
      <w:r w:rsidRPr="00773D61">
        <w:rPr>
          <w:rFonts w:ascii="Times New Roman" w:hAnsi="Times New Roman" w:cs="Times New Roman"/>
        </w:rPr>
        <w:t>. „</w:t>
      </w:r>
      <w:proofErr w:type="spellStart"/>
      <w:r w:rsidRPr="00773D61">
        <w:rPr>
          <w:rFonts w:ascii="Times New Roman" w:hAnsi="Times New Roman" w:cs="Times New Roman"/>
        </w:rPr>
        <w:t>Capitalica</w:t>
      </w:r>
      <w:proofErr w:type="spellEnd"/>
      <w:r w:rsidRPr="00773D61">
        <w:rPr>
          <w:rFonts w:ascii="Times New Roman" w:hAnsi="Times New Roman" w:cs="Times New Roman"/>
        </w:rPr>
        <w:t xml:space="preserve"> Asset </w:t>
      </w:r>
      <w:proofErr w:type="gramStart"/>
      <w:r w:rsidRPr="00773D61">
        <w:rPr>
          <w:rFonts w:ascii="Times New Roman" w:hAnsi="Times New Roman" w:cs="Times New Roman"/>
        </w:rPr>
        <w:t xml:space="preserve">Management“ </w:t>
      </w:r>
      <w:proofErr w:type="spellStart"/>
      <w:r w:rsidRPr="00773D61">
        <w:rPr>
          <w:rFonts w:ascii="Times New Roman" w:hAnsi="Times New Roman" w:cs="Times New Roman"/>
        </w:rPr>
        <w:t>valdo</w:t>
      </w:r>
      <w:proofErr w:type="spellEnd"/>
      <w:proofErr w:type="gram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investicijų</w:t>
      </w:r>
      <w:proofErr w:type="spellEnd"/>
      <w:r w:rsidRPr="00773D61">
        <w:rPr>
          <w:rFonts w:ascii="Times New Roman" w:hAnsi="Times New Roman" w:cs="Times New Roman"/>
        </w:rPr>
        <w:t xml:space="preserve"> fondus, </w:t>
      </w:r>
      <w:proofErr w:type="spellStart"/>
      <w:r w:rsidRPr="00773D61">
        <w:rPr>
          <w:rFonts w:ascii="Times New Roman" w:hAnsi="Times New Roman" w:cs="Times New Roman"/>
        </w:rPr>
        <w:t>investuojančius</w:t>
      </w:r>
      <w:proofErr w:type="spellEnd"/>
      <w:r w:rsidRPr="00773D61">
        <w:rPr>
          <w:rFonts w:ascii="Times New Roman" w:hAnsi="Times New Roman" w:cs="Times New Roman"/>
        </w:rPr>
        <w:t xml:space="preserve"> į </w:t>
      </w:r>
      <w:proofErr w:type="spellStart"/>
      <w:r w:rsidRPr="00773D61">
        <w:rPr>
          <w:rFonts w:ascii="Times New Roman" w:hAnsi="Times New Roman" w:cs="Times New Roman"/>
        </w:rPr>
        <w:t>komercinį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nekilnojamąjį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turtą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bei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privačios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skolos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instrumentus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Baltijos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šalyse</w:t>
      </w:r>
      <w:proofErr w:type="spellEnd"/>
      <w:r w:rsidRPr="00773D61">
        <w:rPr>
          <w:rFonts w:ascii="Times New Roman" w:hAnsi="Times New Roman" w:cs="Times New Roman"/>
        </w:rPr>
        <w:t>:</w:t>
      </w:r>
    </w:p>
    <w:p w14:paraId="2BC888C1" w14:textId="77777777" w:rsidR="00132991" w:rsidRPr="00773D61" w:rsidRDefault="00132991" w:rsidP="00773D6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73D61">
        <w:rPr>
          <w:rFonts w:ascii="Times New Roman" w:hAnsi="Times New Roman" w:cs="Times New Roman"/>
        </w:rPr>
        <w:t xml:space="preserve">„Capitalica Baltic Real Estate Fund </w:t>
      </w:r>
      <w:proofErr w:type="gramStart"/>
      <w:r w:rsidRPr="00773D61">
        <w:rPr>
          <w:rFonts w:ascii="Times New Roman" w:hAnsi="Times New Roman" w:cs="Times New Roman"/>
        </w:rPr>
        <w:t xml:space="preserve">I“ </w:t>
      </w:r>
      <w:proofErr w:type="spellStart"/>
      <w:r w:rsidRPr="00773D61">
        <w:rPr>
          <w:rFonts w:ascii="Times New Roman" w:hAnsi="Times New Roman" w:cs="Times New Roman"/>
        </w:rPr>
        <w:t>priklauso</w:t>
      </w:r>
      <w:proofErr w:type="spellEnd"/>
      <w:proofErr w:type="gram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biurų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kompleksas</w:t>
      </w:r>
      <w:proofErr w:type="spellEnd"/>
      <w:r w:rsidRPr="00773D61">
        <w:rPr>
          <w:rFonts w:ascii="Times New Roman" w:hAnsi="Times New Roman" w:cs="Times New Roman"/>
        </w:rPr>
        <w:t xml:space="preserve"> „</w:t>
      </w:r>
      <w:proofErr w:type="gramStart"/>
      <w:r w:rsidRPr="00773D61">
        <w:rPr>
          <w:rFonts w:ascii="Times New Roman" w:hAnsi="Times New Roman" w:cs="Times New Roman"/>
        </w:rPr>
        <w:t xml:space="preserve">Verde“ </w:t>
      </w:r>
      <w:proofErr w:type="spellStart"/>
      <w:r w:rsidRPr="00773D61">
        <w:rPr>
          <w:rFonts w:ascii="Times New Roman" w:hAnsi="Times New Roman" w:cs="Times New Roman"/>
        </w:rPr>
        <w:t>Rygoje</w:t>
      </w:r>
      <w:proofErr w:type="spellEnd"/>
      <w:proofErr w:type="gramEnd"/>
      <w:r w:rsidRPr="00773D61">
        <w:rPr>
          <w:rFonts w:ascii="Times New Roman" w:hAnsi="Times New Roman" w:cs="Times New Roman"/>
        </w:rPr>
        <w:t xml:space="preserve">, </w:t>
      </w:r>
      <w:proofErr w:type="spellStart"/>
      <w:r w:rsidRPr="00773D61">
        <w:rPr>
          <w:rFonts w:ascii="Times New Roman" w:hAnsi="Times New Roman" w:cs="Times New Roman"/>
        </w:rPr>
        <w:t>verslo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centras</w:t>
      </w:r>
      <w:proofErr w:type="spellEnd"/>
      <w:r w:rsidRPr="00773D61">
        <w:rPr>
          <w:rFonts w:ascii="Times New Roman" w:hAnsi="Times New Roman" w:cs="Times New Roman"/>
        </w:rPr>
        <w:t xml:space="preserve"> „</w:t>
      </w:r>
      <w:proofErr w:type="gramStart"/>
      <w:r w:rsidRPr="00773D61">
        <w:rPr>
          <w:rFonts w:ascii="Times New Roman" w:hAnsi="Times New Roman" w:cs="Times New Roman"/>
        </w:rPr>
        <w:t xml:space="preserve">135“ </w:t>
      </w:r>
      <w:proofErr w:type="spellStart"/>
      <w:r w:rsidRPr="00773D61">
        <w:rPr>
          <w:rFonts w:ascii="Times New Roman" w:hAnsi="Times New Roman" w:cs="Times New Roman"/>
        </w:rPr>
        <w:t>Vilniuje</w:t>
      </w:r>
      <w:proofErr w:type="spellEnd"/>
      <w:proofErr w:type="gramEnd"/>
      <w:r w:rsidRPr="00773D61">
        <w:rPr>
          <w:rFonts w:ascii="Times New Roman" w:hAnsi="Times New Roman" w:cs="Times New Roman"/>
        </w:rPr>
        <w:t xml:space="preserve">, </w:t>
      </w:r>
      <w:proofErr w:type="spellStart"/>
      <w:r w:rsidRPr="00773D61">
        <w:rPr>
          <w:rFonts w:ascii="Times New Roman" w:hAnsi="Times New Roman" w:cs="Times New Roman"/>
        </w:rPr>
        <w:t>verslo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centras</w:t>
      </w:r>
      <w:proofErr w:type="spellEnd"/>
      <w:r w:rsidRPr="00773D61">
        <w:rPr>
          <w:rFonts w:ascii="Times New Roman" w:hAnsi="Times New Roman" w:cs="Times New Roman"/>
        </w:rPr>
        <w:t xml:space="preserve"> „Kauno </w:t>
      </w:r>
      <w:proofErr w:type="gramStart"/>
      <w:r w:rsidRPr="00773D61">
        <w:rPr>
          <w:rFonts w:ascii="Times New Roman" w:hAnsi="Times New Roman" w:cs="Times New Roman"/>
        </w:rPr>
        <w:t>Dokas“ Kaune</w:t>
      </w:r>
      <w:proofErr w:type="gram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ir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prekybos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centras</w:t>
      </w:r>
      <w:proofErr w:type="spellEnd"/>
      <w:r w:rsidRPr="00773D61">
        <w:rPr>
          <w:rFonts w:ascii="Times New Roman" w:hAnsi="Times New Roman" w:cs="Times New Roman"/>
        </w:rPr>
        <w:t xml:space="preserve"> „</w:t>
      </w:r>
      <w:proofErr w:type="spellStart"/>
      <w:proofErr w:type="gramStart"/>
      <w:r w:rsidRPr="00773D61">
        <w:rPr>
          <w:rFonts w:ascii="Times New Roman" w:hAnsi="Times New Roman" w:cs="Times New Roman"/>
        </w:rPr>
        <w:t>Luizė</w:t>
      </w:r>
      <w:proofErr w:type="spellEnd"/>
      <w:r w:rsidRPr="00773D61">
        <w:rPr>
          <w:rFonts w:ascii="Times New Roman" w:hAnsi="Times New Roman" w:cs="Times New Roman"/>
        </w:rPr>
        <w:t xml:space="preserve">“ </w:t>
      </w:r>
      <w:proofErr w:type="spellStart"/>
      <w:r w:rsidRPr="00773D61">
        <w:rPr>
          <w:rFonts w:ascii="Times New Roman" w:hAnsi="Times New Roman" w:cs="Times New Roman"/>
        </w:rPr>
        <w:t>Klaipėdoje</w:t>
      </w:r>
      <w:proofErr w:type="spellEnd"/>
      <w:proofErr w:type="gramEnd"/>
      <w:r w:rsidRPr="00773D61">
        <w:rPr>
          <w:rFonts w:ascii="Times New Roman" w:hAnsi="Times New Roman" w:cs="Times New Roman"/>
        </w:rPr>
        <w:t>.</w:t>
      </w:r>
    </w:p>
    <w:p w14:paraId="47331D51" w14:textId="77777777" w:rsidR="00132991" w:rsidRPr="00773D61" w:rsidRDefault="00132991" w:rsidP="00773D6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73D61">
        <w:rPr>
          <w:rFonts w:ascii="Times New Roman" w:hAnsi="Times New Roman" w:cs="Times New Roman"/>
        </w:rPr>
        <w:t xml:space="preserve">„Capitalica Z114 Real Estate </w:t>
      </w:r>
      <w:proofErr w:type="gramStart"/>
      <w:r w:rsidRPr="00773D61">
        <w:rPr>
          <w:rFonts w:ascii="Times New Roman" w:hAnsi="Times New Roman" w:cs="Times New Roman"/>
        </w:rPr>
        <w:t xml:space="preserve">Fund“ </w:t>
      </w:r>
      <w:proofErr w:type="spellStart"/>
      <w:r w:rsidRPr="00773D61">
        <w:rPr>
          <w:rFonts w:ascii="Times New Roman" w:hAnsi="Times New Roman" w:cs="Times New Roman"/>
        </w:rPr>
        <w:t>priklauso</w:t>
      </w:r>
      <w:proofErr w:type="spellEnd"/>
      <w:proofErr w:type="gram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naujas</w:t>
      </w:r>
      <w:proofErr w:type="spellEnd"/>
      <w:r w:rsidRPr="00773D61">
        <w:rPr>
          <w:rFonts w:ascii="Times New Roman" w:hAnsi="Times New Roman" w:cs="Times New Roman"/>
        </w:rPr>
        <w:t xml:space="preserve"> A </w:t>
      </w:r>
      <w:proofErr w:type="spellStart"/>
      <w:r w:rsidRPr="00773D61">
        <w:rPr>
          <w:rFonts w:ascii="Times New Roman" w:hAnsi="Times New Roman" w:cs="Times New Roman"/>
        </w:rPr>
        <w:t>klasės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verslo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centras</w:t>
      </w:r>
      <w:proofErr w:type="spellEnd"/>
      <w:r w:rsidRPr="00773D61">
        <w:rPr>
          <w:rFonts w:ascii="Times New Roman" w:hAnsi="Times New Roman" w:cs="Times New Roman"/>
        </w:rPr>
        <w:t xml:space="preserve"> „Sand </w:t>
      </w:r>
      <w:proofErr w:type="gramStart"/>
      <w:r w:rsidRPr="00773D61">
        <w:rPr>
          <w:rFonts w:ascii="Times New Roman" w:hAnsi="Times New Roman" w:cs="Times New Roman"/>
        </w:rPr>
        <w:t xml:space="preserve">Offices“ </w:t>
      </w:r>
      <w:proofErr w:type="spellStart"/>
      <w:r w:rsidRPr="00773D61">
        <w:rPr>
          <w:rFonts w:ascii="Times New Roman" w:hAnsi="Times New Roman" w:cs="Times New Roman"/>
        </w:rPr>
        <w:t>Vilniuje</w:t>
      </w:r>
      <w:proofErr w:type="spellEnd"/>
      <w:proofErr w:type="gramEnd"/>
      <w:r w:rsidRPr="00773D61">
        <w:rPr>
          <w:rFonts w:ascii="Times New Roman" w:hAnsi="Times New Roman" w:cs="Times New Roman"/>
        </w:rPr>
        <w:t>.</w:t>
      </w:r>
    </w:p>
    <w:p w14:paraId="0EF89807" w14:textId="0DB6CE2C" w:rsidR="00132991" w:rsidRPr="00773D61" w:rsidRDefault="00132991" w:rsidP="00773D6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73D61">
        <w:rPr>
          <w:rFonts w:ascii="Times New Roman" w:hAnsi="Times New Roman" w:cs="Times New Roman"/>
        </w:rPr>
        <w:t xml:space="preserve">„Capitalica Green Logistics </w:t>
      </w:r>
      <w:proofErr w:type="gramStart"/>
      <w:r w:rsidRPr="00773D61">
        <w:rPr>
          <w:rFonts w:ascii="Times New Roman" w:hAnsi="Times New Roman" w:cs="Times New Roman"/>
        </w:rPr>
        <w:t xml:space="preserve">Fund“ </w:t>
      </w:r>
      <w:proofErr w:type="spellStart"/>
      <w:r w:rsidRPr="00773D61">
        <w:rPr>
          <w:rFonts w:ascii="Times New Roman" w:hAnsi="Times New Roman" w:cs="Times New Roman"/>
        </w:rPr>
        <w:t>šiuo</w:t>
      </w:r>
      <w:proofErr w:type="spellEnd"/>
      <w:proofErr w:type="gram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metu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priklauso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="004358BB">
        <w:rPr>
          <w:rFonts w:ascii="Times New Roman" w:hAnsi="Times New Roman" w:cs="Times New Roman"/>
        </w:rPr>
        <w:t>šeši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žaliosios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koncepcijos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logistikos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pastatų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kompleksai</w:t>
      </w:r>
      <w:proofErr w:type="spellEnd"/>
      <w:r w:rsidRPr="00773D61">
        <w:rPr>
          <w:rFonts w:ascii="Times New Roman" w:hAnsi="Times New Roman" w:cs="Times New Roman"/>
        </w:rPr>
        <w:t xml:space="preserve">, </w:t>
      </w:r>
      <w:proofErr w:type="spellStart"/>
      <w:r w:rsidR="004358BB">
        <w:rPr>
          <w:rFonts w:ascii="Times New Roman" w:hAnsi="Times New Roman" w:cs="Times New Roman"/>
        </w:rPr>
        <w:t>keturi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iš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jų</w:t>
      </w:r>
      <w:proofErr w:type="spellEnd"/>
      <w:r w:rsidRPr="00773D61">
        <w:rPr>
          <w:rFonts w:ascii="Times New Roman" w:hAnsi="Times New Roman" w:cs="Times New Roman"/>
        </w:rPr>
        <w:t xml:space="preserve"> Taline, du – </w:t>
      </w:r>
      <w:proofErr w:type="spellStart"/>
      <w:r w:rsidRPr="00773D61">
        <w:rPr>
          <w:rFonts w:ascii="Times New Roman" w:hAnsi="Times New Roman" w:cs="Times New Roman"/>
        </w:rPr>
        <w:t>Rygoje</w:t>
      </w:r>
      <w:proofErr w:type="spellEnd"/>
      <w:r w:rsidRPr="00773D61">
        <w:rPr>
          <w:rFonts w:ascii="Times New Roman" w:hAnsi="Times New Roman" w:cs="Times New Roman"/>
        </w:rPr>
        <w:t>.</w:t>
      </w:r>
    </w:p>
    <w:p w14:paraId="71ECF1B9" w14:textId="77777777" w:rsidR="00132991" w:rsidRPr="00773D61" w:rsidRDefault="00132991" w:rsidP="00773D6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73D61">
        <w:rPr>
          <w:rFonts w:ascii="Times New Roman" w:hAnsi="Times New Roman" w:cs="Times New Roman"/>
        </w:rPr>
        <w:t xml:space="preserve">„Capitalica European Office </w:t>
      </w:r>
      <w:proofErr w:type="gramStart"/>
      <w:r w:rsidRPr="00773D61">
        <w:rPr>
          <w:rFonts w:ascii="Times New Roman" w:hAnsi="Times New Roman" w:cs="Times New Roman"/>
        </w:rPr>
        <w:t xml:space="preserve">Fund“ </w:t>
      </w:r>
      <w:proofErr w:type="spellStart"/>
      <w:r w:rsidRPr="00773D61">
        <w:rPr>
          <w:rFonts w:ascii="Times New Roman" w:hAnsi="Times New Roman" w:cs="Times New Roman"/>
        </w:rPr>
        <w:t>vysto</w:t>
      </w:r>
      <w:proofErr w:type="spellEnd"/>
      <w:proofErr w:type="gram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modernius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biurų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pastatus</w:t>
      </w:r>
      <w:proofErr w:type="spellEnd"/>
      <w:r w:rsidRPr="00773D61">
        <w:rPr>
          <w:rFonts w:ascii="Times New Roman" w:hAnsi="Times New Roman" w:cs="Times New Roman"/>
        </w:rPr>
        <w:t xml:space="preserve">. Vienas </w:t>
      </w:r>
      <w:proofErr w:type="spellStart"/>
      <w:r w:rsidRPr="00773D61">
        <w:rPr>
          <w:rFonts w:ascii="Times New Roman" w:hAnsi="Times New Roman" w:cs="Times New Roman"/>
        </w:rPr>
        <w:t>iš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jų</w:t>
      </w:r>
      <w:proofErr w:type="spellEnd"/>
      <w:r w:rsidRPr="00773D61">
        <w:rPr>
          <w:rFonts w:ascii="Times New Roman" w:hAnsi="Times New Roman" w:cs="Times New Roman"/>
        </w:rPr>
        <w:t xml:space="preserve"> – „</w:t>
      </w:r>
      <w:proofErr w:type="gramStart"/>
      <w:r w:rsidRPr="00773D61">
        <w:rPr>
          <w:rFonts w:ascii="Times New Roman" w:hAnsi="Times New Roman" w:cs="Times New Roman"/>
        </w:rPr>
        <w:t>Verde“ C</w:t>
      </w:r>
      <w:proofErr w:type="gram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ir</w:t>
      </w:r>
      <w:proofErr w:type="spellEnd"/>
      <w:r w:rsidRPr="00773D61">
        <w:rPr>
          <w:rFonts w:ascii="Times New Roman" w:hAnsi="Times New Roman" w:cs="Times New Roman"/>
        </w:rPr>
        <w:t xml:space="preserve"> D </w:t>
      </w:r>
      <w:proofErr w:type="spellStart"/>
      <w:r w:rsidRPr="00773D61">
        <w:rPr>
          <w:rFonts w:ascii="Times New Roman" w:hAnsi="Times New Roman" w:cs="Times New Roman"/>
        </w:rPr>
        <w:t>pastatų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kompleksas</w:t>
      </w:r>
      <w:proofErr w:type="spellEnd"/>
      <w:r w:rsidRPr="00773D61">
        <w:rPr>
          <w:rFonts w:ascii="Times New Roman" w:hAnsi="Times New Roman" w:cs="Times New Roman"/>
        </w:rPr>
        <w:t>.</w:t>
      </w:r>
    </w:p>
    <w:p w14:paraId="2A02345A" w14:textId="77777777" w:rsidR="00132991" w:rsidRPr="00773D61" w:rsidRDefault="00132991" w:rsidP="00773D6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73D61">
        <w:rPr>
          <w:rFonts w:ascii="Times New Roman" w:hAnsi="Times New Roman" w:cs="Times New Roman"/>
        </w:rPr>
        <w:t xml:space="preserve">„Capitalica Debt </w:t>
      </w:r>
      <w:proofErr w:type="gramStart"/>
      <w:r w:rsidRPr="00773D61">
        <w:rPr>
          <w:rFonts w:ascii="Times New Roman" w:hAnsi="Times New Roman" w:cs="Times New Roman"/>
        </w:rPr>
        <w:t>Fund“ –</w:t>
      </w:r>
      <w:proofErr w:type="gram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obligacijų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fondas</w:t>
      </w:r>
      <w:proofErr w:type="spellEnd"/>
      <w:r w:rsidRPr="00773D61">
        <w:rPr>
          <w:rFonts w:ascii="Times New Roman" w:hAnsi="Times New Roman" w:cs="Times New Roman"/>
        </w:rPr>
        <w:t xml:space="preserve">, </w:t>
      </w:r>
      <w:proofErr w:type="spellStart"/>
      <w:r w:rsidRPr="00773D61">
        <w:rPr>
          <w:rFonts w:ascii="Times New Roman" w:hAnsi="Times New Roman" w:cs="Times New Roman"/>
        </w:rPr>
        <w:t>investuojantis</w:t>
      </w:r>
      <w:proofErr w:type="spellEnd"/>
      <w:r w:rsidRPr="00773D61">
        <w:rPr>
          <w:rFonts w:ascii="Times New Roman" w:hAnsi="Times New Roman" w:cs="Times New Roman"/>
        </w:rPr>
        <w:t xml:space="preserve"> į </w:t>
      </w:r>
      <w:proofErr w:type="spellStart"/>
      <w:r w:rsidRPr="00773D61">
        <w:rPr>
          <w:rFonts w:ascii="Times New Roman" w:hAnsi="Times New Roman" w:cs="Times New Roman"/>
        </w:rPr>
        <w:t>aukšto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pelningumo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Baltijos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regiono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ir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kitų</w:t>
      </w:r>
      <w:proofErr w:type="spellEnd"/>
      <w:r w:rsidRPr="00773D61">
        <w:rPr>
          <w:rFonts w:ascii="Times New Roman" w:hAnsi="Times New Roman" w:cs="Times New Roman"/>
        </w:rPr>
        <w:t xml:space="preserve"> Europos </w:t>
      </w:r>
      <w:proofErr w:type="spellStart"/>
      <w:r w:rsidRPr="00773D61">
        <w:rPr>
          <w:rFonts w:ascii="Times New Roman" w:hAnsi="Times New Roman" w:cs="Times New Roman"/>
        </w:rPr>
        <w:t>šalių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įmonių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obligacijas</w:t>
      </w:r>
      <w:proofErr w:type="spellEnd"/>
      <w:r w:rsidRPr="00773D61">
        <w:rPr>
          <w:rFonts w:ascii="Times New Roman" w:hAnsi="Times New Roman" w:cs="Times New Roman"/>
        </w:rPr>
        <w:t>.</w:t>
      </w:r>
    </w:p>
    <w:p w14:paraId="319F3AFC" w14:textId="77777777" w:rsidR="00132991" w:rsidRPr="00773D61" w:rsidRDefault="00132991" w:rsidP="00773D61">
      <w:pPr>
        <w:jc w:val="both"/>
        <w:rPr>
          <w:rFonts w:ascii="Times New Roman" w:hAnsi="Times New Roman" w:cs="Times New Roman"/>
        </w:rPr>
      </w:pPr>
      <w:r w:rsidRPr="00773D61">
        <w:rPr>
          <w:rFonts w:ascii="Times New Roman" w:hAnsi="Times New Roman" w:cs="Times New Roman"/>
        </w:rPr>
        <w:t>„</w:t>
      </w:r>
      <w:proofErr w:type="spellStart"/>
      <w:r w:rsidRPr="00773D61">
        <w:rPr>
          <w:rFonts w:ascii="Times New Roman" w:hAnsi="Times New Roman" w:cs="Times New Roman"/>
        </w:rPr>
        <w:t>Capitalica</w:t>
      </w:r>
      <w:proofErr w:type="spellEnd"/>
      <w:r w:rsidRPr="00773D61">
        <w:rPr>
          <w:rFonts w:ascii="Times New Roman" w:hAnsi="Times New Roman" w:cs="Times New Roman"/>
        </w:rPr>
        <w:t xml:space="preserve"> Asset </w:t>
      </w:r>
      <w:proofErr w:type="gramStart"/>
      <w:r w:rsidRPr="00773D61">
        <w:rPr>
          <w:rFonts w:ascii="Times New Roman" w:hAnsi="Times New Roman" w:cs="Times New Roman"/>
        </w:rPr>
        <w:t xml:space="preserve">Management“ </w:t>
      </w:r>
      <w:proofErr w:type="spellStart"/>
      <w:r w:rsidRPr="00773D61">
        <w:rPr>
          <w:rFonts w:ascii="Times New Roman" w:hAnsi="Times New Roman" w:cs="Times New Roman"/>
        </w:rPr>
        <w:t>kontrolinį</w:t>
      </w:r>
      <w:proofErr w:type="spellEnd"/>
      <w:proofErr w:type="gram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akcijų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paketą</w:t>
      </w:r>
      <w:proofErr w:type="spellEnd"/>
      <w:r w:rsidRPr="00773D61">
        <w:rPr>
          <w:rFonts w:ascii="Times New Roman" w:hAnsi="Times New Roman" w:cs="Times New Roman"/>
        </w:rPr>
        <w:t xml:space="preserve"> (70 proc.) </w:t>
      </w:r>
      <w:proofErr w:type="spellStart"/>
      <w:r w:rsidRPr="00773D61">
        <w:rPr>
          <w:rFonts w:ascii="Times New Roman" w:hAnsi="Times New Roman" w:cs="Times New Roman"/>
        </w:rPr>
        <w:t>valdo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viena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didžiausių</w:t>
      </w:r>
      <w:proofErr w:type="spellEnd"/>
      <w:r w:rsidRPr="00773D61">
        <w:rPr>
          <w:rFonts w:ascii="Times New Roman" w:hAnsi="Times New Roman" w:cs="Times New Roman"/>
        </w:rPr>
        <w:t xml:space="preserve"> Lietuvos </w:t>
      </w:r>
      <w:proofErr w:type="spellStart"/>
      <w:r w:rsidRPr="00773D61">
        <w:rPr>
          <w:rFonts w:ascii="Times New Roman" w:hAnsi="Times New Roman" w:cs="Times New Roman"/>
        </w:rPr>
        <w:t>verslo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grupių</w:t>
      </w:r>
      <w:proofErr w:type="spellEnd"/>
      <w:r w:rsidRPr="00773D61">
        <w:rPr>
          <w:rFonts w:ascii="Times New Roman" w:hAnsi="Times New Roman" w:cs="Times New Roman"/>
        </w:rPr>
        <w:t xml:space="preserve"> SBA </w:t>
      </w:r>
      <w:proofErr w:type="spellStart"/>
      <w:r w:rsidRPr="00773D61">
        <w:rPr>
          <w:rFonts w:ascii="Times New Roman" w:hAnsi="Times New Roman" w:cs="Times New Roman"/>
        </w:rPr>
        <w:t>grupė</w:t>
      </w:r>
      <w:proofErr w:type="spellEnd"/>
      <w:r w:rsidRPr="00773D61">
        <w:rPr>
          <w:rFonts w:ascii="Times New Roman" w:hAnsi="Times New Roman" w:cs="Times New Roman"/>
        </w:rPr>
        <w:t xml:space="preserve">, </w:t>
      </w:r>
      <w:proofErr w:type="spellStart"/>
      <w:r w:rsidRPr="00773D61">
        <w:rPr>
          <w:rFonts w:ascii="Times New Roman" w:hAnsi="Times New Roman" w:cs="Times New Roman"/>
        </w:rPr>
        <w:t>likusius</w:t>
      </w:r>
      <w:proofErr w:type="spellEnd"/>
      <w:r w:rsidRPr="00773D61">
        <w:rPr>
          <w:rFonts w:ascii="Times New Roman" w:hAnsi="Times New Roman" w:cs="Times New Roman"/>
        </w:rPr>
        <w:t xml:space="preserve"> 30 proc. – A. </w:t>
      </w:r>
      <w:proofErr w:type="spellStart"/>
      <w:r w:rsidRPr="00773D61">
        <w:rPr>
          <w:rFonts w:ascii="Times New Roman" w:hAnsi="Times New Roman" w:cs="Times New Roman"/>
        </w:rPr>
        <w:t>Barščio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įmonė</w:t>
      </w:r>
      <w:proofErr w:type="spellEnd"/>
      <w:r w:rsidRPr="00773D61">
        <w:rPr>
          <w:rFonts w:ascii="Times New Roman" w:hAnsi="Times New Roman" w:cs="Times New Roman"/>
        </w:rPr>
        <w:t xml:space="preserve"> „Fox </w:t>
      </w:r>
      <w:proofErr w:type="gramStart"/>
      <w:r w:rsidRPr="00773D61">
        <w:rPr>
          <w:rFonts w:ascii="Times New Roman" w:hAnsi="Times New Roman" w:cs="Times New Roman"/>
        </w:rPr>
        <w:t>Holdings“</w:t>
      </w:r>
      <w:proofErr w:type="gramEnd"/>
      <w:r w:rsidRPr="00773D61">
        <w:rPr>
          <w:rFonts w:ascii="Times New Roman" w:hAnsi="Times New Roman" w:cs="Times New Roman"/>
        </w:rPr>
        <w:t>.</w:t>
      </w:r>
    </w:p>
    <w:p w14:paraId="78E015EE" w14:textId="282F468D" w:rsidR="00132991" w:rsidRPr="003B2990" w:rsidRDefault="00132991" w:rsidP="00773D61">
      <w:pPr>
        <w:jc w:val="both"/>
        <w:rPr>
          <w:rFonts w:ascii="Times New Roman" w:hAnsi="Times New Roman" w:cs="Times New Roman"/>
        </w:rPr>
      </w:pPr>
      <w:r w:rsidRPr="00773D61">
        <w:rPr>
          <w:rFonts w:ascii="Times New Roman" w:hAnsi="Times New Roman" w:cs="Times New Roman"/>
        </w:rPr>
        <w:t xml:space="preserve">SBA </w:t>
      </w:r>
      <w:proofErr w:type="spellStart"/>
      <w:r w:rsidRPr="00773D61">
        <w:rPr>
          <w:rFonts w:ascii="Times New Roman" w:hAnsi="Times New Roman" w:cs="Times New Roman"/>
        </w:rPr>
        <w:t>yra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viena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didžiausių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lietuviško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kapitalo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verslo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grupių</w:t>
      </w:r>
      <w:proofErr w:type="spellEnd"/>
      <w:r w:rsidRPr="00773D61">
        <w:rPr>
          <w:rFonts w:ascii="Times New Roman" w:hAnsi="Times New Roman" w:cs="Times New Roman"/>
        </w:rPr>
        <w:t xml:space="preserve">. Jai </w:t>
      </w:r>
      <w:proofErr w:type="spellStart"/>
      <w:r w:rsidRPr="00773D61">
        <w:rPr>
          <w:rFonts w:ascii="Times New Roman" w:hAnsi="Times New Roman" w:cs="Times New Roman"/>
        </w:rPr>
        <w:t>priklauso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daugiau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kaip</w:t>
      </w:r>
      <w:proofErr w:type="spellEnd"/>
      <w:r w:rsidRPr="00773D61">
        <w:rPr>
          <w:rFonts w:ascii="Times New Roman" w:hAnsi="Times New Roman" w:cs="Times New Roman"/>
        </w:rPr>
        <w:t xml:space="preserve"> 30 </w:t>
      </w:r>
      <w:proofErr w:type="spellStart"/>
      <w:r w:rsidRPr="00773D61">
        <w:rPr>
          <w:rFonts w:ascii="Times New Roman" w:hAnsi="Times New Roman" w:cs="Times New Roman"/>
        </w:rPr>
        <w:t>įmonių</w:t>
      </w:r>
      <w:proofErr w:type="spellEnd"/>
      <w:r w:rsidRPr="00773D61">
        <w:rPr>
          <w:rFonts w:ascii="Times New Roman" w:hAnsi="Times New Roman" w:cs="Times New Roman"/>
        </w:rPr>
        <w:t xml:space="preserve">, </w:t>
      </w:r>
      <w:proofErr w:type="spellStart"/>
      <w:r w:rsidRPr="00773D61">
        <w:rPr>
          <w:rFonts w:ascii="Times New Roman" w:hAnsi="Times New Roman" w:cs="Times New Roman"/>
        </w:rPr>
        <w:t>veikiančių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nekilnojamojo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turto</w:t>
      </w:r>
      <w:proofErr w:type="spellEnd"/>
      <w:r w:rsidRPr="00773D61">
        <w:rPr>
          <w:rFonts w:ascii="Times New Roman" w:hAnsi="Times New Roman" w:cs="Times New Roman"/>
        </w:rPr>
        <w:t xml:space="preserve">, </w:t>
      </w:r>
      <w:proofErr w:type="spellStart"/>
      <w:r w:rsidRPr="00773D61">
        <w:rPr>
          <w:rFonts w:ascii="Times New Roman" w:hAnsi="Times New Roman" w:cs="Times New Roman"/>
        </w:rPr>
        <w:t>baldų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gamybos</w:t>
      </w:r>
      <w:proofErr w:type="spellEnd"/>
      <w:r w:rsidRPr="00773D61">
        <w:rPr>
          <w:rFonts w:ascii="Times New Roman" w:hAnsi="Times New Roman" w:cs="Times New Roman"/>
        </w:rPr>
        <w:t xml:space="preserve">, </w:t>
      </w:r>
      <w:proofErr w:type="spellStart"/>
      <w:r w:rsidRPr="00773D61">
        <w:rPr>
          <w:rFonts w:ascii="Times New Roman" w:hAnsi="Times New Roman" w:cs="Times New Roman"/>
        </w:rPr>
        <w:t>tekstilės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gamybos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ir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investicijų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valdymo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srityse</w:t>
      </w:r>
      <w:proofErr w:type="spellEnd"/>
      <w:r w:rsidRPr="00773D61">
        <w:rPr>
          <w:rFonts w:ascii="Times New Roman" w:hAnsi="Times New Roman" w:cs="Times New Roman"/>
        </w:rPr>
        <w:t xml:space="preserve">. </w:t>
      </w:r>
      <w:proofErr w:type="spellStart"/>
      <w:r w:rsidRPr="00773D61">
        <w:rPr>
          <w:rFonts w:ascii="Times New Roman" w:hAnsi="Times New Roman" w:cs="Times New Roman"/>
        </w:rPr>
        <w:t>Grupės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įmonėse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dirba</w:t>
      </w:r>
      <w:proofErr w:type="spellEnd"/>
      <w:r w:rsidRPr="00773D61">
        <w:rPr>
          <w:rFonts w:ascii="Times New Roman" w:hAnsi="Times New Roman" w:cs="Times New Roman"/>
        </w:rPr>
        <w:t xml:space="preserve"> </w:t>
      </w:r>
      <w:proofErr w:type="spellStart"/>
      <w:r w:rsidRPr="00773D61">
        <w:rPr>
          <w:rFonts w:ascii="Times New Roman" w:hAnsi="Times New Roman" w:cs="Times New Roman"/>
        </w:rPr>
        <w:t>apie</w:t>
      </w:r>
      <w:proofErr w:type="spellEnd"/>
      <w:r w:rsidRPr="00773D61">
        <w:rPr>
          <w:rFonts w:ascii="Times New Roman" w:hAnsi="Times New Roman" w:cs="Times New Roman"/>
        </w:rPr>
        <w:t xml:space="preserve"> 3 500 </w:t>
      </w:r>
      <w:proofErr w:type="spellStart"/>
      <w:r w:rsidRPr="00773D61">
        <w:rPr>
          <w:rFonts w:ascii="Times New Roman" w:hAnsi="Times New Roman" w:cs="Times New Roman"/>
        </w:rPr>
        <w:t>žmonių</w:t>
      </w:r>
      <w:proofErr w:type="spellEnd"/>
      <w:r w:rsidRPr="00773D61">
        <w:rPr>
          <w:rFonts w:ascii="Times New Roman" w:hAnsi="Times New Roman" w:cs="Times New Roman"/>
        </w:rPr>
        <w:t>.</w:t>
      </w:r>
    </w:p>
    <w:sectPr w:rsidR="00132991" w:rsidRPr="003B29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2132"/>
    <w:multiLevelType w:val="hybridMultilevel"/>
    <w:tmpl w:val="72A6C1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8243B"/>
    <w:multiLevelType w:val="hybridMultilevel"/>
    <w:tmpl w:val="4DF28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450719">
    <w:abstractNumId w:val="1"/>
  </w:num>
  <w:num w:numId="2" w16cid:durableId="1083184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991"/>
    <w:rsid w:val="00015412"/>
    <w:rsid w:val="00132991"/>
    <w:rsid w:val="00160A0C"/>
    <w:rsid w:val="00215602"/>
    <w:rsid w:val="00221041"/>
    <w:rsid w:val="002D5534"/>
    <w:rsid w:val="00363FC2"/>
    <w:rsid w:val="003B2990"/>
    <w:rsid w:val="003B6D97"/>
    <w:rsid w:val="00426FF9"/>
    <w:rsid w:val="004358BB"/>
    <w:rsid w:val="004B7841"/>
    <w:rsid w:val="004F0457"/>
    <w:rsid w:val="005861BE"/>
    <w:rsid w:val="0068054D"/>
    <w:rsid w:val="006D5212"/>
    <w:rsid w:val="00773D61"/>
    <w:rsid w:val="00781CD0"/>
    <w:rsid w:val="007A0972"/>
    <w:rsid w:val="007A7051"/>
    <w:rsid w:val="007F5C66"/>
    <w:rsid w:val="00802A40"/>
    <w:rsid w:val="00910265"/>
    <w:rsid w:val="00940958"/>
    <w:rsid w:val="00A361E9"/>
    <w:rsid w:val="00AB5718"/>
    <w:rsid w:val="00B90E59"/>
    <w:rsid w:val="00CF21FD"/>
    <w:rsid w:val="00ED51AC"/>
    <w:rsid w:val="00EE2D74"/>
    <w:rsid w:val="00FA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6A1684"/>
  <w15:chartTrackingRefBased/>
  <w15:docId w15:val="{AB7256A0-E36F-B747-B4E5-944249EF7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29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29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29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29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29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29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29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29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29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29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29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29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29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29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29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29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29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29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29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29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29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29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29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29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29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29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29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29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2991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D5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7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71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02A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14775-771f-4c88-bf1f-101acd697e31">
      <Terms xmlns="http://schemas.microsoft.com/office/infopath/2007/PartnerControls"/>
    </lcf76f155ced4ddcb4097134ff3c332f>
    <TaxCatchAll xmlns="a13546e0-6927-4c88-b1f7-6c6fa81102a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4A98C46A5E541BC147ED80B00A305" ma:contentTypeVersion="16" ma:contentTypeDescription="Create a new document." ma:contentTypeScope="" ma:versionID="3b4d76918ac396320ecb9af692b2da8a">
  <xsd:schema xmlns:xsd="http://www.w3.org/2001/XMLSchema" xmlns:xs="http://www.w3.org/2001/XMLSchema" xmlns:p="http://schemas.microsoft.com/office/2006/metadata/properties" xmlns:ns2="6b414775-771f-4c88-bf1f-101acd697e31" xmlns:ns3="a13546e0-6927-4c88-b1f7-6c6fa81102a9" targetNamespace="http://schemas.microsoft.com/office/2006/metadata/properties" ma:root="true" ma:fieldsID="2a06e71f9dd5b0507c7ad78adeac3534" ns2:_="" ns3:_="">
    <xsd:import namespace="6b414775-771f-4c88-bf1f-101acd697e31"/>
    <xsd:import namespace="a13546e0-6927-4c88-b1f7-6c6fa81102a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14775-771f-4c88-bf1f-101acd697e3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70ec22e-b868-4f78-a84e-ce462addbb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546e0-6927-4c88-b1f7-6c6fa81102a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f0276a-3b9a-4f4d-b726-d47b5317bdb8}" ma:internalName="TaxCatchAll" ma:showField="CatchAllData" ma:web="a13546e0-6927-4c88-b1f7-6c6fa8110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1B88F6-8A4E-4BA5-8A3A-7DA1ED7E84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E37DE5-78A5-1146-BD55-90D2590C74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A8F3D6-85CB-4BE0-8EAD-095A40A7E2D8}">
  <ds:schemaRefs>
    <ds:schemaRef ds:uri="http://schemas.microsoft.com/office/2006/metadata/properties"/>
    <ds:schemaRef ds:uri="http://schemas.microsoft.com/office/infopath/2007/PartnerControls"/>
    <ds:schemaRef ds:uri="6b414775-771f-4c88-bf1f-101acd697e31"/>
    <ds:schemaRef ds:uri="a13546e0-6927-4c88-b1f7-6c6fa81102a9"/>
  </ds:schemaRefs>
</ds:datastoreItem>
</file>

<file path=customXml/itemProps4.xml><?xml version="1.0" encoding="utf-8"?>
<ds:datastoreItem xmlns:ds="http://schemas.openxmlformats.org/officeDocument/2006/customXml" ds:itemID="{4E3CE135-51C5-4A21-B90B-1AC015D298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14775-771f-4c88-bf1f-101acd697e31"/>
    <ds:schemaRef ds:uri="a13546e0-6927-4c88-b1f7-6c6fa8110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Dirmaitė</dc:creator>
  <cp:keywords/>
  <dc:description/>
  <cp:lastModifiedBy>Asta Dirmaitė</cp:lastModifiedBy>
  <cp:revision>7</cp:revision>
  <dcterms:created xsi:type="dcterms:W3CDTF">2025-04-28T11:49:00Z</dcterms:created>
  <dcterms:modified xsi:type="dcterms:W3CDTF">2025-04-28T12:26:00Z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0x010100E894A98C46A5E541BC147ED80B00A305</vt:lpwstr>
  </property>
  <property fmtid="{D5CDD505-2E9C-101B-9397-08002B2CF9AE}" pid="3" name="MediaServiceImageTags">
    <vt:lpwstr/>
  </property>
</Properties>
</file>