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B2935A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173EF">
        <w:rPr>
          <w:rFonts w:asciiTheme="minorHAnsi" w:hAnsiTheme="minorHAnsi" w:cstheme="minorHAnsi"/>
          <w:sz w:val="22"/>
          <w:szCs w:val="22"/>
          <w:lang w:val="lt-LT"/>
        </w:rPr>
        <w:t>Vilnius, 202</w:t>
      </w:r>
      <w:r w:rsidR="003173EF" w:rsidRPr="00EC2BC0">
        <w:rPr>
          <w:rFonts w:asciiTheme="minorHAnsi" w:hAnsiTheme="minorHAnsi" w:cstheme="minorHAnsi"/>
          <w:sz w:val="22"/>
          <w:szCs w:val="22"/>
        </w:rPr>
        <w:t>5</w:t>
      </w:r>
      <w:r w:rsidR="00015C06" w:rsidRPr="003173EF">
        <w:rPr>
          <w:rFonts w:asciiTheme="minorHAnsi" w:hAnsiTheme="minorHAnsi" w:cstheme="minorHAnsi"/>
          <w:sz w:val="22"/>
          <w:szCs w:val="22"/>
          <w:lang w:val="lt-LT"/>
        </w:rPr>
        <w:t xml:space="preserve"> m.</w:t>
      </w:r>
      <w:r w:rsidR="003C46F1" w:rsidRPr="003173EF">
        <w:rPr>
          <w:rFonts w:asciiTheme="minorHAnsi" w:hAnsiTheme="minorHAnsi" w:cstheme="minorHAnsi"/>
          <w:sz w:val="22"/>
          <w:szCs w:val="22"/>
          <w:lang w:val="lt-LT"/>
        </w:rPr>
        <w:t xml:space="preserve"> </w:t>
      </w:r>
      <w:r w:rsidR="003173EF" w:rsidRPr="0002512F">
        <w:rPr>
          <w:rFonts w:asciiTheme="minorHAnsi" w:hAnsiTheme="minorHAnsi" w:cstheme="minorHAnsi"/>
          <w:sz w:val="22"/>
          <w:szCs w:val="22"/>
          <w:lang w:val="lt-LT"/>
        </w:rPr>
        <w:t>gegužės</w:t>
      </w:r>
      <w:r w:rsidR="00015C06" w:rsidRPr="0002512F">
        <w:rPr>
          <w:rFonts w:asciiTheme="minorHAnsi" w:hAnsiTheme="minorHAnsi" w:cstheme="minorHAnsi"/>
          <w:sz w:val="22"/>
          <w:szCs w:val="22"/>
          <w:lang w:val="lt-LT"/>
        </w:rPr>
        <w:t xml:space="preserve"> </w:t>
      </w:r>
      <w:r w:rsidR="0002512F" w:rsidRPr="0002512F">
        <w:rPr>
          <w:rFonts w:asciiTheme="minorHAnsi" w:hAnsiTheme="minorHAnsi" w:cstheme="minorHAnsi"/>
          <w:sz w:val="22"/>
          <w:szCs w:val="22"/>
          <w:lang w:val="en-US"/>
        </w:rPr>
        <w:t>16</w:t>
      </w:r>
      <w:r w:rsidR="00015C06" w:rsidRPr="0002512F">
        <w:rPr>
          <w:rFonts w:asciiTheme="minorHAnsi" w:hAnsiTheme="minorHAnsi" w:cstheme="minorHAnsi"/>
          <w:sz w:val="22"/>
          <w:szCs w:val="22"/>
          <w:lang w:val="lt-LT"/>
        </w:rPr>
        <w:t xml:space="preserve"> d.</w:t>
      </w:r>
    </w:p>
    <w:p w14:paraId="7E83B301" w14:textId="77777777" w:rsidR="009453D5" w:rsidRDefault="009453D5" w:rsidP="000329AF">
      <w:pPr>
        <w:widowControl w:val="0"/>
        <w:autoSpaceDE w:val="0"/>
        <w:autoSpaceDN w:val="0"/>
        <w:adjustRightInd w:val="0"/>
        <w:rPr>
          <w:rFonts w:asciiTheme="minorHAnsi" w:hAnsiTheme="minorHAnsi" w:cstheme="minorHAnsi"/>
          <w:b/>
          <w:bCs/>
          <w:color w:val="1F497D" w:themeColor="text2"/>
          <w:sz w:val="36"/>
          <w:szCs w:val="36"/>
          <w:lang w:val="lt-LT"/>
        </w:rPr>
      </w:pPr>
    </w:p>
    <w:p w14:paraId="71A07C91" w14:textId="218D6A1B" w:rsidR="008E30F6" w:rsidRDefault="008E30F6" w:rsidP="009453D5">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Minima Vaiko diena: </w:t>
      </w:r>
      <w:r w:rsidR="00DC1F65">
        <w:rPr>
          <w:rFonts w:asciiTheme="minorHAnsi" w:hAnsiTheme="minorHAnsi" w:cstheme="minorHAnsi"/>
          <w:b/>
          <w:bCs/>
          <w:color w:val="1F497D" w:themeColor="text2"/>
          <w:sz w:val="36"/>
          <w:szCs w:val="36"/>
          <w:lang w:val="lt-LT"/>
        </w:rPr>
        <w:t>tyrimas parodė</w:t>
      </w:r>
      <w:r>
        <w:rPr>
          <w:rFonts w:asciiTheme="minorHAnsi" w:hAnsiTheme="minorHAnsi" w:cstheme="minorHAnsi"/>
          <w:b/>
          <w:bCs/>
          <w:color w:val="1F497D" w:themeColor="text2"/>
          <w:sz w:val="36"/>
          <w:szCs w:val="36"/>
          <w:lang w:val="lt-LT"/>
        </w:rPr>
        <w:t xml:space="preserve">, koks yra vienas populiariausių būdų </w:t>
      </w:r>
      <w:r w:rsidR="00DC1F65">
        <w:rPr>
          <w:rFonts w:asciiTheme="minorHAnsi" w:hAnsiTheme="minorHAnsi" w:cstheme="minorHAnsi"/>
          <w:b/>
          <w:bCs/>
          <w:color w:val="1F497D" w:themeColor="text2"/>
          <w:sz w:val="36"/>
          <w:szCs w:val="36"/>
          <w:lang w:val="lt-LT"/>
        </w:rPr>
        <w:t xml:space="preserve">skirti paramą </w:t>
      </w:r>
      <w:r>
        <w:rPr>
          <w:rFonts w:asciiTheme="minorHAnsi" w:hAnsiTheme="minorHAnsi" w:cstheme="minorHAnsi"/>
          <w:b/>
          <w:bCs/>
          <w:color w:val="1F497D" w:themeColor="text2"/>
          <w:sz w:val="36"/>
          <w:szCs w:val="36"/>
          <w:lang w:val="lt-LT"/>
        </w:rPr>
        <w:t>vaikams</w:t>
      </w:r>
    </w:p>
    <w:p w14:paraId="7D1C67E0" w14:textId="77777777" w:rsidR="009453D5" w:rsidRPr="0002079D" w:rsidRDefault="009453D5" w:rsidP="00CB2C95">
      <w:pPr>
        <w:widowControl w:val="0"/>
        <w:autoSpaceDE w:val="0"/>
        <w:autoSpaceDN w:val="0"/>
        <w:adjustRightInd w:val="0"/>
        <w:rPr>
          <w:rFonts w:asciiTheme="minorHAnsi" w:hAnsiTheme="minorHAnsi" w:cstheme="minorHAnsi"/>
          <w:b/>
          <w:bCs/>
          <w:color w:val="1F497D" w:themeColor="text2"/>
          <w:sz w:val="36"/>
          <w:szCs w:val="36"/>
          <w:lang w:val="lt-LT"/>
        </w:rPr>
      </w:pPr>
    </w:p>
    <w:p w14:paraId="13F009C5" w14:textId="19D3EF2E" w:rsidR="008A0045" w:rsidRDefault="008A004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Gegužės </w:t>
      </w:r>
      <w:r w:rsidRPr="00975EC4">
        <w:rPr>
          <w:rFonts w:asciiTheme="minorHAnsi" w:hAnsiTheme="minorHAnsi" w:cstheme="minorHAnsi"/>
          <w:b/>
          <w:bCs/>
          <w:sz w:val="22"/>
          <w:szCs w:val="22"/>
          <w:lang w:val="lt-LT"/>
        </w:rPr>
        <w:t xml:space="preserve">16-oji – Vaiko diena </w:t>
      </w:r>
      <w:r>
        <w:rPr>
          <w:rFonts w:asciiTheme="minorHAnsi" w:hAnsiTheme="minorHAnsi" w:cstheme="minorHAnsi"/>
          <w:b/>
          <w:bCs/>
          <w:sz w:val="22"/>
          <w:szCs w:val="22"/>
          <w:lang w:val="lt-LT"/>
        </w:rPr>
        <w:t>–</w:t>
      </w:r>
      <w:r w:rsidRPr="00975EC4">
        <w:rPr>
          <w:rFonts w:asciiTheme="minorHAnsi" w:hAnsiTheme="minorHAnsi" w:cstheme="minorHAnsi"/>
          <w:b/>
          <w:bCs/>
          <w:sz w:val="22"/>
          <w:szCs w:val="22"/>
          <w:lang w:val="lt-LT"/>
        </w:rPr>
        <w:t xml:space="preserve"> tai</w:t>
      </w:r>
      <w:r>
        <w:rPr>
          <w:rFonts w:asciiTheme="minorHAnsi" w:hAnsiTheme="minorHAnsi" w:cstheme="minorHAnsi"/>
          <w:b/>
          <w:bCs/>
          <w:sz w:val="22"/>
          <w:szCs w:val="22"/>
          <w:lang w:val="lt-LT"/>
        </w:rPr>
        <w:t xml:space="preserve"> ne tik džiaugsminga šventė, bet ir puiki proga atsigręžti į tuos vaikus, kuriems reikia ypatingo palaikymo ir pagalbos. Tūkstančiai </w:t>
      </w:r>
      <w:r w:rsidR="00C543DE">
        <w:rPr>
          <w:rFonts w:asciiTheme="minorHAnsi" w:hAnsiTheme="minorHAnsi" w:cstheme="minorHAnsi"/>
          <w:b/>
          <w:bCs/>
          <w:sz w:val="22"/>
          <w:szCs w:val="22"/>
          <w:lang w:val="lt-LT"/>
        </w:rPr>
        <w:t>jų</w:t>
      </w:r>
      <w:r>
        <w:rPr>
          <w:rFonts w:asciiTheme="minorHAnsi" w:hAnsiTheme="minorHAnsi" w:cstheme="minorHAnsi"/>
          <w:b/>
          <w:bCs/>
          <w:sz w:val="22"/>
          <w:szCs w:val="22"/>
          <w:lang w:val="lt-LT"/>
        </w:rPr>
        <w:t xml:space="preserve"> Lietuvoje grįžta į namus, kuriuose trūksta ne tik maisto, bet ir šilumos, artumo ar paprasto pokalbio. Jiems saugia aplinka tampa vaikų dienos centrai, kurių sklandžiai veiklai finansinė visuomenės parama yra ypač svarbi. </w:t>
      </w:r>
      <w:r w:rsidR="00AF7286">
        <w:rPr>
          <w:rFonts w:asciiTheme="minorHAnsi" w:hAnsiTheme="minorHAnsi" w:cstheme="minorHAnsi"/>
          <w:b/>
          <w:bCs/>
          <w:sz w:val="22"/>
          <w:szCs w:val="22"/>
          <w:lang w:val="lt-LT"/>
        </w:rPr>
        <w:t>„Lidl Lietuva“ užsakymu bendrovės „Norstat“ atliktas tyrimas parodė, jog</w:t>
      </w:r>
      <w:r w:rsidR="00162613">
        <w:rPr>
          <w:rFonts w:asciiTheme="minorHAnsi" w:hAnsiTheme="minorHAnsi" w:cstheme="minorHAnsi"/>
          <w:b/>
          <w:bCs/>
          <w:sz w:val="22"/>
          <w:szCs w:val="22"/>
          <w:lang w:val="lt-LT"/>
        </w:rPr>
        <w:t xml:space="preserve"> taromatuose</w:t>
      </w:r>
      <w:r w:rsidR="00AF7286">
        <w:rPr>
          <w:rFonts w:asciiTheme="minorHAnsi" w:hAnsiTheme="minorHAnsi" w:cstheme="minorHAnsi"/>
          <w:b/>
          <w:bCs/>
          <w:sz w:val="22"/>
          <w:szCs w:val="22"/>
          <w:lang w:val="lt-LT"/>
        </w:rPr>
        <w:t xml:space="preserve"> paramą v</w:t>
      </w:r>
      <w:r w:rsidR="00162613">
        <w:rPr>
          <w:rFonts w:asciiTheme="minorHAnsi" w:hAnsiTheme="minorHAnsi" w:cstheme="minorHAnsi"/>
          <w:b/>
          <w:bCs/>
          <w:sz w:val="22"/>
          <w:szCs w:val="22"/>
          <w:lang w:val="lt-LT"/>
        </w:rPr>
        <w:t>aikų dienos centrams</w:t>
      </w:r>
      <w:r w:rsidR="00AF7286">
        <w:rPr>
          <w:rFonts w:asciiTheme="minorHAnsi" w:hAnsiTheme="minorHAnsi" w:cstheme="minorHAnsi"/>
          <w:b/>
          <w:bCs/>
          <w:sz w:val="22"/>
          <w:szCs w:val="22"/>
          <w:lang w:val="lt-LT"/>
        </w:rPr>
        <w:t xml:space="preserve"> skiria</w:t>
      </w:r>
      <w:r w:rsidR="00162613">
        <w:rPr>
          <w:rFonts w:asciiTheme="minorHAnsi" w:hAnsiTheme="minorHAnsi" w:cstheme="minorHAnsi"/>
          <w:b/>
          <w:bCs/>
          <w:sz w:val="22"/>
          <w:szCs w:val="22"/>
          <w:lang w:val="lt-LT"/>
        </w:rPr>
        <w:t xml:space="preserve"> </w:t>
      </w:r>
      <w:r w:rsidR="00316A7E">
        <w:rPr>
          <w:rFonts w:asciiTheme="minorHAnsi" w:hAnsiTheme="minorHAnsi" w:cstheme="minorHAnsi"/>
          <w:b/>
          <w:bCs/>
          <w:sz w:val="22"/>
          <w:szCs w:val="22"/>
          <w:lang w:val="lt-LT"/>
        </w:rPr>
        <w:t>net</w:t>
      </w:r>
      <w:r w:rsidR="00162613">
        <w:rPr>
          <w:rFonts w:asciiTheme="minorHAnsi" w:hAnsiTheme="minorHAnsi" w:cstheme="minorHAnsi"/>
          <w:b/>
          <w:bCs/>
          <w:sz w:val="22"/>
          <w:szCs w:val="22"/>
          <w:lang w:val="lt-LT"/>
        </w:rPr>
        <w:t xml:space="preserve"> 20 proc</w:t>
      </w:r>
      <w:r w:rsidR="00AF7286">
        <w:rPr>
          <w:rFonts w:asciiTheme="minorHAnsi" w:hAnsiTheme="minorHAnsi" w:cstheme="minorHAnsi"/>
          <w:b/>
          <w:bCs/>
          <w:sz w:val="22"/>
          <w:szCs w:val="22"/>
          <w:lang w:val="lt-LT"/>
        </w:rPr>
        <w:t xml:space="preserve">. Lietuvos gyventojų. </w:t>
      </w:r>
    </w:p>
    <w:p w14:paraId="37E287E4" w14:textId="4DCF5832" w:rsidR="00AF7286" w:rsidRPr="009F4B28" w:rsidRDefault="00AF7286" w:rsidP="002A37F7">
      <w:pPr>
        <w:spacing w:after="240"/>
        <w:jc w:val="both"/>
        <w:rPr>
          <w:rFonts w:asciiTheme="minorHAnsi" w:hAnsiTheme="minorHAnsi" w:cstheme="minorHAnsi"/>
          <w:sz w:val="22"/>
          <w:szCs w:val="22"/>
          <w:lang w:val="lt-LT"/>
        </w:rPr>
      </w:pPr>
      <w:r w:rsidRPr="009F4B28">
        <w:rPr>
          <w:rFonts w:asciiTheme="minorHAnsi" w:hAnsiTheme="minorHAnsi" w:cstheme="minorHAnsi"/>
          <w:sz w:val="22"/>
          <w:szCs w:val="22"/>
          <w:lang w:val="lt-LT"/>
        </w:rPr>
        <w:t xml:space="preserve">Remiantis </w:t>
      </w:r>
      <w:r w:rsidR="00C66942">
        <w:rPr>
          <w:rFonts w:asciiTheme="minorHAnsi" w:hAnsiTheme="minorHAnsi" w:cstheme="minorHAnsi"/>
          <w:sz w:val="22"/>
          <w:szCs w:val="22"/>
          <w:lang w:val="lt-LT"/>
        </w:rPr>
        <w:t>pavasarį</w:t>
      </w:r>
      <w:r w:rsidR="00C43C03">
        <w:rPr>
          <w:rFonts w:asciiTheme="minorHAnsi" w:hAnsiTheme="minorHAnsi" w:cstheme="minorHAnsi"/>
          <w:sz w:val="22"/>
          <w:szCs w:val="22"/>
          <w:lang w:val="lt-LT"/>
        </w:rPr>
        <w:t xml:space="preserve"> atlikto </w:t>
      </w:r>
      <w:r w:rsidRPr="009F4B28">
        <w:rPr>
          <w:rFonts w:asciiTheme="minorHAnsi" w:hAnsiTheme="minorHAnsi" w:cstheme="minorHAnsi"/>
          <w:sz w:val="22"/>
          <w:szCs w:val="22"/>
          <w:lang w:val="lt-LT"/>
        </w:rPr>
        <w:t xml:space="preserve">tyrimo duomenimis, </w:t>
      </w:r>
      <w:r w:rsidR="00C34D69">
        <w:rPr>
          <w:rFonts w:asciiTheme="minorHAnsi" w:hAnsiTheme="minorHAnsi" w:cstheme="minorHAnsi"/>
          <w:sz w:val="22"/>
          <w:szCs w:val="22"/>
          <w:lang w:val="lt-LT"/>
        </w:rPr>
        <w:t xml:space="preserve">per pastaruosius metus aukojo </w:t>
      </w:r>
      <w:r w:rsidR="00C34D69" w:rsidRPr="00316A7E">
        <w:rPr>
          <w:rFonts w:asciiTheme="minorHAnsi" w:hAnsiTheme="minorHAnsi" w:cstheme="minorHAnsi"/>
          <w:sz w:val="22"/>
          <w:szCs w:val="22"/>
          <w:lang w:val="lt-LT"/>
        </w:rPr>
        <w:t xml:space="preserve">59 proc. </w:t>
      </w:r>
      <w:r w:rsidR="00316A7E">
        <w:rPr>
          <w:rFonts w:asciiTheme="minorHAnsi" w:hAnsiTheme="minorHAnsi" w:cstheme="minorHAnsi"/>
          <w:sz w:val="22"/>
          <w:szCs w:val="22"/>
          <w:lang w:val="lt-LT"/>
        </w:rPr>
        <w:t>r</w:t>
      </w:r>
      <w:r w:rsidR="00C34D69">
        <w:rPr>
          <w:rFonts w:asciiTheme="minorHAnsi" w:hAnsiTheme="minorHAnsi" w:cstheme="minorHAnsi"/>
          <w:sz w:val="22"/>
          <w:szCs w:val="22"/>
          <w:lang w:val="lt-LT"/>
        </w:rPr>
        <w:t>espo</w:t>
      </w:r>
      <w:r w:rsidR="007F455B">
        <w:rPr>
          <w:rFonts w:asciiTheme="minorHAnsi" w:hAnsiTheme="minorHAnsi" w:cstheme="minorHAnsi"/>
          <w:sz w:val="22"/>
          <w:szCs w:val="22"/>
          <w:lang w:val="lt-LT"/>
        </w:rPr>
        <w:t>n</w:t>
      </w:r>
      <w:r w:rsidR="00C34D69">
        <w:rPr>
          <w:rFonts w:asciiTheme="minorHAnsi" w:hAnsiTheme="minorHAnsi" w:cstheme="minorHAnsi"/>
          <w:sz w:val="22"/>
          <w:szCs w:val="22"/>
          <w:lang w:val="lt-LT"/>
        </w:rPr>
        <w:t>dentų</w:t>
      </w:r>
      <w:r w:rsidR="00EF2606">
        <w:rPr>
          <w:rFonts w:asciiTheme="minorHAnsi" w:hAnsiTheme="minorHAnsi" w:cstheme="minorHAnsi"/>
          <w:sz w:val="22"/>
          <w:szCs w:val="22"/>
          <w:lang w:val="lt-LT"/>
        </w:rPr>
        <w:t>, o daugiausiai</w:t>
      </w:r>
      <w:r w:rsidR="00B8324E">
        <w:rPr>
          <w:rFonts w:asciiTheme="minorHAnsi" w:hAnsiTheme="minorHAnsi" w:cstheme="minorHAnsi"/>
          <w:sz w:val="22"/>
          <w:szCs w:val="22"/>
          <w:lang w:val="lt-LT"/>
        </w:rPr>
        <w:t xml:space="preserve"> </w:t>
      </w:r>
      <w:r w:rsidRPr="009F4B28">
        <w:rPr>
          <w:rFonts w:asciiTheme="minorHAnsi" w:hAnsiTheme="minorHAnsi" w:cstheme="minorHAnsi"/>
          <w:sz w:val="22"/>
          <w:szCs w:val="22"/>
          <w:lang w:val="lt-LT"/>
        </w:rPr>
        <w:t xml:space="preserve">(67 proc.) paramą </w:t>
      </w:r>
      <w:r w:rsidR="00EF2606">
        <w:rPr>
          <w:rFonts w:asciiTheme="minorHAnsi" w:hAnsiTheme="minorHAnsi" w:cstheme="minorHAnsi"/>
          <w:sz w:val="22"/>
          <w:szCs w:val="22"/>
          <w:lang w:val="lt-LT"/>
        </w:rPr>
        <w:t>skyrė</w:t>
      </w:r>
      <w:r w:rsidR="00EF2606" w:rsidRPr="009F4B28">
        <w:rPr>
          <w:rFonts w:asciiTheme="minorHAnsi" w:hAnsiTheme="minorHAnsi" w:cstheme="minorHAnsi"/>
          <w:sz w:val="22"/>
          <w:szCs w:val="22"/>
          <w:lang w:val="lt-LT"/>
        </w:rPr>
        <w:t xml:space="preserve"> </w:t>
      </w:r>
      <w:r w:rsidRPr="009F4B28">
        <w:rPr>
          <w:rFonts w:asciiTheme="minorHAnsi" w:hAnsiTheme="minorHAnsi" w:cstheme="minorHAnsi"/>
          <w:sz w:val="22"/>
          <w:szCs w:val="22"/>
          <w:lang w:val="lt-LT"/>
        </w:rPr>
        <w:t xml:space="preserve">Ukrainą remiančioms organizacijoms, o daugiau nei trečdalis – gyvūnų prieglaudoms. </w:t>
      </w:r>
      <w:r w:rsidR="00100818">
        <w:rPr>
          <w:rFonts w:asciiTheme="minorHAnsi" w:hAnsiTheme="minorHAnsi" w:cstheme="minorHAnsi"/>
          <w:sz w:val="22"/>
          <w:szCs w:val="22"/>
          <w:lang w:val="lt-LT"/>
        </w:rPr>
        <w:t>Tuo tarpu vaikams paramą skyrė</w:t>
      </w:r>
      <w:r w:rsidR="00B8324E">
        <w:rPr>
          <w:rFonts w:asciiTheme="minorHAnsi" w:hAnsiTheme="minorHAnsi" w:cstheme="minorHAnsi"/>
          <w:sz w:val="22"/>
          <w:szCs w:val="22"/>
          <w:lang w:val="lt-LT"/>
        </w:rPr>
        <w:t xml:space="preserve"> </w:t>
      </w:r>
      <w:r w:rsidR="00B8324E" w:rsidRPr="00316A7E">
        <w:rPr>
          <w:rFonts w:asciiTheme="minorHAnsi" w:hAnsiTheme="minorHAnsi" w:cstheme="minorHAnsi"/>
          <w:sz w:val="22"/>
          <w:szCs w:val="22"/>
          <w:lang w:val="lt-LT"/>
        </w:rPr>
        <w:t>41 proc. respondent</w:t>
      </w:r>
      <w:r w:rsidR="00B8324E">
        <w:rPr>
          <w:rFonts w:asciiTheme="minorHAnsi" w:hAnsiTheme="minorHAnsi" w:cstheme="minorHAnsi"/>
          <w:sz w:val="22"/>
          <w:szCs w:val="22"/>
          <w:lang w:val="lt-LT"/>
        </w:rPr>
        <w:t>ų.</w:t>
      </w:r>
      <w:r w:rsidR="00C43C03">
        <w:rPr>
          <w:rFonts w:asciiTheme="minorHAnsi" w:hAnsiTheme="minorHAnsi" w:cstheme="minorHAnsi"/>
          <w:sz w:val="22"/>
          <w:szCs w:val="22"/>
          <w:lang w:val="lt-LT"/>
        </w:rPr>
        <w:t xml:space="preserve"> </w:t>
      </w:r>
    </w:p>
    <w:p w14:paraId="605D2AEA" w14:textId="10025518" w:rsidR="008A0045" w:rsidRPr="00316A7E" w:rsidRDefault="008A004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77259">
        <w:rPr>
          <w:rFonts w:asciiTheme="minorHAnsi" w:hAnsiTheme="minorHAnsi" w:cstheme="minorHAnsi"/>
          <w:sz w:val="22"/>
          <w:szCs w:val="22"/>
          <w:lang w:val="lt-LT"/>
        </w:rPr>
        <w:t xml:space="preserve">Dar </w:t>
      </w:r>
      <w:r w:rsidR="00A77259" w:rsidRPr="00316A7E">
        <w:rPr>
          <w:rFonts w:asciiTheme="minorHAnsi" w:hAnsiTheme="minorHAnsi" w:cstheme="minorHAnsi"/>
          <w:sz w:val="22"/>
          <w:szCs w:val="22"/>
          <w:lang w:val="lt-LT"/>
        </w:rPr>
        <w:t>20</w:t>
      </w:r>
      <w:r w:rsidR="00A77259">
        <w:rPr>
          <w:rFonts w:asciiTheme="minorHAnsi" w:hAnsiTheme="minorHAnsi" w:cstheme="minorHAnsi"/>
          <w:sz w:val="22"/>
          <w:szCs w:val="22"/>
          <w:lang w:val="lt-LT"/>
        </w:rPr>
        <w:t>17 metais buvo</w:t>
      </w:r>
      <w:r w:rsidR="0002512F">
        <w:rPr>
          <w:rFonts w:asciiTheme="minorHAnsi" w:hAnsiTheme="minorHAnsi" w:cstheme="minorHAnsi"/>
          <w:sz w:val="22"/>
          <w:szCs w:val="22"/>
          <w:lang w:val="lt-LT"/>
        </w:rPr>
        <w:t>me</w:t>
      </w:r>
      <w:r w:rsidR="00A77259">
        <w:rPr>
          <w:rFonts w:asciiTheme="minorHAnsi" w:hAnsiTheme="minorHAnsi" w:cstheme="minorHAnsi"/>
          <w:sz w:val="22"/>
          <w:szCs w:val="22"/>
          <w:lang w:val="lt-LT"/>
        </w:rPr>
        <w:t xml:space="preserve"> bene pirmasis prekybos tinklas Lietuvoje, kuris pasiūlėme lietuviams galimybę aukoti per taromatus</w:t>
      </w:r>
      <w:r w:rsidR="00360D9D">
        <w:rPr>
          <w:rFonts w:asciiTheme="minorHAnsi" w:hAnsiTheme="minorHAnsi" w:cstheme="minorHAnsi"/>
          <w:sz w:val="22"/>
          <w:szCs w:val="22"/>
          <w:lang w:val="lt-LT"/>
        </w:rPr>
        <w:t xml:space="preserve"> bei nusprendėme skirti paramą vaikams, o tiksliau – vaikų dienos centrus koordinuojančioms organizacijoms. </w:t>
      </w:r>
      <w:r w:rsidRPr="00901D18">
        <w:rPr>
          <w:rFonts w:asciiTheme="minorHAnsi" w:hAnsiTheme="minorHAnsi" w:cstheme="minorHAnsi"/>
          <w:sz w:val="22"/>
          <w:szCs w:val="22"/>
          <w:lang w:val="lt-LT"/>
        </w:rPr>
        <w:t>Vaikų dienos centrai atlieka neįkainojamą vaidmenį – tai viet</w:t>
      </w:r>
      <w:r>
        <w:rPr>
          <w:rFonts w:asciiTheme="minorHAnsi" w:hAnsiTheme="minorHAnsi" w:cstheme="minorHAnsi"/>
          <w:sz w:val="22"/>
          <w:szCs w:val="22"/>
          <w:lang w:val="lt-LT"/>
        </w:rPr>
        <w:t>a</w:t>
      </w:r>
      <w:r w:rsidRPr="00901D18">
        <w:rPr>
          <w:rFonts w:asciiTheme="minorHAnsi" w:hAnsiTheme="minorHAnsi" w:cstheme="minorHAnsi"/>
          <w:sz w:val="22"/>
          <w:szCs w:val="22"/>
          <w:lang w:val="lt-LT"/>
        </w:rPr>
        <w:t>, kur vaikai gali ne tik pabūti saugioje aplinkoje, pabendrauti</w:t>
      </w:r>
      <w:r>
        <w:rPr>
          <w:rFonts w:asciiTheme="minorHAnsi" w:hAnsiTheme="minorHAnsi" w:cstheme="minorHAnsi"/>
          <w:sz w:val="22"/>
          <w:szCs w:val="22"/>
          <w:lang w:val="lt-LT"/>
        </w:rPr>
        <w:t>, pavalgyti vakarienę</w:t>
      </w:r>
      <w:r w:rsidRPr="00901D18">
        <w:rPr>
          <w:rFonts w:asciiTheme="minorHAnsi" w:hAnsiTheme="minorHAnsi" w:cstheme="minorHAnsi"/>
          <w:sz w:val="22"/>
          <w:szCs w:val="22"/>
          <w:lang w:val="lt-LT"/>
        </w:rPr>
        <w:t xml:space="preserve"> ir socializuotis su bendraamžiais</w:t>
      </w:r>
      <w:r>
        <w:rPr>
          <w:rFonts w:asciiTheme="minorHAnsi" w:hAnsiTheme="minorHAnsi" w:cstheme="minorHAnsi"/>
          <w:sz w:val="22"/>
          <w:szCs w:val="22"/>
          <w:lang w:val="lt-LT"/>
        </w:rPr>
        <w:t xml:space="preserve">. Tačiau stebėdami vis augančius vaikų dienos centrų iššūkius, nusprendėme inicijuoti tyrimą </w:t>
      </w:r>
      <w:r w:rsidR="00102DDB">
        <w:rPr>
          <w:rFonts w:asciiTheme="minorHAnsi" w:hAnsiTheme="minorHAnsi" w:cstheme="minorHAnsi"/>
          <w:sz w:val="22"/>
          <w:szCs w:val="22"/>
          <w:lang w:val="lt-LT"/>
        </w:rPr>
        <w:t>apie Lietuvos visuomenės aukojimo įpročius, taip siekdami atrasti veiksmingesnius būdus paskatinti žmones prisidėti prie saugesnės aplinkos vaikams kūrimo“, – sako „Lidl Lietuva“</w:t>
      </w:r>
      <w:r w:rsidR="00AF7286">
        <w:rPr>
          <w:rFonts w:asciiTheme="minorHAnsi" w:hAnsiTheme="minorHAnsi" w:cstheme="minorHAnsi"/>
          <w:sz w:val="22"/>
          <w:szCs w:val="22"/>
          <w:lang w:val="lt-LT"/>
        </w:rPr>
        <w:t xml:space="preserve"> korporatyvinių reikalų ir komunikacijos vadovas Antanas Bubnelis. </w:t>
      </w:r>
      <w:r w:rsidR="00102DDB">
        <w:rPr>
          <w:rFonts w:asciiTheme="minorHAnsi" w:hAnsiTheme="minorHAnsi" w:cstheme="minorHAnsi"/>
          <w:sz w:val="22"/>
          <w:szCs w:val="22"/>
          <w:lang w:val="lt-LT"/>
        </w:rPr>
        <w:t xml:space="preserve"> </w:t>
      </w:r>
    </w:p>
    <w:p w14:paraId="07DB1C1D" w14:textId="441BFA58" w:rsidR="00356FD8" w:rsidRPr="00356FD8" w:rsidRDefault="00356FD8" w:rsidP="002A37F7">
      <w:pPr>
        <w:spacing w:after="240"/>
        <w:jc w:val="both"/>
        <w:rPr>
          <w:rFonts w:asciiTheme="minorHAnsi" w:hAnsiTheme="minorHAnsi" w:cstheme="minorHAnsi"/>
          <w:b/>
          <w:bCs/>
          <w:sz w:val="22"/>
          <w:szCs w:val="22"/>
          <w:lang w:val="lt-LT"/>
        </w:rPr>
      </w:pPr>
      <w:r w:rsidRPr="00356FD8">
        <w:rPr>
          <w:rFonts w:asciiTheme="minorHAnsi" w:hAnsiTheme="minorHAnsi" w:cstheme="minorHAnsi"/>
          <w:b/>
          <w:bCs/>
          <w:sz w:val="22"/>
          <w:szCs w:val="22"/>
          <w:lang w:val="lt-LT"/>
        </w:rPr>
        <w:t>Aukojimo įpročiai: ar esame linkę p</w:t>
      </w:r>
      <w:r>
        <w:rPr>
          <w:rFonts w:asciiTheme="minorHAnsi" w:hAnsiTheme="minorHAnsi" w:cstheme="minorHAnsi"/>
          <w:b/>
          <w:bCs/>
          <w:sz w:val="22"/>
          <w:szCs w:val="22"/>
          <w:lang w:val="lt-LT"/>
        </w:rPr>
        <w:t>a</w:t>
      </w:r>
      <w:r w:rsidRPr="00356FD8">
        <w:rPr>
          <w:rFonts w:asciiTheme="minorHAnsi" w:hAnsiTheme="minorHAnsi" w:cstheme="minorHAnsi"/>
          <w:b/>
          <w:bCs/>
          <w:sz w:val="22"/>
          <w:szCs w:val="22"/>
          <w:lang w:val="lt-LT"/>
        </w:rPr>
        <w:t>dėti?</w:t>
      </w:r>
    </w:p>
    <w:p w14:paraId="5298B72C" w14:textId="4C9D695B" w:rsidR="00102DDB" w:rsidRPr="00975EC4" w:rsidRDefault="00C43C0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Atliktas tyrimas </w:t>
      </w:r>
      <w:r w:rsidR="00316A7E">
        <w:rPr>
          <w:rFonts w:asciiTheme="minorHAnsi" w:hAnsiTheme="minorHAnsi" w:cstheme="minorHAnsi"/>
          <w:sz w:val="22"/>
          <w:szCs w:val="22"/>
          <w:lang w:val="lt-LT"/>
        </w:rPr>
        <w:t>atskleidė</w:t>
      </w:r>
      <w:r w:rsidR="00102DDB" w:rsidRPr="00975EC4">
        <w:rPr>
          <w:rFonts w:asciiTheme="minorHAnsi" w:hAnsiTheme="minorHAnsi" w:cstheme="minorHAnsi"/>
          <w:sz w:val="22"/>
          <w:szCs w:val="22"/>
          <w:lang w:val="lt-LT"/>
        </w:rPr>
        <w:t>, kad</w:t>
      </w:r>
      <w:r w:rsidR="00515E2F">
        <w:rPr>
          <w:rFonts w:asciiTheme="minorHAnsi" w:hAnsiTheme="minorHAnsi" w:cstheme="minorHAnsi"/>
          <w:sz w:val="22"/>
          <w:szCs w:val="22"/>
          <w:lang w:val="lt-LT"/>
        </w:rPr>
        <w:t xml:space="preserve"> net du trečdaliai Lietuvos gyventojų aktyviai remia labdaros iniciatyvas. Tai rodo stiprų visuomenės norą padėti ir būti socialiai atsakingiems. Nenuostabu, kad aukojimas taromatuose greitai išpopuliarėjo gyventojų tarpe kaip vienas paprasčiausių būtų aukoti.</w:t>
      </w:r>
    </w:p>
    <w:p w14:paraId="12BE16DC" w14:textId="51C9DF7E" w:rsidR="000737C6" w:rsidRDefault="000737C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w:t>
      </w:r>
      <w:r w:rsidRPr="00975EC4">
        <w:rPr>
          <w:rFonts w:asciiTheme="minorHAnsi" w:hAnsiTheme="minorHAnsi" w:cstheme="minorHAnsi"/>
          <w:sz w:val="22"/>
          <w:szCs w:val="22"/>
          <w:lang w:val="lt-LT"/>
        </w:rPr>
        <w:t xml:space="preserve">8 metus </w:t>
      </w:r>
      <w:r>
        <w:rPr>
          <w:rFonts w:asciiTheme="minorHAnsi" w:hAnsiTheme="minorHAnsi" w:cstheme="minorHAnsi"/>
          <w:sz w:val="22"/>
          <w:szCs w:val="22"/>
          <w:lang w:val="lt-LT"/>
        </w:rPr>
        <w:t xml:space="preserve">„Lidl“ savo pirkėjams suteikia </w:t>
      </w:r>
      <w:r w:rsidR="00515E2F">
        <w:rPr>
          <w:rFonts w:asciiTheme="minorHAnsi" w:hAnsiTheme="minorHAnsi" w:cstheme="minorHAnsi"/>
          <w:sz w:val="22"/>
          <w:szCs w:val="22"/>
          <w:lang w:val="lt-LT"/>
        </w:rPr>
        <w:t>paprastą</w:t>
      </w:r>
      <w:r>
        <w:rPr>
          <w:rFonts w:asciiTheme="minorHAnsi" w:hAnsiTheme="minorHAnsi" w:cstheme="minorHAnsi"/>
          <w:sz w:val="22"/>
          <w:szCs w:val="22"/>
          <w:lang w:val="lt-LT"/>
        </w:rPr>
        <w:t xml:space="preserve"> būdą prisidėti prie gerų darbų – aukoti taromatuose už užstatą gautą sumą, prekybos tinklas ją padvigubina ir skiria vaikų dienos centrais besirūpinančioms organizacijoms: </w:t>
      </w:r>
      <w:r w:rsidRPr="0027197E">
        <w:rPr>
          <w:rFonts w:asciiTheme="minorHAnsi" w:hAnsiTheme="minorHAnsi" w:cstheme="minorHAnsi"/>
          <w:sz w:val="22"/>
          <w:szCs w:val="22"/>
          <w:lang w:val="lt-LT"/>
        </w:rPr>
        <w:t>„Lietuvos Caritas“, „Gelbėkit vaikus“ ir Maltos ordino pagalbos tarnybai.</w:t>
      </w:r>
      <w:r>
        <w:rPr>
          <w:rFonts w:asciiTheme="minorHAnsi" w:hAnsiTheme="minorHAnsi" w:cstheme="minorHAnsi"/>
          <w:sz w:val="22"/>
          <w:szCs w:val="22"/>
          <w:lang w:val="lt-LT"/>
        </w:rPr>
        <w:t xml:space="preserve"> </w:t>
      </w:r>
      <w:r w:rsidR="00316A7E">
        <w:rPr>
          <w:rFonts w:asciiTheme="minorHAnsi" w:hAnsiTheme="minorHAnsi" w:cstheme="minorHAnsi"/>
          <w:sz w:val="22"/>
          <w:szCs w:val="22"/>
          <w:lang w:val="lt-LT"/>
        </w:rPr>
        <w:t>T</w:t>
      </w:r>
      <w:r>
        <w:rPr>
          <w:rFonts w:asciiTheme="minorHAnsi" w:hAnsiTheme="minorHAnsi" w:cstheme="minorHAnsi"/>
          <w:sz w:val="22"/>
          <w:szCs w:val="22"/>
          <w:lang w:val="lt-LT"/>
        </w:rPr>
        <w:t xml:space="preserve">yrimas parodė, jog šia galimybe pasinaudoja </w:t>
      </w:r>
      <w:r w:rsidR="00316A7E">
        <w:rPr>
          <w:rFonts w:asciiTheme="minorHAnsi" w:hAnsiTheme="minorHAnsi" w:cstheme="minorHAnsi"/>
          <w:sz w:val="22"/>
          <w:szCs w:val="22"/>
          <w:lang w:val="lt-LT"/>
        </w:rPr>
        <w:t xml:space="preserve">net </w:t>
      </w:r>
      <w:r w:rsidRPr="00975EC4">
        <w:rPr>
          <w:rFonts w:asciiTheme="minorHAnsi" w:hAnsiTheme="minorHAnsi" w:cstheme="minorHAnsi"/>
          <w:sz w:val="22"/>
          <w:szCs w:val="22"/>
          <w:lang w:val="lt-LT"/>
        </w:rPr>
        <w:t>20</w:t>
      </w:r>
      <w:r>
        <w:rPr>
          <w:rFonts w:asciiTheme="minorHAnsi" w:hAnsiTheme="minorHAnsi" w:cstheme="minorHAnsi"/>
          <w:sz w:val="22"/>
          <w:szCs w:val="22"/>
          <w:lang w:val="lt-LT"/>
        </w:rPr>
        <w:t xml:space="preserve"> proc. Lietuvos gyventojų</w:t>
      </w:r>
      <w:r w:rsidR="00316A7E">
        <w:rPr>
          <w:rFonts w:asciiTheme="minorHAnsi" w:hAnsiTheme="minorHAnsi" w:cstheme="minorHAnsi"/>
          <w:sz w:val="22"/>
          <w:szCs w:val="22"/>
          <w:lang w:val="lt-LT"/>
        </w:rPr>
        <w:t xml:space="preserve"> – </w:t>
      </w:r>
      <w:r>
        <w:rPr>
          <w:rFonts w:asciiTheme="minorHAnsi" w:hAnsiTheme="minorHAnsi" w:cstheme="minorHAnsi"/>
          <w:sz w:val="22"/>
          <w:szCs w:val="22"/>
          <w:lang w:val="lt-LT"/>
        </w:rPr>
        <w:t>daugelis pažymi, kad tok</w:t>
      </w:r>
      <w:r w:rsidR="00975EC4">
        <w:rPr>
          <w:rFonts w:asciiTheme="minorHAnsi" w:hAnsiTheme="minorHAnsi" w:cstheme="minorHAnsi"/>
          <w:sz w:val="22"/>
          <w:szCs w:val="22"/>
          <w:lang w:val="lt-LT"/>
        </w:rPr>
        <w:t>iu būdu aukodami jie nejaučia didelio finansinio praradimo.</w:t>
      </w:r>
    </w:p>
    <w:p w14:paraId="6FD71322" w14:textId="21B1CA6B" w:rsidR="00C2387D" w:rsidRDefault="00C2387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„Aukojimas per taromatus yra itin paprastas ir ką parodė atliktas tyrimas</w:t>
      </w:r>
      <w:r w:rsidR="00811A41">
        <w:rPr>
          <w:rFonts w:asciiTheme="minorHAnsi" w:hAnsiTheme="minorHAnsi" w:cstheme="minorHAnsi"/>
          <w:sz w:val="22"/>
          <w:szCs w:val="22"/>
          <w:lang w:val="lt-LT"/>
        </w:rPr>
        <w:t>, patogus gyventojams. Nors paaukojama suma ir neatrodo didelė, tačiau</w:t>
      </w:r>
      <w:r w:rsidR="000A3FAA">
        <w:rPr>
          <w:rFonts w:asciiTheme="minorHAnsi" w:hAnsiTheme="minorHAnsi" w:cstheme="minorHAnsi"/>
          <w:sz w:val="22"/>
          <w:szCs w:val="22"/>
          <w:lang w:val="lt-LT"/>
        </w:rPr>
        <w:t xml:space="preserve"> tokia auka</w:t>
      </w:r>
      <w:r w:rsidR="00515E2F">
        <w:rPr>
          <w:rFonts w:asciiTheme="minorHAnsi" w:hAnsiTheme="minorHAnsi" w:cstheme="minorHAnsi"/>
          <w:sz w:val="22"/>
          <w:szCs w:val="22"/>
          <w:lang w:val="lt-LT"/>
        </w:rPr>
        <w:t xml:space="preserve"> ne tik leidžia surinkti solidžią paramos sumą, bet ir</w:t>
      </w:r>
      <w:r w:rsidR="000A3FAA">
        <w:rPr>
          <w:rFonts w:asciiTheme="minorHAnsi" w:hAnsiTheme="minorHAnsi" w:cstheme="minorHAnsi"/>
          <w:sz w:val="22"/>
          <w:szCs w:val="22"/>
          <w:lang w:val="lt-LT"/>
        </w:rPr>
        <w:t xml:space="preserve"> </w:t>
      </w:r>
      <w:r w:rsidR="00515E2F">
        <w:rPr>
          <w:rFonts w:asciiTheme="minorHAnsi" w:hAnsiTheme="minorHAnsi" w:cstheme="minorHAnsi"/>
          <w:sz w:val="22"/>
          <w:szCs w:val="22"/>
          <w:lang w:val="lt-LT"/>
        </w:rPr>
        <w:t xml:space="preserve">užtikrina </w:t>
      </w:r>
      <w:r w:rsidR="0002512F">
        <w:rPr>
          <w:rFonts w:asciiTheme="minorHAnsi" w:hAnsiTheme="minorHAnsi" w:cstheme="minorHAnsi"/>
          <w:sz w:val="22"/>
          <w:szCs w:val="22"/>
          <w:lang w:val="lt-LT"/>
        </w:rPr>
        <w:t>nuoseklią ir nuolatinę</w:t>
      </w:r>
      <w:r w:rsidR="00515E2F">
        <w:rPr>
          <w:rFonts w:asciiTheme="minorHAnsi" w:hAnsiTheme="minorHAnsi" w:cstheme="minorHAnsi"/>
          <w:sz w:val="22"/>
          <w:szCs w:val="22"/>
          <w:lang w:val="lt-LT"/>
        </w:rPr>
        <w:t xml:space="preserve"> paramą organizacijoms, kurios gali lengviau planuoti savo veiklas bei finansus, nei gaudamos nereguliarias lėšas iš trumpalaikių aukojimo projektų</w:t>
      </w:r>
      <w:r w:rsidR="000A3FAA">
        <w:rPr>
          <w:rFonts w:asciiTheme="minorHAnsi" w:hAnsiTheme="minorHAnsi" w:cstheme="minorHAnsi"/>
          <w:sz w:val="22"/>
          <w:szCs w:val="22"/>
          <w:lang w:val="lt-LT"/>
        </w:rPr>
        <w:t>“, – pastebi „Lidl Lietuva“ atstovas.</w:t>
      </w:r>
    </w:p>
    <w:p w14:paraId="4DB87A55" w14:textId="7E23B0E8" w:rsidR="00A24466" w:rsidRDefault="00A24466" w:rsidP="002A37F7">
      <w:pPr>
        <w:spacing w:after="240"/>
        <w:jc w:val="both"/>
        <w:rPr>
          <w:rFonts w:asciiTheme="minorHAnsi" w:hAnsiTheme="minorHAnsi" w:cstheme="minorHAnsi"/>
          <w:sz w:val="22"/>
          <w:szCs w:val="22"/>
          <w:lang w:val="lt-LT"/>
        </w:rPr>
      </w:pPr>
      <w:r w:rsidRPr="00A24466">
        <w:rPr>
          <w:rFonts w:asciiTheme="minorHAnsi" w:hAnsiTheme="minorHAnsi" w:cstheme="minorHAnsi"/>
          <w:sz w:val="22"/>
          <w:szCs w:val="22"/>
          <w:lang w:val="lt-LT"/>
        </w:rPr>
        <w:t>Be to</w:t>
      </w:r>
      <w:r>
        <w:rPr>
          <w:rFonts w:asciiTheme="minorHAnsi" w:hAnsiTheme="minorHAnsi" w:cstheme="minorHAnsi"/>
          <w:sz w:val="22"/>
          <w:szCs w:val="22"/>
          <w:lang w:val="lt-LT"/>
        </w:rPr>
        <w:t xml:space="preserve">, </w:t>
      </w:r>
      <w:r w:rsidRPr="00A24466">
        <w:rPr>
          <w:rFonts w:asciiTheme="minorHAnsi" w:hAnsiTheme="minorHAnsi" w:cstheme="minorHAnsi"/>
          <w:sz w:val="22"/>
          <w:szCs w:val="22"/>
          <w:lang w:val="lt-LT"/>
        </w:rPr>
        <w:t xml:space="preserve">daugiausia apklaustųjų </w:t>
      </w:r>
      <w:r>
        <w:rPr>
          <w:rFonts w:asciiTheme="minorHAnsi" w:hAnsiTheme="minorHAnsi" w:cstheme="minorHAnsi"/>
          <w:sz w:val="22"/>
          <w:szCs w:val="22"/>
          <w:lang w:val="lt-LT"/>
        </w:rPr>
        <w:t xml:space="preserve">(41 proc.) </w:t>
      </w:r>
      <w:r w:rsidRPr="00A24466">
        <w:rPr>
          <w:rFonts w:asciiTheme="minorHAnsi" w:hAnsiTheme="minorHAnsi" w:cstheme="minorHAnsi"/>
          <w:sz w:val="22"/>
          <w:szCs w:val="22"/>
          <w:lang w:val="lt-LT"/>
        </w:rPr>
        <w:t xml:space="preserve">yra linkę aukoti vietinėms organizacijoms, o net 46 proc. </w:t>
      </w:r>
      <w:r>
        <w:rPr>
          <w:rFonts w:asciiTheme="minorHAnsi" w:hAnsiTheme="minorHAnsi" w:cstheme="minorHAnsi"/>
          <w:sz w:val="22"/>
          <w:szCs w:val="22"/>
          <w:lang w:val="lt-LT"/>
        </w:rPr>
        <w:t>nurodė</w:t>
      </w:r>
      <w:r w:rsidRPr="00A24466">
        <w:rPr>
          <w:rFonts w:asciiTheme="minorHAnsi" w:hAnsiTheme="minorHAnsi" w:cstheme="minorHAnsi"/>
          <w:sz w:val="22"/>
          <w:szCs w:val="22"/>
          <w:lang w:val="lt-LT"/>
        </w:rPr>
        <w:t xml:space="preserve">, kad aukoti juos paskatintų iniciatyvos, kurios padvigubina ar kitaip padidina jų auką. Tokie rezultatai pabrėžia, kad modelis, kai įmonė prisideda prie kiekvienos aukos, yra </w:t>
      </w:r>
      <w:r>
        <w:rPr>
          <w:rFonts w:asciiTheme="minorHAnsi" w:hAnsiTheme="minorHAnsi" w:cstheme="minorHAnsi"/>
          <w:sz w:val="22"/>
          <w:szCs w:val="22"/>
          <w:lang w:val="lt-LT"/>
        </w:rPr>
        <w:t xml:space="preserve">veiksmingesnis. </w:t>
      </w:r>
    </w:p>
    <w:p w14:paraId="4C026D6B" w14:textId="1071F419" w:rsidR="0027197E" w:rsidRPr="00A24466" w:rsidRDefault="00A244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„Tyrimas parodė, kad </w:t>
      </w:r>
      <w:r w:rsidRPr="00A24466">
        <w:rPr>
          <w:rFonts w:asciiTheme="minorHAnsi" w:hAnsiTheme="minorHAnsi" w:cstheme="minorHAnsi"/>
          <w:sz w:val="22"/>
          <w:szCs w:val="22"/>
          <w:lang w:val="lt-LT"/>
        </w:rPr>
        <w:t>žmonėms svarbu ne tik turėti patogų aukojimo būdą, bet ir žinoti, kad jų indėlis turi didesnį poveikį. Dvigubindami taromatuose paaukotas sumas, siekiame parodyti, kad net ir nedidelė auka, sustiprinta bendromis pastangomis, gali virsti realia pagalba vaikams visoje Lietuvoje</w:t>
      </w:r>
      <w:r>
        <w:rPr>
          <w:rFonts w:asciiTheme="minorHAnsi" w:hAnsiTheme="minorHAnsi" w:cstheme="minorHAnsi"/>
          <w:sz w:val="22"/>
          <w:szCs w:val="22"/>
          <w:lang w:val="lt-LT"/>
        </w:rPr>
        <w:t xml:space="preserve">“, – tvirtina „Lidl Lietuva“ korporatyvinių reikalų ir komunikacijos vadovas. </w:t>
      </w:r>
    </w:p>
    <w:p w14:paraId="291FA461" w14:textId="5C63762F" w:rsidR="000337D9" w:rsidRDefault="000337D9" w:rsidP="002A37F7">
      <w:pPr>
        <w:spacing w:after="240"/>
        <w:jc w:val="both"/>
        <w:rPr>
          <w:rFonts w:asciiTheme="minorHAnsi" w:hAnsiTheme="minorHAnsi" w:cstheme="minorHAnsi"/>
          <w:b/>
          <w:bCs/>
          <w:sz w:val="22"/>
          <w:szCs w:val="22"/>
          <w:lang w:val="lt-LT"/>
        </w:rPr>
      </w:pPr>
      <w:r w:rsidRPr="000337D9">
        <w:rPr>
          <w:rFonts w:asciiTheme="minorHAnsi" w:hAnsiTheme="minorHAnsi" w:cstheme="minorHAnsi"/>
          <w:b/>
          <w:bCs/>
          <w:sz w:val="22"/>
          <w:szCs w:val="22"/>
          <w:lang w:val="lt-LT"/>
        </w:rPr>
        <w:lastRenderedPageBreak/>
        <w:t>Išskirtinis dėmesys vaikų emocinei gerovei</w:t>
      </w:r>
    </w:p>
    <w:p w14:paraId="1ED34C3B" w14:textId="7B0A33D3" w:rsidR="00A65E0E" w:rsidRPr="0027438D" w:rsidRDefault="001F269E" w:rsidP="002A37F7">
      <w:pPr>
        <w:spacing w:after="240"/>
        <w:jc w:val="both"/>
        <w:rPr>
          <w:rFonts w:asciiTheme="minorHAnsi" w:hAnsiTheme="minorHAnsi" w:cstheme="minorHAnsi"/>
          <w:b/>
          <w:bCs/>
          <w:sz w:val="22"/>
          <w:szCs w:val="22"/>
          <w:lang w:val="lt-LT"/>
        </w:rPr>
      </w:pPr>
      <w:r w:rsidRPr="0027438D">
        <w:rPr>
          <w:rFonts w:asciiTheme="minorHAnsi" w:hAnsiTheme="minorHAnsi" w:cstheme="minorHAnsi"/>
          <w:sz w:val="22"/>
          <w:szCs w:val="22"/>
          <w:lang w:val="lt-LT"/>
        </w:rPr>
        <w:t xml:space="preserve">Iš aukų surinktas lėšas organizacijos skiria įveikti įvairiems iššūkiams, su kuriais susiduria vaikai ir jaunuoliai. Šiuo metu </w:t>
      </w:r>
      <w:r w:rsidR="0027438D" w:rsidRPr="0027438D">
        <w:rPr>
          <w:rFonts w:asciiTheme="minorHAnsi" w:hAnsiTheme="minorHAnsi" w:cstheme="minorHAnsi"/>
          <w:sz w:val="22"/>
          <w:szCs w:val="22"/>
          <w:lang w:val="lt-LT"/>
        </w:rPr>
        <w:t xml:space="preserve">daug dėmesio ir resursų skiriama emocinės sveikatos palaikymui. </w:t>
      </w:r>
      <w:r w:rsidR="001B53B2" w:rsidRPr="0027438D">
        <w:rPr>
          <w:rFonts w:asciiTheme="minorHAnsi" w:hAnsiTheme="minorHAnsi" w:cstheme="minorHAnsi"/>
          <w:sz w:val="22"/>
          <w:szCs w:val="22"/>
          <w:lang w:val="lt-LT"/>
        </w:rPr>
        <w:t xml:space="preserve">Tai </w:t>
      </w:r>
      <w:r w:rsidR="001B53B2" w:rsidRPr="001B53B2">
        <w:rPr>
          <w:rFonts w:asciiTheme="minorHAnsi" w:hAnsiTheme="minorHAnsi" w:cstheme="minorHAnsi"/>
          <w:sz w:val="22"/>
          <w:szCs w:val="22"/>
          <w:lang w:val="lt-LT"/>
        </w:rPr>
        <w:t xml:space="preserve">ypač svarbu tiems vaikams, kuriems gyvenimas kasdien kelia daugiau iššūkių – jų patirtys dažnai slepia sunkumus, apie kuriuos </w:t>
      </w:r>
      <w:r w:rsidR="0085612F">
        <w:rPr>
          <w:rFonts w:asciiTheme="minorHAnsi" w:hAnsiTheme="minorHAnsi" w:cstheme="minorHAnsi"/>
          <w:sz w:val="22"/>
          <w:szCs w:val="22"/>
          <w:lang w:val="lt-LT"/>
        </w:rPr>
        <w:t xml:space="preserve">jie negali </w:t>
      </w:r>
      <w:r w:rsidR="001B53B2" w:rsidRPr="001B53B2">
        <w:rPr>
          <w:rFonts w:asciiTheme="minorHAnsi" w:hAnsiTheme="minorHAnsi" w:cstheme="minorHAnsi"/>
          <w:sz w:val="22"/>
          <w:szCs w:val="22"/>
          <w:lang w:val="lt-LT"/>
        </w:rPr>
        <w:t>pas</w:t>
      </w:r>
      <w:r w:rsidR="00A65E0E">
        <w:rPr>
          <w:rFonts w:asciiTheme="minorHAnsi" w:hAnsiTheme="minorHAnsi" w:cstheme="minorHAnsi"/>
          <w:sz w:val="22"/>
          <w:szCs w:val="22"/>
          <w:lang w:val="lt-LT"/>
        </w:rPr>
        <w:t>ipasakoti savo artimoje aplinkoje.</w:t>
      </w:r>
    </w:p>
    <w:p w14:paraId="382C9AA5" w14:textId="5B4461E5" w:rsidR="00C9018B" w:rsidRDefault="00A65E0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„Mūsų atlikta </w:t>
      </w:r>
      <w:r w:rsidR="008635CD">
        <w:rPr>
          <w:rFonts w:asciiTheme="minorHAnsi" w:hAnsiTheme="minorHAnsi" w:cstheme="minorHAnsi"/>
          <w:sz w:val="22"/>
          <w:szCs w:val="22"/>
          <w:lang w:val="lt-LT"/>
        </w:rPr>
        <w:t xml:space="preserve">vidinė </w:t>
      </w:r>
      <w:r>
        <w:rPr>
          <w:rFonts w:asciiTheme="minorHAnsi" w:hAnsiTheme="minorHAnsi" w:cstheme="minorHAnsi"/>
          <w:sz w:val="22"/>
          <w:szCs w:val="22"/>
          <w:lang w:val="lt-LT"/>
        </w:rPr>
        <w:t>apklausa parodė, kad vienas didžiausių vaikų iššūkių jų gerovei, pasak pačių 14-18 metų vaikų – spaudimas mokykloje. Taip pat daugiau nei pusė apklaustųjų įvardijo nežinojimą, kaip tvarkytis su liūdesiu, pykčiu, baime ir nerimu. Žinoma, vienas dažniausių minimų aspektų taip pat buvo patyčios bei sunkumai šeimoje. Todėl d</w:t>
      </w:r>
      <w:r w:rsidR="001B53B2" w:rsidRPr="001B53B2">
        <w:rPr>
          <w:rFonts w:asciiTheme="minorHAnsi" w:hAnsiTheme="minorHAnsi" w:cstheme="minorHAnsi"/>
          <w:sz w:val="22"/>
          <w:szCs w:val="22"/>
          <w:lang w:val="lt-LT"/>
        </w:rPr>
        <w:t>ienos centr</w:t>
      </w:r>
      <w:r>
        <w:rPr>
          <w:rFonts w:asciiTheme="minorHAnsi" w:hAnsiTheme="minorHAnsi" w:cstheme="minorHAnsi"/>
          <w:sz w:val="22"/>
          <w:szCs w:val="22"/>
          <w:lang w:val="lt-LT"/>
        </w:rPr>
        <w:t>ų užduotis – tapti vieta, kur</w:t>
      </w:r>
      <w:r w:rsidR="001B53B2" w:rsidRPr="001B53B2">
        <w:rPr>
          <w:rFonts w:asciiTheme="minorHAnsi" w:hAnsiTheme="minorHAnsi" w:cstheme="minorHAnsi"/>
          <w:sz w:val="22"/>
          <w:szCs w:val="22"/>
          <w:lang w:val="lt-LT"/>
        </w:rPr>
        <w:t xml:space="preserve"> vaikas gali tiesiog būti vaiku</w:t>
      </w:r>
      <w:r>
        <w:rPr>
          <w:rFonts w:asciiTheme="minorHAnsi" w:hAnsiTheme="minorHAnsi" w:cstheme="minorHAnsi"/>
          <w:sz w:val="22"/>
          <w:szCs w:val="22"/>
          <w:lang w:val="lt-LT"/>
        </w:rPr>
        <w:t xml:space="preserve"> ir turėti galimybę pasipasakoti, būti išgirstu, pastebėtu ir jausti palaikymą“, – sako organizacijos „Gelbėkit vaikus“ generalinė direktorė Laura Milčienė. </w:t>
      </w:r>
      <w:r w:rsidR="001B53B2" w:rsidRPr="001B53B2">
        <w:rPr>
          <w:rFonts w:asciiTheme="minorHAnsi" w:hAnsiTheme="minorHAnsi" w:cstheme="minorHAnsi"/>
          <w:sz w:val="22"/>
          <w:szCs w:val="22"/>
          <w:lang w:val="lt-LT"/>
        </w:rPr>
        <w:t xml:space="preserve"> </w:t>
      </w:r>
    </w:p>
    <w:p w14:paraId="49FD611B" w14:textId="4CC1A01E" w:rsidR="0027197E" w:rsidRDefault="00A65E0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Jai pritaria ir </w:t>
      </w:r>
      <w:r w:rsidR="0027197E" w:rsidRPr="0027197E">
        <w:rPr>
          <w:rFonts w:asciiTheme="minorHAnsi" w:hAnsiTheme="minorHAnsi" w:cstheme="minorHAnsi"/>
          <w:sz w:val="22"/>
          <w:szCs w:val="22"/>
          <w:lang w:val="lt-LT"/>
        </w:rPr>
        <w:t xml:space="preserve">Maltos ordino pagalbos tarnybos vaikų ir jaunimo programos vadovė Jurgita </w:t>
      </w:r>
      <w:proofErr w:type="spellStart"/>
      <w:r w:rsidR="0027197E" w:rsidRPr="0027197E">
        <w:rPr>
          <w:rFonts w:asciiTheme="minorHAnsi" w:hAnsiTheme="minorHAnsi" w:cstheme="minorHAnsi"/>
          <w:sz w:val="22"/>
          <w:szCs w:val="22"/>
          <w:lang w:val="lt-LT"/>
        </w:rPr>
        <w:t>Čičelienė</w:t>
      </w:r>
      <w:proofErr w:type="spellEnd"/>
      <w:r w:rsidR="0027197E">
        <w:rPr>
          <w:rFonts w:asciiTheme="minorHAnsi" w:hAnsiTheme="minorHAnsi" w:cstheme="minorHAnsi"/>
          <w:sz w:val="22"/>
          <w:szCs w:val="22"/>
          <w:lang w:val="lt-LT"/>
        </w:rPr>
        <w:t xml:space="preserve"> pridurdama, kad ieškodami emocinio artumo ir bendravimo, vis daugiau vaikų savo </w:t>
      </w:r>
      <w:r w:rsidR="0027197E" w:rsidRPr="0027197E">
        <w:rPr>
          <w:rFonts w:asciiTheme="minorHAnsi" w:hAnsiTheme="minorHAnsi" w:cstheme="minorHAnsi"/>
          <w:sz w:val="22"/>
          <w:szCs w:val="22"/>
          <w:lang w:val="lt-LT"/>
        </w:rPr>
        <w:t>kasdienybę perkelia į virtualų pasaulį</w:t>
      </w:r>
      <w:r w:rsidR="00E9463A">
        <w:rPr>
          <w:rFonts w:asciiTheme="minorHAnsi" w:hAnsiTheme="minorHAnsi" w:cstheme="minorHAnsi"/>
          <w:sz w:val="22"/>
          <w:szCs w:val="22"/>
          <w:lang w:val="lt-LT"/>
        </w:rPr>
        <w:t xml:space="preserve">. </w:t>
      </w:r>
    </w:p>
    <w:p w14:paraId="621E95C7" w14:textId="7CF981A0" w:rsidR="00A65E0E" w:rsidRDefault="00E9463A" w:rsidP="002A37F7">
      <w:pPr>
        <w:spacing w:after="240"/>
        <w:jc w:val="both"/>
        <w:rPr>
          <w:rFonts w:asciiTheme="minorHAnsi" w:hAnsiTheme="minorHAnsi" w:cstheme="minorHAnsi"/>
          <w:sz w:val="22"/>
          <w:szCs w:val="22"/>
          <w:lang w:val="lt-LT"/>
        </w:rPr>
      </w:pPr>
      <w:r w:rsidRPr="00E9463A">
        <w:rPr>
          <w:rFonts w:asciiTheme="minorHAnsi" w:hAnsiTheme="minorHAnsi" w:cstheme="minorHAnsi"/>
          <w:sz w:val="22"/>
          <w:szCs w:val="22"/>
          <w:lang w:val="lt-LT"/>
        </w:rPr>
        <w:t>„Vaikų dienos centruose besilankantys vaikai yra iš sunkumus patiriančių šeimų, gyvenantys psichologinio, fizinio ar net seksualinio smurto aplinkoje, todėl pats greičiausias būdas pabėgti bei ieškoti saugumo kitur – virtuali erdvė, kurioje tyko dar daugiau pavojų.</w:t>
      </w:r>
      <w:r w:rsidRPr="00EC2BC0">
        <w:rPr>
          <w:lang w:val="lt-LT"/>
        </w:rPr>
        <w:t xml:space="preserve"> </w:t>
      </w:r>
      <w:r>
        <w:rPr>
          <w:rFonts w:asciiTheme="minorHAnsi" w:hAnsiTheme="minorHAnsi" w:cstheme="minorHAnsi"/>
          <w:sz w:val="22"/>
          <w:szCs w:val="22"/>
          <w:lang w:val="lt-LT"/>
        </w:rPr>
        <w:t>Todėl l</w:t>
      </w:r>
      <w:r w:rsidRPr="00E9463A">
        <w:rPr>
          <w:rFonts w:asciiTheme="minorHAnsi" w:hAnsiTheme="minorHAnsi" w:cstheme="minorHAnsi"/>
          <w:sz w:val="22"/>
          <w:szCs w:val="22"/>
          <w:lang w:val="lt-LT"/>
        </w:rPr>
        <w:t xml:space="preserve">abai svarbu, kad suaugusieji nuo mažų dienų kalbėtųsi su vaikais apie saugumą, nusistatytų aiškias taisykles ir mokytų mažuosius atsargaus elgesio. </w:t>
      </w:r>
      <w:r>
        <w:rPr>
          <w:rFonts w:asciiTheme="minorHAnsi" w:hAnsiTheme="minorHAnsi" w:cstheme="minorHAnsi"/>
          <w:sz w:val="22"/>
          <w:szCs w:val="22"/>
          <w:lang w:val="lt-LT"/>
        </w:rPr>
        <w:t>Tai</w:t>
      </w:r>
      <w:r w:rsidRPr="00E9463A">
        <w:rPr>
          <w:rFonts w:asciiTheme="minorHAnsi" w:hAnsiTheme="minorHAnsi" w:cstheme="minorHAnsi"/>
          <w:sz w:val="22"/>
          <w:szCs w:val="22"/>
          <w:lang w:val="lt-LT"/>
        </w:rPr>
        <w:t xml:space="preserve"> vienas iš esminių veiksnių sveikai vaiko asmenybės raidai, kurį kuriame savo kasdieniniame darbe su vaikais</w:t>
      </w:r>
      <w:r>
        <w:rPr>
          <w:rFonts w:asciiTheme="minorHAnsi" w:hAnsiTheme="minorHAnsi" w:cstheme="minorHAnsi"/>
          <w:sz w:val="22"/>
          <w:szCs w:val="22"/>
          <w:lang w:val="lt-LT"/>
        </w:rPr>
        <w:t xml:space="preserve">“, – tvirtina J. </w:t>
      </w:r>
      <w:proofErr w:type="spellStart"/>
      <w:r>
        <w:rPr>
          <w:rFonts w:asciiTheme="minorHAnsi" w:hAnsiTheme="minorHAnsi" w:cstheme="minorHAnsi"/>
          <w:sz w:val="22"/>
          <w:szCs w:val="22"/>
          <w:lang w:val="lt-LT"/>
        </w:rPr>
        <w:t>Čičelienė</w:t>
      </w:r>
      <w:proofErr w:type="spellEnd"/>
      <w:r>
        <w:rPr>
          <w:rFonts w:asciiTheme="minorHAnsi" w:hAnsiTheme="minorHAnsi" w:cstheme="minorHAnsi"/>
          <w:sz w:val="22"/>
          <w:szCs w:val="22"/>
          <w:lang w:val="lt-LT"/>
        </w:rPr>
        <w:t xml:space="preserve">. </w:t>
      </w:r>
    </w:p>
    <w:p w14:paraId="675DEEB0" w14:textId="7BD15E17" w:rsidR="00174E01" w:rsidRPr="006214A1" w:rsidRDefault="00C24FC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Iššūkiai pasiekiant dienos centrus</w:t>
      </w:r>
    </w:p>
    <w:p w14:paraId="5EB7F291" w14:textId="5416EF58" w:rsidR="00174E01" w:rsidRDefault="00C9159C" w:rsidP="002A37F7">
      <w:pPr>
        <w:spacing w:after="240"/>
        <w:jc w:val="both"/>
        <w:rPr>
          <w:rFonts w:asciiTheme="minorHAnsi" w:hAnsiTheme="minorHAnsi" w:cstheme="minorHAnsi"/>
          <w:sz w:val="22"/>
          <w:szCs w:val="22"/>
          <w:lang w:val="lt-LT"/>
        </w:rPr>
      </w:pPr>
      <w:r w:rsidRPr="00C9159C">
        <w:rPr>
          <w:rFonts w:asciiTheme="minorHAnsi" w:hAnsiTheme="minorHAnsi" w:cstheme="minorHAnsi"/>
          <w:sz w:val="22"/>
          <w:szCs w:val="22"/>
          <w:lang w:val="lt-LT"/>
        </w:rPr>
        <w:t xml:space="preserve">Vaikų dienos centrų veikla neatsiejama nuo fizinio prieinamumo, tačiau net ir tai tampa nemenku iššūkiu. Pasvalio, </w:t>
      </w:r>
      <w:proofErr w:type="spellStart"/>
      <w:r w:rsidRPr="00C9159C">
        <w:rPr>
          <w:rFonts w:asciiTheme="minorHAnsi" w:hAnsiTheme="minorHAnsi" w:cstheme="minorHAnsi"/>
          <w:sz w:val="22"/>
          <w:szCs w:val="22"/>
          <w:lang w:val="lt-LT"/>
        </w:rPr>
        <w:t>Daujėnų</w:t>
      </w:r>
      <w:proofErr w:type="spellEnd"/>
      <w:r w:rsidRPr="00C9159C">
        <w:rPr>
          <w:rFonts w:asciiTheme="minorHAnsi" w:hAnsiTheme="minorHAnsi" w:cstheme="minorHAnsi"/>
          <w:sz w:val="22"/>
          <w:szCs w:val="22"/>
          <w:lang w:val="lt-LT"/>
        </w:rPr>
        <w:t xml:space="preserve"> ir Krinčino vaikų dienos centrų vadovė</w:t>
      </w:r>
      <w:r>
        <w:rPr>
          <w:rFonts w:asciiTheme="minorHAnsi" w:hAnsiTheme="minorHAnsi" w:cstheme="minorHAnsi"/>
          <w:sz w:val="22"/>
          <w:szCs w:val="22"/>
          <w:lang w:val="lt-LT"/>
        </w:rPr>
        <w:t>s</w:t>
      </w:r>
      <w:r w:rsidR="0077261C">
        <w:rPr>
          <w:rFonts w:asciiTheme="minorHAnsi" w:hAnsiTheme="minorHAnsi" w:cstheme="minorHAnsi"/>
          <w:sz w:val="22"/>
          <w:szCs w:val="22"/>
          <w:lang w:val="lt-LT"/>
        </w:rPr>
        <w:t xml:space="preserve"> Jurgitos Venskienės</w:t>
      </w:r>
      <w:r>
        <w:rPr>
          <w:rFonts w:asciiTheme="minorHAnsi" w:hAnsiTheme="minorHAnsi" w:cstheme="minorHAnsi"/>
          <w:sz w:val="22"/>
          <w:szCs w:val="22"/>
          <w:lang w:val="lt-LT"/>
        </w:rPr>
        <w:t xml:space="preserve"> teigimu, </w:t>
      </w:r>
      <w:r w:rsidRPr="00C9159C">
        <w:rPr>
          <w:rFonts w:asciiTheme="minorHAnsi" w:hAnsiTheme="minorHAnsi" w:cstheme="minorHAnsi"/>
          <w:sz w:val="22"/>
          <w:szCs w:val="22"/>
          <w:lang w:val="lt-LT"/>
        </w:rPr>
        <w:t>vasaros metu ir per mokinių atostogas mokykliniai autobus</w:t>
      </w:r>
      <w:r w:rsidR="0027438D">
        <w:rPr>
          <w:rFonts w:asciiTheme="minorHAnsi" w:hAnsiTheme="minorHAnsi" w:cstheme="minorHAnsi"/>
          <w:sz w:val="22"/>
          <w:szCs w:val="22"/>
          <w:lang w:val="lt-LT"/>
        </w:rPr>
        <w:t>ai</w:t>
      </w:r>
      <w:r w:rsidRPr="00C9159C">
        <w:rPr>
          <w:rFonts w:asciiTheme="minorHAnsi" w:hAnsiTheme="minorHAnsi" w:cstheme="minorHAnsi"/>
          <w:sz w:val="22"/>
          <w:szCs w:val="22"/>
          <w:lang w:val="lt-LT"/>
        </w:rPr>
        <w:t xml:space="preserve"> nevažiuoja, todėl kaimuose gyvenantiems vaikams dažnai nelieka galimybės pasiekti dienos centrų ir pasinaudoti jiems taip reikalinga pagalba bei veiklomis.</w:t>
      </w:r>
    </w:p>
    <w:p w14:paraId="0552B2F9" w14:textId="65DEF4A6" w:rsidR="00575802" w:rsidRDefault="00C9159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C9159C">
        <w:rPr>
          <w:rFonts w:asciiTheme="minorHAnsi" w:hAnsiTheme="minorHAnsi" w:cstheme="minorHAnsi"/>
          <w:sz w:val="22"/>
          <w:szCs w:val="22"/>
          <w:lang w:val="lt-LT"/>
        </w:rPr>
        <w:t>Susisiekim</w:t>
      </w:r>
      <w:r w:rsidR="0027438D">
        <w:rPr>
          <w:rFonts w:asciiTheme="minorHAnsi" w:hAnsiTheme="minorHAnsi" w:cstheme="minorHAnsi"/>
          <w:sz w:val="22"/>
          <w:szCs w:val="22"/>
          <w:lang w:val="lt-LT"/>
        </w:rPr>
        <w:t>o transportas</w:t>
      </w:r>
      <w:r w:rsidRPr="00C9159C">
        <w:rPr>
          <w:rFonts w:asciiTheme="minorHAnsi" w:hAnsiTheme="minorHAnsi" w:cstheme="minorHAnsi"/>
          <w:sz w:val="22"/>
          <w:szCs w:val="22"/>
          <w:lang w:val="lt-LT"/>
        </w:rPr>
        <w:t xml:space="preserve"> – viena iš atskirtį didinančių ir gilėjančių problemų nuo didmiesčių nutolusiuose regionuose</w:t>
      </w:r>
      <w:r w:rsidR="0027438D">
        <w:rPr>
          <w:rFonts w:asciiTheme="minorHAnsi" w:hAnsiTheme="minorHAnsi" w:cstheme="minorHAnsi"/>
          <w:sz w:val="22"/>
          <w:szCs w:val="22"/>
          <w:lang w:val="lt-LT"/>
        </w:rPr>
        <w:t>. K</w:t>
      </w:r>
      <w:r w:rsidR="0027438D" w:rsidRPr="00127D24">
        <w:rPr>
          <w:rFonts w:asciiTheme="minorHAnsi" w:hAnsiTheme="minorHAnsi" w:cstheme="minorHAnsi"/>
          <w:sz w:val="22"/>
          <w:szCs w:val="22"/>
          <w:lang w:val="lt-LT"/>
        </w:rPr>
        <w:t xml:space="preserve">aimo vaikams galimybė vasarą apsiekti vaikų dienos centrus </w:t>
      </w:r>
      <w:r w:rsidR="0027438D">
        <w:rPr>
          <w:rFonts w:asciiTheme="minorHAnsi" w:hAnsiTheme="minorHAnsi" w:cstheme="minorHAnsi"/>
          <w:sz w:val="22"/>
          <w:szCs w:val="22"/>
          <w:lang w:val="lt-LT"/>
        </w:rPr>
        <w:t>tampa dar svarbesne</w:t>
      </w:r>
      <w:r w:rsidR="0027438D" w:rsidRPr="00127D24">
        <w:rPr>
          <w:rFonts w:asciiTheme="minorHAnsi" w:hAnsiTheme="minorHAnsi" w:cstheme="minorHAnsi"/>
          <w:sz w:val="22"/>
          <w:szCs w:val="22"/>
          <w:lang w:val="lt-LT"/>
        </w:rPr>
        <w:t xml:space="preserve">, nes dažnas jų namuose lieka be priežiūros, tėvai neturi galimybių jais pasirūpinti. </w:t>
      </w:r>
      <w:r w:rsidR="0027438D">
        <w:rPr>
          <w:rFonts w:asciiTheme="minorHAnsi" w:hAnsiTheme="minorHAnsi" w:cstheme="minorHAnsi"/>
          <w:sz w:val="22"/>
          <w:szCs w:val="22"/>
          <w:lang w:val="lt-LT"/>
        </w:rPr>
        <w:t>D</w:t>
      </w:r>
      <w:r w:rsidR="0027438D" w:rsidRPr="00127D24">
        <w:rPr>
          <w:rFonts w:asciiTheme="minorHAnsi" w:hAnsiTheme="minorHAnsi" w:cstheme="minorHAnsi"/>
          <w:sz w:val="22"/>
          <w:szCs w:val="22"/>
          <w:lang w:val="lt-LT"/>
        </w:rPr>
        <w:t>aliai mažųjų ir paauglių vaikų dienos centrai užtikrina bazinius poreikius – maistą, saugumą, taip pat padeda ugdyti bendravimo</w:t>
      </w:r>
      <w:r w:rsidR="0027438D">
        <w:rPr>
          <w:rFonts w:asciiTheme="minorHAnsi" w:hAnsiTheme="minorHAnsi" w:cstheme="minorHAnsi"/>
          <w:sz w:val="22"/>
          <w:szCs w:val="22"/>
          <w:lang w:val="lt-LT"/>
        </w:rPr>
        <w:t xml:space="preserve"> </w:t>
      </w:r>
      <w:r w:rsidR="0027438D" w:rsidRPr="00127D24">
        <w:rPr>
          <w:rFonts w:asciiTheme="minorHAnsi" w:hAnsiTheme="minorHAnsi" w:cstheme="minorHAnsi"/>
          <w:sz w:val="22"/>
          <w:szCs w:val="22"/>
          <w:lang w:val="lt-LT"/>
        </w:rPr>
        <w:t>įgūdžius, lavintis, priimančioje aplinkoje stiprinti savivertę ir pasitikėjimą savimi</w:t>
      </w:r>
      <w:r>
        <w:rPr>
          <w:rFonts w:asciiTheme="minorHAnsi" w:hAnsiTheme="minorHAnsi" w:cstheme="minorHAnsi"/>
          <w:sz w:val="22"/>
          <w:szCs w:val="22"/>
          <w:lang w:val="lt-LT"/>
        </w:rPr>
        <w:t xml:space="preserve">“, – tvirtina J. Venskienė. </w:t>
      </w:r>
    </w:p>
    <w:p w14:paraId="72988D50" w14:textId="6671868B" w:rsidR="00575802" w:rsidRDefault="007629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Anot</w:t>
      </w:r>
      <w:r w:rsidR="00127D24">
        <w:rPr>
          <w:rFonts w:asciiTheme="minorHAnsi" w:hAnsiTheme="minorHAnsi" w:cstheme="minorHAnsi"/>
          <w:sz w:val="22"/>
          <w:szCs w:val="22"/>
          <w:lang w:val="lt-LT"/>
        </w:rPr>
        <w:t xml:space="preserve"> jos, </w:t>
      </w:r>
      <w:r w:rsidR="0027438D">
        <w:rPr>
          <w:rFonts w:asciiTheme="minorHAnsi" w:hAnsiTheme="minorHAnsi" w:cstheme="minorHAnsi"/>
          <w:sz w:val="22"/>
          <w:szCs w:val="22"/>
          <w:lang w:val="lt-LT"/>
        </w:rPr>
        <w:t>iš papildomos lėšos galėtų suteikti galimybę daugiau socialiai pažeidžiamų vaikų atvykti į vaikų dienos centrus, kuriose jie galia rasti saugią užuovėją.</w:t>
      </w:r>
    </w:p>
    <w:p w14:paraId="6042C8D1" w14:textId="27339664" w:rsidR="00A0456B" w:rsidRDefault="00A0456B" w:rsidP="002A37F7">
      <w:pPr>
        <w:spacing w:after="240"/>
        <w:jc w:val="both"/>
        <w:rPr>
          <w:rFonts w:asciiTheme="minorHAnsi" w:hAnsiTheme="minorHAnsi" w:cstheme="minorHAnsi"/>
          <w:sz w:val="22"/>
          <w:szCs w:val="22"/>
          <w:lang w:val="lt-LT"/>
        </w:rPr>
      </w:pPr>
      <w:r w:rsidRPr="00A0456B">
        <w:rPr>
          <w:rFonts w:asciiTheme="minorHAnsi" w:hAnsiTheme="minorHAnsi" w:cstheme="minorHAnsi"/>
          <w:sz w:val="22"/>
          <w:szCs w:val="22"/>
          <w:lang w:val="lt-LT"/>
        </w:rPr>
        <w:t xml:space="preserve">Pasak „Lidl Lietuva“ </w:t>
      </w:r>
      <w:r w:rsidR="001E277C" w:rsidRPr="001E277C">
        <w:rPr>
          <w:rFonts w:asciiTheme="minorHAnsi" w:hAnsiTheme="minorHAnsi" w:cstheme="minorHAnsi"/>
          <w:sz w:val="22"/>
          <w:szCs w:val="22"/>
          <w:lang w:val="lt-LT"/>
        </w:rPr>
        <w:t>korporatyvinių reikalų ir komunikacijos vadovo</w:t>
      </w:r>
      <w:r w:rsidRPr="001E277C">
        <w:rPr>
          <w:rFonts w:asciiTheme="minorHAnsi" w:hAnsiTheme="minorHAnsi" w:cstheme="minorHAnsi"/>
          <w:sz w:val="22"/>
          <w:szCs w:val="22"/>
          <w:lang w:val="lt-LT"/>
        </w:rPr>
        <w:t xml:space="preserve">, prisidėti </w:t>
      </w:r>
      <w:r w:rsidRPr="00A0456B">
        <w:rPr>
          <w:rFonts w:asciiTheme="minorHAnsi" w:hAnsiTheme="minorHAnsi" w:cstheme="minorHAnsi"/>
          <w:sz w:val="22"/>
          <w:szCs w:val="22"/>
          <w:lang w:val="lt-LT"/>
        </w:rPr>
        <w:t xml:space="preserve">prie </w:t>
      </w:r>
      <w:r w:rsidR="0027438D">
        <w:rPr>
          <w:rFonts w:asciiTheme="minorHAnsi" w:hAnsiTheme="minorHAnsi" w:cstheme="minorHAnsi"/>
          <w:sz w:val="22"/>
          <w:szCs w:val="22"/>
          <w:lang w:val="lt-LT"/>
        </w:rPr>
        <w:t xml:space="preserve">geresnių sąlygų kūrimo vaikų dienos centruose </w:t>
      </w:r>
      <w:r w:rsidRPr="00A0456B">
        <w:rPr>
          <w:rFonts w:asciiTheme="minorHAnsi" w:hAnsiTheme="minorHAnsi" w:cstheme="minorHAnsi"/>
          <w:sz w:val="22"/>
          <w:szCs w:val="22"/>
          <w:lang w:val="lt-LT"/>
        </w:rPr>
        <w:t>gali kiekvienas – prekybos tinklo taromatuose surinkta parama skiriama nuo patalpų remonto iki turiningesnio vaikų laisvalaikio organizavimo, pavyzdžiui, papildomų edukacinių užsiėmimų, sporto priemonių, stovyklų, išvykų ir kt.</w:t>
      </w:r>
    </w:p>
    <w:p w14:paraId="6A44F9B7" w14:textId="35035E45" w:rsidR="00385105" w:rsidRDefault="00385105" w:rsidP="002A37F7">
      <w:pPr>
        <w:spacing w:after="240"/>
        <w:jc w:val="both"/>
        <w:rPr>
          <w:rFonts w:asciiTheme="minorHAnsi" w:hAnsiTheme="minorHAnsi" w:cstheme="minorHAnsi"/>
          <w:sz w:val="22"/>
          <w:szCs w:val="22"/>
          <w:lang w:val="lt-LT"/>
        </w:rPr>
      </w:pPr>
      <w:r w:rsidRPr="00385105">
        <w:rPr>
          <w:rFonts w:asciiTheme="minorHAnsi" w:hAnsiTheme="minorHAnsi" w:cstheme="minorHAnsi"/>
          <w:sz w:val="22"/>
          <w:szCs w:val="22"/>
          <w:lang w:val="lt-LT"/>
        </w:rPr>
        <w:t>Paaukoti vaikų dienos centrams galima 81 Lietuvoje veikiančioje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ipersaitas"/>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lastRenderedPageBreak/>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ipersaitas"/>
            <w:rFonts w:ascii="Calibri" w:hAnsi="Calibri"/>
            <w:bCs/>
            <w:sz w:val="20"/>
            <w:szCs w:val="20"/>
            <w:lang w:val="lt-LT"/>
          </w:rPr>
          <w:t>lina.skersyte@lidl.lt</w:t>
        </w:r>
      </w:hyperlink>
    </w:p>
    <w:p w14:paraId="725D38FA" w14:textId="7D5FB492" w:rsidR="00DC4707" w:rsidRDefault="00DC4707" w:rsidP="00BF1690">
      <w:pPr>
        <w:rPr>
          <w:rStyle w:val="Hipersaitas"/>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BC6C2" w14:textId="77777777" w:rsidR="00C7513C" w:rsidRDefault="00C7513C">
      <w:r>
        <w:separator/>
      </w:r>
    </w:p>
  </w:endnote>
  <w:endnote w:type="continuationSeparator" w:id="0">
    <w:p w14:paraId="7DFF472B" w14:textId="77777777" w:rsidR="00C7513C" w:rsidRDefault="00C7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Porat"/>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Porat"/>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74FB9" w14:textId="77777777" w:rsidR="00C7513C" w:rsidRDefault="00C7513C">
      <w:r>
        <w:separator/>
      </w:r>
    </w:p>
  </w:footnote>
  <w:footnote w:type="continuationSeparator" w:id="0">
    <w:p w14:paraId="31DCC268" w14:textId="77777777" w:rsidR="00C7513C" w:rsidRDefault="00C75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Antrats"/>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Antrats"/>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512F"/>
    <w:rsid w:val="00030F70"/>
    <w:rsid w:val="00031F0A"/>
    <w:rsid w:val="000329AF"/>
    <w:rsid w:val="000337D9"/>
    <w:rsid w:val="000368C1"/>
    <w:rsid w:val="00036AB7"/>
    <w:rsid w:val="00036F4B"/>
    <w:rsid w:val="00041D7C"/>
    <w:rsid w:val="000423C8"/>
    <w:rsid w:val="000432B9"/>
    <w:rsid w:val="00044EBF"/>
    <w:rsid w:val="00050643"/>
    <w:rsid w:val="00051C1A"/>
    <w:rsid w:val="0005215F"/>
    <w:rsid w:val="000536DD"/>
    <w:rsid w:val="00054F3B"/>
    <w:rsid w:val="000566A5"/>
    <w:rsid w:val="00057159"/>
    <w:rsid w:val="000701FB"/>
    <w:rsid w:val="000706B8"/>
    <w:rsid w:val="000737C6"/>
    <w:rsid w:val="00073DBC"/>
    <w:rsid w:val="00073E54"/>
    <w:rsid w:val="00075366"/>
    <w:rsid w:val="00085291"/>
    <w:rsid w:val="000854A5"/>
    <w:rsid w:val="00087FB0"/>
    <w:rsid w:val="000903AE"/>
    <w:rsid w:val="000928F3"/>
    <w:rsid w:val="00094659"/>
    <w:rsid w:val="000961F1"/>
    <w:rsid w:val="0009648A"/>
    <w:rsid w:val="00096C1F"/>
    <w:rsid w:val="000A0440"/>
    <w:rsid w:val="000A09B0"/>
    <w:rsid w:val="000A3FAA"/>
    <w:rsid w:val="000B0A31"/>
    <w:rsid w:val="000B22C7"/>
    <w:rsid w:val="000B2B7F"/>
    <w:rsid w:val="000B46EE"/>
    <w:rsid w:val="000B480E"/>
    <w:rsid w:val="000B50ED"/>
    <w:rsid w:val="000B6A90"/>
    <w:rsid w:val="000B7875"/>
    <w:rsid w:val="000C2521"/>
    <w:rsid w:val="000C2A4C"/>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283E"/>
    <w:rsid w:val="000F4AA7"/>
    <w:rsid w:val="000F6BAB"/>
    <w:rsid w:val="00100818"/>
    <w:rsid w:val="00102DDB"/>
    <w:rsid w:val="00104AED"/>
    <w:rsid w:val="0010652B"/>
    <w:rsid w:val="00107134"/>
    <w:rsid w:val="00107D0A"/>
    <w:rsid w:val="00111442"/>
    <w:rsid w:val="00120642"/>
    <w:rsid w:val="0012150C"/>
    <w:rsid w:val="00122377"/>
    <w:rsid w:val="00122910"/>
    <w:rsid w:val="00123B0E"/>
    <w:rsid w:val="00124861"/>
    <w:rsid w:val="001272E2"/>
    <w:rsid w:val="001273FF"/>
    <w:rsid w:val="00127D24"/>
    <w:rsid w:val="0013233F"/>
    <w:rsid w:val="00132E55"/>
    <w:rsid w:val="00135556"/>
    <w:rsid w:val="001409A0"/>
    <w:rsid w:val="00144D5D"/>
    <w:rsid w:val="001462A0"/>
    <w:rsid w:val="00147117"/>
    <w:rsid w:val="00151262"/>
    <w:rsid w:val="0015165A"/>
    <w:rsid w:val="00151EBE"/>
    <w:rsid w:val="00156F0B"/>
    <w:rsid w:val="00160064"/>
    <w:rsid w:val="00162613"/>
    <w:rsid w:val="00162632"/>
    <w:rsid w:val="00162BA3"/>
    <w:rsid w:val="00163B48"/>
    <w:rsid w:val="00167EDC"/>
    <w:rsid w:val="001704DF"/>
    <w:rsid w:val="00170C99"/>
    <w:rsid w:val="00174E01"/>
    <w:rsid w:val="00177998"/>
    <w:rsid w:val="00181460"/>
    <w:rsid w:val="00182902"/>
    <w:rsid w:val="00184183"/>
    <w:rsid w:val="00184A19"/>
    <w:rsid w:val="00184C19"/>
    <w:rsid w:val="0018531F"/>
    <w:rsid w:val="00185AFF"/>
    <w:rsid w:val="00187895"/>
    <w:rsid w:val="00191713"/>
    <w:rsid w:val="00191F0F"/>
    <w:rsid w:val="00193868"/>
    <w:rsid w:val="001972BE"/>
    <w:rsid w:val="001A0778"/>
    <w:rsid w:val="001A0C24"/>
    <w:rsid w:val="001A1543"/>
    <w:rsid w:val="001A2ACD"/>
    <w:rsid w:val="001A5B12"/>
    <w:rsid w:val="001A7B5D"/>
    <w:rsid w:val="001A7B6F"/>
    <w:rsid w:val="001B53B2"/>
    <w:rsid w:val="001B5FA6"/>
    <w:rsid w:val="001C0049"/>
    <w:rsid w:val="001C0848"/>
    <w:rsid w:val="001C3DA6"/>
    <w:rsid w:val="001C4A99"/>
    <w:rsid w:val="001C5BCD"/>
    <w:rsid w:val="001C5F13"/>
    <w:rsid w:val="001D1260"/>
    <w:rsid w:val="001D12F4"/>
    <w:rsid w:val="001D6AA7"/>
    <w:rsid w:val="001D7706"/>
    <w:rsid w:val="001E0AD9"/>
    <w:rsid w:val="001E277C"/>
    <w:rsid w:val="001E360F"/>
    <w:rsid w:val="001E3650"/>
    <w:rsid w:val="001E5071"/>
    <w:rsid w:val="001E641F"/>
    <w:rsid w:val="001E6FF5"/>
    <w:rsid w:val="001E7F34"/>
    <w:rsid w:val="001F2063"/>
    <w:rsid w:val="001F269E"/>
    <w:rsid w:val="001F2C54"/>
    <w:rsid w:val="001F43C7"/>
    <w:rsid w:val="001F4583"/>
    <w:rsid w:val="001F5EFD"/>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1726"/>
    <w:rsid w:val="00265DF9"/>
    <w:rsid w:val="00270101"/>
    <w:rsid w:val="0027197E"/>
    <w:rsid w:val="0027438D"/>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4787"/>
    <w:rsid w:val="0031519B"/>
    <w:rsid w:val="00316A7E"/>
    <w:rsid w:val="003173EF"/>
    <w:rsid w:val="00317C8E"/>
    <w:rsid w:val="00321795"/>
    <w:rsid w:val="003257C0"/>
    <w:rsid w:val="00325FDC"/>
    <w:rsid w:val="00326B4D"/>
    <w:rsid w:val="00331DF5"/>
    <w:rsid w:val="00333175"/>
    <w:rsid w:val="00336CE4"/>
    <w:rsid w:val="0033715F"/>
    <w:rsid w:val="003413EF"/>
    <w:rsid w:val="00341980"/>
    <w:rsid w:val="00345BA2"/>
    <w:rsid w:val="00354404"/>
    <w:rsid w:val="00355B7B"/>
    <w:rsid w:val="003568AA"/>
    <w:rsid w:val="00356FD8"/>
    <w:rsid w:val="003575E8"/>
    <w:rsid w:val="00360CB6"/>
    <w:rsid w:val="00360D9D"/>
    <w:rsid w:val="00362B84"/>
    <w:rsid w:val="00363F8E"/>
    <w:rsid w:val="003655CB"/>
    <w:rsid w:val="00365615"/>
    <w:rsid w:val="00371DF9"/>
    <w:rsid w:val="00375B7B"/>
    <w:rsid w:val="00376112"/>
    <w:rsid w:val="00377281"/>
    <w:rsid w:val="00380A8C"/>
    <w:rsid w:val="00382C8A"/>
    <w:rsid w:val="00384B5B"/>
    <w:rsid w:val="00385105"/>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3A4A"/>
    <w:rsid w:val="003F526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4421"/>
    <w:rsid w:val="004A1069"/>
    <w:rsid w:val="004A121F"/>
    <w:rsid w:val="004A1C3A"/>
    <w:rsid w:val="004A3135"/>
    <w:rsid w:val="004A507A"/>
    <w:rsid w:val="004A587B"/>
    <w:rsid w:val="004A60BA"/>
    <w:rsid w:val="004A7C33"/>
    <w:rsid w:val="004B3B89"/>
    <w:rsid w:val="004B631A"/>
    <w:rsid w:val="004B75FA"/>
    <w:rsid w:val="004C230C"/>
    <w:rsid w:val="004C23EE"/>
    <w:rsid w:val="004C2756"/>
    <w:rsid w:val="004C2D71"/>
    <w:rsid w:val="004C5CDD"/>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E2F"/>
    <w:rsid w:val="00516C71"/>
    <w:rsid w:val="00522B82"/>
    <w:rsid w:val="005239AE"/>
    <w:rsid w:val="00524221"/>
    <w:rsid w:val="00531386"/>
    <w:rsid w:val="005314EF"/>
    <w:rsid w:val="00532129"/>
    <w:rsid w:val="0053375F"/>
    <w:rsid w:val="005338FF"/>
    <w:rsid w:val="00534279"/>
    <w:rsid w:val="005402BF"/>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36D5"/>
    <w:rsid w:val="0058439C"/>
    <w:rsid w:val="00587B97"/>
    <w:rsid w:val="0059418E"/>
    <w:rsid w:val="0059468D"/>
    <w:rsid w:val="00594D41"/>
    <w:rsid w:val="005A293D"/>
    <w:rsid w:val="005A5738"/>
    <w:rsid w:val="005A5FF7"/>
    <w:rsid w:val="005B126D"/>
    <w:rsid w:val="005B1686"/>
    <w:rsid w:val="005B2889"/>
    <w:rsid w:val="005B2E6C"/>
    <w:rsid w:val="005B3AA5"/>
    <w:rsid w:val="005B5263"/>
    <w:rsid w:val="005B6A9C"/>
    <w:rsid w:val="005B716F"/>
    <w:rsid w:val="005C1805"/>
    <w:rsid w:val="005C21FA"/>
    <w:rsid w:val="005C3D4B"/>
    <w:rsid w:val="005D25AC"/>
    <w:rsid w:val="005D2AD8"/>
    <w:rsid w:val="005D55BC"/>
    <w:rsid w:val="005E47B5"/>
    <w:rsid w:val="005E5B00"/>
    <w:rsid w:val="005F1D0C"/>
    <w:rsid w:val="005F2242"/>
    <w:rsid w:val="005F544F"/>
    <w:rsid w:val="005F5825"/>
    <w:rsid w:val="005F5862"/>
    <w:rsid w:val="00601526"/>
    <w:rsid w:val="00601869"/>
    <w:rsid w:val="00603E1D"/>
    <w:rsid w:val="00607217"/>
    <w:rsid w:val="00610592"/>
    <w:rsid w:val="00612503"/>
    <w:rsid w:val="00612CF7"/>
    <w:rsid w:val="006134A1"/>
    <w:rsid w:val="006214A1"/>
    <w:rsid w:val="00623266"/>
    <w:rsid w:val="00623F9E"/>
    <w:rsid w:val="00625E29"/>
    <w:rsid w:val="0063005F"/>
    <w:rsid w:val="00631226"/>
    <w:rsid w:val="00635416"/>
    <w:rsid w:val="00641B77"/>
    <w:rsid w:val="00642714"/>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D1A9A"/>
    <w:rsid w:val="006D377C"/>
    <w:rsid w:val="006E1AD8"/>
    <w:rsid w:val="006E5F01"/>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6F92"/>
    <w:rsid w:val="00717649"/>
    <w:rsid w:val="00717BA9"/>
    <w:rsid w:val="00721B30"/>
    <w:rsid w:val="00723571"/>
    <w:rsid w:val="00726582"/>
    <w:rsid w:val="00732EEE"/>
    <w:rsid w:val="007331F7"/>
    <w:rsid w:val="00733B71"/>
    <w:rsid w:val="00733BBB"/>
    <w:rsid w:val="007369D0"/>
    <w:rsid w:val="00736C61"/>
    <w:rsid w:val="00737D85"/>
    <w:rsid w:val="00741929"/>
    <w:rsid w:val="00745F91"/>
    <w:rsid w:val="0075078D"/>
    <w:rsid w:val="00751767"/>
    <w:rsid w:val="007518C4"/>
    <w:rsid w:val="00751CE2"/>
    <w:rsid w:val="00754E52"/>
    <w:rsid w:val="007562EC"/>
    <w:rsid w:val="007601C4"/>
    <w:rsid w:val="007629D4"/>
    <w:rsid w:val="00762C9B"/>
    <w:rsid w:val="00765918"/>
    <w:rsid w:val="00765AF5"/>
    <w:rsid w:val="00765EA4"/>
    <w:rsid w:val="00766A0F"/>
    <w:rsid w:val="00766FE3"/>
    <w:rsid w:val="00771182"/>
    <w:rsid w:val="007713EC"/>
    <w:rsid w:val="007718FF"/>
    <w:rsid w:val="0077261C"/>
    <w:rsid w:val="0077622A"/>
    <w:rsid w:val="007779B1"/>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7F200C"/>
    <w:rsid w:val="007F455B"/>
    <w:rsid w:val="0080093C"/>
    <w:rsid w:val="00801DE3"/>
    <w:rsid w:val="00803D75"/>
    <w:rsid w:val="00804B3E"/>
    <w:rsid w:val="008068DA"/>
    <w:rsid w:val="00807650"/>
    <w:rsid w:val="00811486"/>
    <w:rsid w:val="00811A41"/>
    <w:rsid w:val="008120E6"/>
    <w:rsid w:val="00812B69"/>
    <w:rsid w:val="00813664"/>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12F"/>
    <w:rsid w:val="00856C1A"/>
    <w:rsid w:val="008635CD"/>
    <w:rsid w:val="00870371"/>
    <w:rsid w:val="00881223"/>
    <w:rsid w:val="008814D2"/>
    <w:rsid w:val="00883B0B"/>
    <w:rsid w:val="00884FAB"/>
    <w:rsid w:val="0088502D"/>
    <w:rsid w:val="008863E8"/>
    <w:rsid w:val="00890FAB"/>
    <w:rsid w:val="008916A1"/>
    <w:rsid w:val="008918AE"/>
    <w:rsid w:val="008925E0"/>
    <w:rsid w:val="008928E7"/>
    <w:rsid w:val="008957CF"/>
    <w:rsid w:val="008A0045"/>
    <w:rsid w:val="008A0BD3"/>
    <w:rsid w:val="008A44A4"/>
    <w:rsid w:val="008A52F6"/>
    <w:rsid w:val="008B02F1"/>
    <w:rsid w:val="008B1B8D"/>
    <w:rsid w:val="008B2B3A"/>
    <w:rsid w:val="008B4331"/>
    <w:rsid w:val="008B7297"/>
    <w:rsid w:val="008B78FB"/>
    <w:rsid w:val="008C2A2A"/>
    <w:rsid w:val="008C2B5D"/>
    <w:rsid w:val="008C2EB5"/>
    <w:rsid w:val="008C4A04"/>
    <w:rsid w:val="008C5C5D"/>
    <w:rsid w:val="008C725A"/>
    <w:rsid w:val="008D1C20"/>
    <w:rsid w:val="008D501C"/>
    <w:rsid w:val="008D51A7"/>
    <w:rsid w:val="008D5541"/>
    <w:rsid w:val="008E05C0"/>
    <w:rsid w:val="008E0FF3"/>
    <w:rsid w:val="008E30F6"/>
    <w:rsid w:val="008F0191"/>
    <w:rsid w:val="008F107B"/>
    <w:rsid w:val="008F1454"/>
    <w:rsid w:val="008F450D"/>
    <w:rsid w:val="008F7EE5"/>
    <w:rsid w:val="00900D26"/>
    <w:rsid w:val="00901D18"/>
    <w:rsid w:val="00904A29"/>
    <w:rsid w:val="00905093"/>
    <w:rsid w:val="009067A3"/>
    <w:rsid w:val="00906F0E"/>
    <w:rsid w:val="00913FAE"/>
    <w:rsid w:val="00915AF1"/>
    <w:rsid w:val="00917442"/>
    <w:rsid w:val="0092225F"/>
    <w:rsid w:val="009225D5"/>
    <w:rsid w:val="0092390C"/>
    <w:rsid w:val="009248C0"/>
    <w:rsid w:val="00924E66"/>
    <w:rsid w:val="00927BCF"/>
    <w:rsid w:val="00932A30"/>
    <w:rsid w:val="00934ED3"/>
    <w:rsid w:val="009353B9"/>
    <w:rsid w:val="009354D2"/>
    <w:rsid w:val="009360E3"/>
    <w:rsid w:val="009365D2"/>
    <w:rsid w:val="00940D0F"/>
    <w:rsid w:val="00941E30"/>
    <w:rsid w:val="00943F71"/>
    <w:rsid w:val="009453D5"/>
    <w:rsid w:val="00946A76"/>
    <w:rsid w:val="0094725A"/>
    <w:rsid w:val="009478FD"/>
    <w:rsid w:val="0095004C"/>
    <w:rsid w:val="009512AE"/>
    <w:rsid w:val="009512F6"/>
    <w:rsid w:val="009551C0"/>
    <w:rsid w:val="00956872"/>
    <w:rsid w:val="00956F2B"/>
    <w:rsid w:val="00960817"/>
    <w:rsid w:val="00961ABE"/>
    <w:rsid w:val="00962D06"/>
    <w:rsid w:val="0096456A"/>
    <w:rsid w:val="009660E3"/>
    <w:rsid w:val="00966814"/>
    <w:rsid w:val="009678C7"/>
    <w:rsid w:val="00970CF5"/>
    <w:rsid w:val="00973305"/>
    <w:rsid w:val="00973F3A"/>
    <w:rsid w:val="009745A9"/>
    <w:rsid w:val="0097583D"/>
    <w:rsid w:val="00975EC4"/>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C6CEA"/>
    <w:rsid w:val="009D3737"/>
    <w:rsid w:val="009D3D01"/>
    <w:rsid w:val="009D3F44"/>
    <w:rsid w:val="009D5852"/>
    <w:rsid w:val="009D5B0A"/>
    <w:rsid w:val="009D5C25"/>
    <w:rsid w:val="009E0268"/>
    <w:rsid w:val="009E1ED7"/>
    <w:rsid w:val="009E28BB"/>
    <w:rsid w:val="009E61FF"/>
    <w:rsid w:val="009E74E4"/>
    <w:rsid w:val="009F0FB7"/>
    <w:rsid w:val="009F1BC0"/>
    <w:rsid w:val="009F2520"/>
    <w:rsid w:val="009F2BA8"/>
    <w:rsid w:val="009F370A"/>
    <w:rsid w:val="009F4B28"/>
    <w:rsid w:val="00A018A0"/>
    <w:rsid w:val="00A029AD"/>
    <w:rsid w:val="00A029EA"/>
    <w:rsid w:val="00A044B8"/>
    <w:rsid w:val="00A0456B"/>
    <w:rsid w:val="00A10BC3"/>
    <w:rsid w:val="00A11B63"/>
    <w:rsid w:val="00A200D9"/>
    <w:rsid w:val="00A2397F"/>
    <w:rsid w:val="00A24466"/>
    <w:rsid w:val="00A31468"/>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5E0E"/>
    <w:rsid w:val="00A66709"/>
    <w:rsid w:val="00A66DD8"/>
    <w:rsid w:val="00A66FB3"/>
    <w:rsid w:val="00A71213"/>
    <w:rsid w:val="00A74305"/>
    <w:rsid w:val="00A7487A"/>
    <w:rsid w:val="00A756F8"/>
    <w:rsid w:val="00A75C3A"/>
    <w:rsid w:val="00A76DE3"/>
    <w:rsid w:val="00A77259"/>
    <w:rsid w:val="00A772C8"/>
    <w:rsid w:val="00A80AA7"/>
    <w:rsid w:val="00A8413D"/>
    <w:rsid w:val="00A8784D"/>
    <w:rsid w:val="00A925FE"/>
    <w:rsid w:val="00A93A08"/>
    <w:rsid w:val="00A94EF5"/>
    <w:rsid w:val="00AA07EF"/>
    <w:rsid w:val="00AA0A97"/>
    <w:rsid w:val="00AA334C"/>
    <w:rsid w:val="00AA43E6"/>
    <w:rsid w:val="00AA5747"/>
    <w:rsid w:val="00AA736A"/>
    <w:rsid w:val="00AB3384"/>
    <w:rsid w:val="00AB3475"/>
    <w:rsid w:val="00AB47B2"/>
    <w:rsid w:val="00AB491D"/>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269"/>
    <w:rsid w:val="00AF54EF"/>
    <w:rsid w:val="00AF7286"/>
    <w:rsid w:val="00B01F76"/>
    <w:rsid w:val="00B035A9"/>
    <w:rsid w:val="00B06737"/>
    <w:rsid w:val="00B07179"/>
    <w:rsid w:val="00B11521"/>
    <w:rsid w:val="00B115ED"/>
    <w:rsid w:val="00B1445D"/>
    <w:rsid w:val="00B15707"/>
    <w:rsid w:val="00B20002"/>
    <w:rsid w:val="00B22372"/>
    <w:rsid w:val="00B24125"/>
    <w:rsid w:val="00B24970"/>
    <w:rsid w:val="00B24C83"/>
    <w:rsid w:val="00B31883"/>
    <w:rsid w:val="00B35063"/>
    <w:rsid w:val="00B36366"/>
    <w:rsid w:val="00B36E40"/>
    <w:rsid w:val="00B40D88"/>
    <w:rsid w:val="00B41F6F"/>
    <w:rsid w:val="00B42535"/>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77AD7"/>
    <w:rsid w:val="00B80846"/>
    <w:rsid w:val="00B8290D"/>
    <w:rsid w:val="00B8324E"/>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41C0"/>
    <w:rsid w:val="00BD7AB8"/>
    <w:rsid w:val="00BE09A3"/>
    <w:rsid w:val="00BE3D58"/>
    <w:rsid w:val="00BE5725"/>
    <w:rsid w:val="00BE614B"/>
    <w:rsid w:val="00BF0AAE"/>
    <w:rsid w:val="00BF10AB"/>
    <w:rsid w:val="00BF1690"/>
    <w:rsid w:val="00BF4157"/>
    <w:rsid w:val="00BF51EF"/>
    <w:rsid w:val="00BF6391"/>
    <w:rsid w:val="00BF6DC4"/>
    <w:rsid w:val="00BF76AE"/>
    <w:rsid w:val="00C0028B"/>
    <w:rsid w:val="00C0176C"/>
    <w:rsid w:val="00C05D89"/>
    <w:rsid w:val="00C079A3"/>
    <w:rsid w:val="00C11F6D"/>
    <w:rsid w:val="00C127F0"/>
    <w:rsid w:val="00C13723"/>
    <w:rsid w:val="00C157D2"/>
    <w:rsid w:val="00C16549"/>
    <w:rsid w:val="00C170C0"/>
    <w:rsid w:val="00C17C85"/>
    <w:rsid w:val="00C2023D"/>
    <w:rsid w:val="00C215AF"/>
    <w:rsid w:val="00C21D74"/>
    <w:rsid w:val="00C23105"/>
    <w:rsid w:val="00C2387D"/>
    <w:rsid w:val="00C24FCD"/>
    <w:rsid w:val="00C25105"/>
    <w:rsid w:val="00C253C6"/>
    <w:rsid w:val="00C26D45"/>
    <w:rsid w:val="00C31753"/>
    <w:rsid w:val="00C32271"/>
    <w:rsid w:val="00C32F8A"/>
    <w:rsid w:val="00C33977"/>
    <w:rsid w:val="00C33E3F"/>
    <w:rsid w:val="00C34D69"/>
    <w:rsid w:val="00C361FB"/>
    <w:rsid w:val="00C36838"/>
    <w:rsid w:val="00C400F0"/>
    <w:rsid w:val="00C43C03"/>
    <w:rsid w:val="00C43D66"/>
    <w:rsid w:val="00C45D35"/>
    <w:rsid w:val="00C4604D"/>
    <w:rsid w:val="00C47850"/>
    <w:rsid w:val="00C506D0"/>
    <w:rsid w:val="00C526FC"/>
    <w:rsid w:val="00C540C2"/>
    <w:rsid w:val="00C543DE"/>
    <w:rsid w:val="00C54CE1"/>
    <w:rsid w:val="00C57AA0"/>
    <w:rsid w:val="00C646B3"/>
    <w:rsid w:val="00C66942"/>
    <w:rsid w:val="00C72339"/>
    <w:rsid w:val="00C7513C"/>
    <w:rsid w:val="00C80172"/>
    <w:rsid w:val="00C9018B"/>
    <w:rsid w:val="00C9159C"/>
    <w:rsid w:val="00C94926"/>
    <w:rsid w:val="00C953B8"/>
    <w:rsid w:val="00C96057"/>
    <w:rsid w:val="00CA20BC"/>
    <w:rsid w:val="00CA2749"/>
    <w:rsid w:val="00CA4DAC"/>
    <w:rsid w:val="00CA55F0"/>
    <w:rsid w:val="00CA74BF"/>
    <w:rsid w:val="00CB2C95"/>
    <w:rsid w:val="00CB71E4"/>
    <w:rsid w:val="00CC0581"/>
    <w:rsid w:val="00CC2EF2"/>
    <w:rsid w:val="00CC5993"/>
    <w:rsid w:val="00CD08E4"/>
    <w:rsid w:val="00CD08EC"/>
    <w:rsid w:val="00CD1895"/>
    <w:rsid w:val="00CD706A"/>
    <w:rsid w:val="00CE03D8"/>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67E9"/>
    <w:rsid w:val="00D52744"/>
    <w:rsid w:val="00D529BA"/>
    <w:rsid w:val="00D52B80"/>
    <w:rsid w:val="00D5351C"/>
    <w:rsid w:val="00D5353A"/>
    <w:rsid w:val="00D53AD5"/>
    <w:rsid w:val="00D53D8F"/>
    <w:rsid w:val="00D53E74"/>
    <w:rsid w:val="00D54173"/>
    <w:rsid w:val="00D62537"/>
    <w:rsid w:val="00D637C2"/>
    <w:rsid w:val="00D647A1"/>
    <w:rsid w:val="00D666AA"/>
    <w:rsid w:val="00D67AA1"/>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1F65"/>
    <w:rsid w:val="00DC4707"/>
    <w:rsid w:val="00DC755E"/>
    <w:rsid w:val="00DC7B0D"/>
    <w:rsid w:val="00DD1AC5"/>
    <w:rsid w:val="00DD2FA4"/>
    <w:rsid w:val="00DD77CA"/>
    <w:rsid w:val="00DE2993"/>
    <w:rsid w:val="00DE6BA9"/>
    <w:rsid w:val="00DE7FEA"/>
    <w:rsid w:val="00DF05E7"/>
    <w:rsid w:val="00DF36B5"/>
    <w:rsid w:val="00E01B49"/>
    <w:rsid w:val="00E04DF2"/>
    <w:rsid w:val="00E05BEF"/>
    <w:rsid w:val="00E07045"/>
    <w:rsid w:val="00E11C12"/>
    <w:rsid w:val="00E1339D"/>
    <w:rsid w:val="00E17929"/>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2E46"/>
    <w:rsid w:val="00E83976"/>
    <w:rsid w:val="00E84A8C"/>
    <w:rsid w:val="00E85E6D"/>
    <w:rsid w:val="00E869DC"/>
    <w:rsid w:val="00E86D37"/>
    <w:rsid w:val="00E902EE"/>
    <w:rsid w:val="00E90F48"/>
    <w:rsid w:val="00E93FCD"/>
    <w:rsid w:val="00E94280"/>
    <w:rsid w:val="00E94429"/>
    <w:rsid w:val="00E9463A"/>
    <w:rsid w:val="00E95C04"/>
    <w:rsid w:val="00E95C28"/>
    <w:rsid w:val="00EA0A77"/>
    <w:rsid w:val="00EA228C"/>
    <w:rsid w:val="00EA49DA"/>
    <w:rsid w:val="00EA7A3B"/>
    <w:rsid w:val="00EB0FF1"/>
    <w:rsid w:val="00EB109D"/>
    <w:rsid w:val="00EB40CD"/>
    <w:rsid w:val="00EB498B"/>
    <w:rsid w:val="00EB5780"/>
    <w:rsid w:val="00EB7B55"/>
    <w:rsid w:val="00EC1FBA"/>
    <w:rsid w:val="00EC2BC0"/>
    <w:rsid w:val="00EC4CE0"/>
    <w:rsid w:val="00ED1700"/>
    <w:rsid w:val="00ED2153"/>
    <w:rsid w:val="00ED2E68"/>
    <w:rsid w:val="00ED2F6B"/>
    <w:rsid w:val="00ED6FEF"/>
    <w:rsid w:val="00EE1468"/>
    <w:rsid w:val="00EE379C"/>
    <w:rsid w:val="00EE5A25"/>
    <w:rsid w:val="00EF1DEC"/>
    <w:rsid w:val="00EF2606"/>
    <w:rsid w:val="00EF4DF9"/>
    <w:rsid w:val="00EF61D8"/>
    <w:rsid w:val="00EF631C"/>
    <w:rsid w:val="00EF6A5D"/>
    <w:rsid w:val="00F038A7"/>
    <w:rsid w:val="00F075D1"/>
    <w:rsid w:val="00F1065B"/>
    <w:rsid w:val="00F10C14"/>
    <w:rsid w:val="00F11144"/>
    <w:rsid w:val="00F12035"/>
    <w:rsid w:val="00F12706"/>
    <w:rsid w:val="00F1323E"/>
    <w:rsid w:val="00F140F7"/>
    <w:rsid w:val="00F170BA"/>
    <w:rsid w:val="00F17BE8"/>
    <w:rsid w:val="00F21D66"/>
    <w:rsid w:val="00F22F34"/>
    <w:rsid w:val="00F24BCB"/>
    <w:rsid w:val="00F261F0"/>
    <w:rsid w:val="00F30DBA"/>
    <w:rsid w:val="00F341BB"/>
    <w:rsid w:val="00F34670"/>
    <w:rsid w:val="00F34927"/>
    <w:rsid w:val="00F356EC"/>
    <w:rsid w:val="00F3656F"/>
    <w:rsid w:val="00F40B27"/>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6DBC"/>
    <w:rsid w:val="00FC0F73"/>
    <w:rsid w:val="00FC20D7"/>
    <w:rsid w:val="00FC4121"/>
    <w:rsid w:val="00FD07CA"/>
    <w:rsid w:val="00FD2AED"/>
    <w:rsid w:val="00FD3B50"/>
    <w:rsid w:val="00FD3C92"/>
    <w:rsid w:val="00FD4222"/>
    <w:rsid w:val="00FD4CDC"/>
    <w:rsid w:val="00FD5223"/>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38171264">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4778</Words>
  <Characters>2725</Characters>
  <Application>Microsoft Office Word</Application>
  <DocSecurity>0</DocSecurity>
  <Lines>22</Lines>
  <Paragraphs>14</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Goda Maniuse (Goda Maniušė)</cp:lastModifiedBy>
  <cp:revision>28</cp:revision>
  <cp:lastPrinted>2017-05-17T10:42:00Z</cp:lastPrinted>
  <dcterms:created xsi:type="dcterms:W3CDTF">2025-05-15T12:05:00Z</dcterms:created>
  <dcterms:modified xsi:type="dcterms:W3CDTF">2025-05-16T08:00:00Z</dcterms:modified>
</cp:coreProperties>
</file>