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79CC27CD"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B73C78">
        <w:rPr>
          <w:rFonts w:asciiTheme="minorHAnsi" w:hAnsiTheme="minorHAnsi" w:cstheme="minorHAnsi"/>
          <w:sz w:val="22"/>
          <w:szCs w:val="22"/>
          <w:lang w:val="lt-LT"/>
        </w:rPr>
        <w:t>Vilnius, 202</w:t>
      </w:r>
      <w:r w:rsidR="00B73C78" w:rsidRPr="00B73C78">
        <w:rPr>
          <w:rFonts w:asciiTheme="minorHAnsi" w:hAnsiTheme="minorHAnsi" w:cstheme="minorHAnsi"/>
          <w:sz w:val="22"/>
          <w:szCs w:val="22"/>
          <w:lang w:val="en-US"/>
        </w:rPr>
        <w:t>5</w:t>
      </w:r>
      <w:r w:rsidR="00015C06" w:rsidRPr="00B73C78">
        <w:rPr>
          <w:rFonts w:asciiTheme="minorHAnsi" w:hAnsiTheme="minorHAnsi" w:cstheme="minorHAnsi"/>
          <w:sz w:val="22"/>
          <w:szCs w:val="22"/>
          <w:lang w:val="lt-LT"/>
        </w:rPr>
        <w:t xml:space="preserve"> m.</w:t>
      </w:r>
      <w:r w:rsidR="003C46F1" w:rsidRPr="00B73C78">
        <w:rPr>
          <w:rFonts w:asciiTheme="minorHAnsi" w:hAnsiTheme="minorHAnsi" w:cstheme="minorHAnsi"/>
          <w:sz w:val="22"/>
          <w:szCs w:val="22"/>
          <w:lang w:val="lt-LT"/>
        </w:rPr>
        <w:t xml:space="preserve"> </w:t>
      </w:r>
      <w:r w:rsidR="00B73C78" w:rsidRPr="00140889">
        <w:rPr>
          <w:rFonts w:asciiTheme="minorHAnsi" w:hAnsiTheme="minorHAnsi" w:cstheme="minorHAnsi"/>
          <w:sz w:val="22"/>
          <w:szCs w:val="22"/>
          <w:lang w:val="lt-LT"/>
        </w:rPr>
        <w:t>birželio</w:t>
      </w:r>
      <w:r w:rsidR="00015C06" w:rsidRPr="00140889">
        <w:rPr>
          <w:rFonts w:asciiTheme="minorHAnsi" w:hAnsiTheme="minorHAnsi" w:cstheme="minorHAnsi"/>
          <w:sz w:val="22"/>
          <w:szCs w:val="22"/>
          <w:lang w:val="lt-LT"/>
        </w:rPr>
        <w:t xml:space="preserve"> </w:t>
      </w:r>
      <w:r w:rsidR="00140889" w:rsidRPr="00140889">
        <w:rPr>
          <w:rFonts w:asciiTheme="minorHAnsi" w:hAnsiTheme="minorHAnsi" w:cstheme="minorHAnsi"/>
          <w:sz w:val="22"/>
          <w:szCs w:val="22"/>
          <w:lang w:val="lt-LT"/>
        </w:rPr>
        <w:t>2</w:t>
      </w:r>
      <w:r w:rsidR="00015C06" w:rsidRPr="00140889">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246734CD" w14:textId="2E95A455" w:rsidR="00140889" w:rsidRPr="00140889" w:rsidRDefault="00140889"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9-ojo </w:t>
      </w:r>
      <w:r w:rsidR="00492801">
        <w:rPr>
          <w:rFonts w:asciiTheme="minorHAnsi" w:hAnsiTheme="minorHAnsi" w:cstheme="minorHAnsi"/>
          <w:b/>
          <w:bCs/>
          <w:color w:val="1F497D" w:themeColor="text2"/>
          <w:sz w:val="36"/>
          <w:szCs w:val="36"/>
          <w:lang w:val="lt-LT"/>
        </w:rPr>
        <w:t xml:space="preserve">„Lidl“ </w:t>
      </w:r>
      <w:r>
        <w:rPr>
          <w:rFonts w:asciiTheme="minorHAnsi" w:hAnsiTheme="minorHAnsi" w:cstheme="minorHAnsi"/>
          <w:b/>
          <w:bCs/>
          <w:color w:val="1F497D" w:themeColor="text2"/>
          <w:sz w:val="36"/>
          <w:szCs w:val="36"/>
          <w:lang w:val="lt-LT"/>
        </w:rPr>
        <w:t>gimtadienio</w:t>
      </w:r>
      <w:r w:rsidR="00492801">
        <w:rPr>
          <w:rFonts w:asciiTheme="minorHAnsi" w:hAnsiTheme="minorHAnsi" w:cstheme="minorHAnsi"/>
          <w:b/>
          <w:bCs/>
          <w:color w:val="1F497D" w:themeColor="text2"/>
          <w:sz w:val="36"/>
          <w:szCs w:val="36"/>
          <w:lang w:val="lt-LT"/>
        </w:rPr>
        <w:t xml:space="preserve"> Lietuvoje</w:t>
      </w:r>
      <w:r>
        <w:rPr>
          <w:rFonts w:asciiTheme="minorHAnsi" w:hAnsiTheme="minorHAnsi" w:cstheme="minorHAnsi"/>
          <w:b/>
          <w:bCs/>
          <w:color w:val="1F497D" w:themeColor="text2"/>
          <w:sz w:val="36"/>
          <w:szCs w:val="36"/>
          <w:lang w:val="lt-LT"/>
        </w:rPr>
        <w:t xml:space="preserve"> proga – 9</w:t>
      </w:r>
      <w:r w:rsidRPr="00F85C5E">
        <w:rPr>
          <w:rFonts w:asciiTheme="minorHAnsi" w:hAnsiTheme="minorHAnsi" w:cstheme="minorHAnsi"/>
          <w:b/>
          <w:bCs/>
          <w:color w:val="1F497D" w:themeColor="text2"/>
          <w:sz w:val="36"/>
          <w:szCs w:val="36"/>
          <w:lang w:val="lt-LT"/>
        </w:rPr>
        <w:t xml:space="preserve"> faktai </w:t>
      </w:r>
      <w:r>
        <w:rPr>
          <w:rFonts w:asciiTheme="minorHAnsi" w:hAnsiTheme="minorHAnsi" w:cstheme="minorHAnsi"/>
          <w:b/>
          <w:bCs/>
          <w:color w:val="1F497D" w:themeColor="text2"/>
          <w:sz w:val="36"/>
          <w:szCs w:val="36"/>
          <w:lang w:val="lt-LT"/>
        </w:rPr>
        <w:t>apie prekybos tinklą</w:t>
      </w:r>
    </w:p>
    <w:p w14:paraId="737F7679" w14:textId="77777777" w:rsidR="006629FA" w:rsidRPr="0002079D" w:rsidRDefault="006629FA"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6AD32FA" w14:textId="0533C1CC" w:rsidR="009847D8" w:rsidRPr="00E73D53" w:rsidRDefault="00B73C78"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„Lidl</w:t>
      </w:r>
      <w:r w:rsidR="00653F62">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švenčia 9-ąjį gimtadienį</w:t>
      </w:r>
      <w:r w:rsidR="00917065">
        <w:rPr>
          <w:rFonts w:asciiTheme="minorHAnsi" w:hAnsiTheme="minorHAnsi" w:cstheme="minorHAnsi"/>
          <w:b/>
          <w:bCs/>
          <w:sz w:val="22"/>
          <w:szCs w:val="22"/>
          <w:lang w:val="lt-LT"/>
        </w:rPr>
        <w:t xml:space="preserve"> Lietuvoje</w:t>
      </w:r>
      <w:r>
        <w:rPr>
          <w:rFonts w:asciiTheme="minorHAnsi" w:hAnsiTheme="minorHAnsi" w:cstheme="minorHAnsi"/>
          <w:b/>
          <w:bCs/>
          <w:sz w:val="22"/>
          <w:szCs w:val="22"/>
          <w:lang w:val="lt-LT"/>
        </w:rPr>
        <w:t xml:space="preserve"> – būtent tiek laiko prekybos tinklas siekia kurti ne tik išskirtinę apsipirkimo patirtį, pasiūlyti aukštą kokybę už žemą kainą, bet ir prisidėti prie visuomenės gerovės. Nuo paramos vaikų dienos centrams, dėmesio biologinei įvairovei iki </w:t>
      </w:r>
      <w:r w:rsidR="005A1637">
        <w:rPr>
          <w:rFonts w:asciiTheme="minorHAnsi" w:hAnsiTheme="minorHAnsi" w:cstheme="minorHAnsi"/>
          <w:b/>
          <w:bCs/>
          <w:sz w:val="22"/>
          <w:szCs w:val="22"/>
          <w:lang w:val="lt-LT"/>
        </w:rPr>
        <w:t xml:space="preserve">aplinkosaugos ir </w:t>
      </w:r>
      <w:r w:rsidR="00492801">
        <w:rPr>
          <w:rFonts w:asciiTheme="minorHAnsi" w:hAnsiTheme="minorHAnsi" w:cstheme="minorHAnsi"/>
          <w:b/>
          <w:bCs/>
          <w:sz w:val="22"/>
          <w:szCs w:val="22"/>
          <w:lang w:val="lt-LT"/>
        </w:rPr>
        <w:t xml:space="preserve">socialinių iniciatyvų </w:t>
      </w:r>
      <w:r w:rsidR="00B36388">
        <w:rPr>
          <w:rFonts w:asciiTheme="minorHAnsi" w:hAnsiTheme="minorHAnsi" w:cstheme="minorHAnsi"/>
          <w:b/>
          <w:bCs/>
          <w:sz w:val="22"/>
          <w:szCs w:val="22"/>
          <w:lang w:val="lt-LT"/>
        </w:rPr>
        <w:t xml:space="preserve">– „Lidl“ </w:t>
      </w:r>
      <w:r w:rsidR="00B36388" w:rsidRPr="0094420D">
        <w:rPr>
          <w:rFonts w:asciiTheme="minorHAnsi" w:hAnsiTheme="minorHAnsi" w:cstheme="minorHAnsi"/>
          <w:b/>
          <w:bCs/>
          <w:sz w:val="22"/>
          <w:szCs w:val="22"/>
          <w:lang w:val="lt-LT"/>
        </w:rPr>
        <w:t>veikla</w:t>
      </w:r>
      <w:r w:rsidR="00B36388">
        <w:rPr>
          <w:rFonts w:asciiTheme="minorHAnsi" w:hAnsiTheme="minorHAnsi" w:cstheme="minorHAnsi"/>
          <w:b/>
          <w:bCs/>
          <w:sz w:val="22"/>
          <w:szCs w:val="22"/>
          <w:lang w:val="lt-LT"/>
        </w:rPr>
        <w:t xml:space="preserve"> </w:t>
      </w:r>
      <w:r w:rsidR="00140889">
        <w:rPr>
          <w:rFonts w:asciiTheme="minorHAnsi" w:hAnsiTheme="minorHAnsi" w:cstheme="minorHAnsi"/>
          <w:b/>
          <w:bCs/>
          <w:sz w:val="22"/>
          <w:szCs w:val="22"/>
          <w:lang w:val="lt-LT"/>
        </w:rPr>
        <w:t>neapsiriboja</w:t>
      </w:r>
      <w:r w:rsidR="00B36388">
        <w:rPr>
          <w:rFonts w:asciiTheme="minorHAnsi" w:hAnsiTheme="minorHAnsi" w:cstheme="minorHAnsi"/>
          <w:b/>
          <w:bCs/>
          <w:sz w:val="22"/>
          <w:szCs w:val="22"/>
          <w:lang w:val="lt-LT"/>
        </w:rPr>
        <w:t xml:space="preserve"> tik parduotuv</w:t>
      </w:r>
      <w:r w:rsidR="0094420D">
        <w:rPr>
          <w:rFonts w:asciiTheme="minorHAnsi" w:hAnsiTheme="minorHAnsi" w:cstheme="minorHAnsi"/>
          <w:b/>
          <w:bCs/>
          <w:sz w:val="22"/>
          <w:szCs w:val="22"/>
          <w:lang w:val="lt-LT"/>
        </w:rPr>
        <w:t>ėmis</w:t>
      </w:r>
      <w:r w:rsidR="00492801">
        <w:rPr>
          <w:rFonts w:asciiTheme="minorHAnsi" w:hAnsiTheme="minorHAnsi" w:cstheme="minorHAnsi"/>
          <w:b/>
          <w:bCs/>
          <w:sz w:val="22"/>
          <w:szCs w:val="22"/>
          <w:lang w:val="lt-LT"/>
        </w:rPr>
        <w:t xml:space="preserve">. </w:t>
      </w:r>
      <w:r w:rsidR="00B36388">
        <w:rPr>
          <w:rFonts w:asciiTheme="minorHAnsi" w:hAnsiTheme="minorHAnsi" w:cstheme="minorHAnsi"/>
          <w:b/>
          <w:bCs/>
          <w:sz w:val="22"/>
          <w:szCs w:val="22"/>
          <w:lang w:val="lt-LT"/>
        </w:rPr>
        <w:t xml:space="preserve">Šia proga prekybos tinklas dalijasi 9 faktais, kurie atskleidžia, ką kartu su pirkėjais bei partneriais nuveikė prekybos tinklas. </w:t>
      </w:r>
    </w:p>
    <w:p w14:paraId="3DAF6799" w14:textId="542C6F35" w:rsidR="006214A1" w:rsidRPr="002A37F7" w:rsidRDefault="00E51460" w:rsidP="00E51460">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E51460">
        <w:rPr>
          <w:rFonts w:asciiTheme="minorHAnsi" w:hAnsiTheme="minorHAnsi" w:cstheme="minorHAnsi"/>
          <w:sz w:val="22"/>
          <w:szCs w:val="22"/>
          <w:lang w:val="lt-LT"/>
        </w:rPr>
        <w:t>Devyneri metai Lietuvoje tai ne tik augimo, bet ir atsakomybės laikotarpis. Džiaugiamės galėdami būti reikšminga šalies ekonomikos, bendruomenių ir aplinkos dalimi. Nuo pirmosios parduotuvės atidarymo</w:t>
      </w:r>
      <w:r w:rsidR="00483CBD">
        <w:rPr>
          <w:rFonts w:asciiTheme="minorHAnsi" w:hAnsiTheme="minorHAnsi" w:cstheme="minorHAnsi"/>
          <w:sz w:val="22"/>
          <w:szCs w:val="22"/>
          <w:lang w:val="lt-LT"/>
        </w:rPr>
        <w:t>,</w:t>
      </w:r>
      <w:r w:rsidRPr="00E51460">
        <w:rPr>
          <w:rFonts w:asciiTheme="minorHAnsi" w:hAnsiTheme="minorHAnsi" w:cstheme="minorHAnsi"/>
          <w:sz w:val="22"/>
          <w:szCs w:val="22"/>
          <w:lang w:val="lt-LT"/>
        </w:rPr>
        <w:t xml:space="preserve"> </w:t>
      </w:r>
      <w:r w:rsidR="00483CBD" w:rsidRPr="00483CBD">
        <w:rPr>
          <w:rFonts w:asciiTheme="minorHAnsi" w:hAnsiTheme="minorHAnsi" w:cstheme="minorHAnsi"/>
          <w:sz w:val="22"/>
          <w:szCs w:val="22"/>
          <w:lang w:val="lt-LT"/>
        </w:rPr>
        <w:t>investuodami į darbuotojų gerovę, tvaresnę veiklą, socialines iniciatyvas ir paramą bendruomenėms</w:t>
      </w:r>
      <w:r w:rsidR="00483CBD">
        <w:rPr>
          <w:rFonts w:asciiTheme="minorHAnsi" w:hAnsiTheme="minorHAnsi" w:cstheme="minorHAnsi"/>
          <w:sz w:val="22"/>
          <w:szCs w:val="22"/>
          <w:lang w:val="lt-LT"/>
        </w:rPr>
        <w:t>,</w:t>
      </w:r>
      <w:r w:rsidR="00483CBD" w:rsidRPr="00483CBD">
        <w:rPr>
          <w:rFonts w:asciiTheme="minorHAnsi" w:hAnsiTheme="minorHAnsi" w:cstheme="minorHAnsi"/>
          <w:sz w:val="22"/>
          <w:szCs w:val="22"/>
          <w:lang w:val="lt-LT"/>
        </w:rPr>
        <w:t xml:space="preserve"> </w:t>
      </w:r>
      <w:r w:rsidRPr="00E51460">
        <w:rPr>
          <w:rFonts w:asciiTheme="minorHAnsi" w:hAnsiTheme="minorHAnsi" w:cstheme="minorHAnsi"/>
          <w:sz w:val="22"/>
          <w:szCs w:val="22"/>
          <w:lang w:val="lt-LT"/>
        </w:rPr>
        <w:t>siekėme pasiūlyti ne tik geriausią kainos ir kokybės santykį pirkėjams, bet ir kurti vertę už parduotuvės ribų.</w:t>
      </w:r>
      <w:r>
        <w:rPr>
          <w:rFonts w:asciiTheme="minorHAnsi" w:hAnsiTheme="minorHAnsi" w:cstheme="minorHAnsi"/>
          <w:sz w:val="22"/>
          <w:szCs w:val="22"/>
          <w:lang w:val="lt-LT"/>
        </w:rPr>
        <w:t xml:space="preserve"> Kiekvienas įgyvendintas projektas</w:t>
      </w:r>
      <w:r w:rsidR="008D09E8">
        <w:rPr>
          <w:rFonts w:asciiTheme="minorHAnsi" w:hAnsiTheme="minorHAnsi" w:cstheme="minorHAnsi"/>
          <w:sz w:val="22"/>
          <w:szCs w:val="22"/>
          <w:lang w:val="lt-LT"/>
        </w:rPr>
        <w:t xml:space="preserve"> – </w:t>
      </w:r>
      <w:r>
        <w:rPr>
          <w:rFonts w:asciiTheme="minorHAnsi" w:hAnsiTheme="minorHAnsi" w:cstheme="minorHAnsi"/>
          <w:sz w:val="22"/>
          <w:szCs w:val="22"/>
          <w:lang w:val="lt-LT"/>
        </w:rPr>
        <w:t xml:space="preserve">tai </w:t>
      </w:r>
      <w:r w:rsidR="008D09E8">
        <w:rPr>
          <w:rFonts w:asciiTheme="minorHAnsi" w:hAnsiTheme="minorHAnsi" w:cstheme="minorHAnsi"/>
          <w:sz w:val="22"/>
          <w:szCs w:val="22"/>
          <w:lang w:val="lt-LT"/>
        </w:rPr>
        <w:t>siekis augti ne tik skaičiais, bet ir vykdyti prasmingą veiklą“, – sako „Lidl Lietuva“</w:t>
      </w:r>
      <w:r w:rsidR="00492801">
        <w:rPr>
          <w:rFonts w:asciiTheme="minorHAnsi" w:hAnsiTheme="minorHAnsi" w:cstheme="minorHAnsi"/>
          <w:sz w:val="22"/>
          <w:szCs w:val="22"/>
          <w:lang w:val="lt-LT"/>
        </w:rPr>
        <w:t xml:space="preserve"> korporatyvinių reikalų ir komunikacijos vadovas Antanas Bubnelis.</w:t>
      </w:r>
      <w:r w:rsidR="008D09E8">
        <w:rPr>
          <w:rFonts w:asciiTheme="minorHAnsi" w:hAnsiTheme="minorHAnsi" w:cstheme="minorHAnsi"/>
          <w:sz w:val="22"/>
          <w:szCs w:val="22"/>
          <w:lang w:val="lt-LT"/>
        </w:rPr>
        <w:t xml:space="preserve"> </w:t>
      </w:r>
    </w:p>
    <w:p w14:paraId="1122E2FE" w14:textId="77777777" w:rsidR="00F41458" w:rsidRPr="00F41458" w:rsidRDefault="00F41458" w:rsidP="00F41458">
      <w:pPr>
        <w:pStyle w:val="ListParagraph"/>
        <w:numPr>
          <w:ilvl w:val="0"/>
          <w:numId w:val="11"/>
        </w:numPr>
        <w:spacing w:after="240"/>
        <w:jc w:val="both"/>
        <w:rPr>
          <w:rFonts w:asciiTheme="minorHAnsi" w:hAnsiTheme="minorHAnsi" w:cstheme="minorHAnsi"/>
          <w:b/>
          <w:bCs/>
          <w:sz w:val="22"/>
          <w:szCs w:val="22"/>
          <w:lang w:val="lt-LT"/>
        </w:rPr>
      </w:pPr>
      <w:r w:rsidRPr="00F41458">
        <w:rPr>
          <w:rFonts w:asciiTheme="minorHAnsi" w:hAnsiTheme="minorHAnsi" w:cstheme="minorHAnsi"/>
          <w:b/>
          <w:bCs/>
          <w:sz w:val="22"/>
          <w:szCs w:val="22"/>
          <w:lang w:val="lt-LT"/>
        </w:rPr>
        <w:t xml:space="preserve">Aktyvi plėtra visoje Lietuvoje </w:t>
      </w:r>
    </w:p>
    <w:p w14:paraId="47C8C11A" w14:textId="181DFC52" w:rsidR="00B427E3" w:rsidRDefault="00F41458" w:rsidP="00F41458">
      <w:pPr>
        <w:spacing w:after="240"/>
        <w:jc w:val="both"/>
        <w:rPr>
          <w:rFonts w:asciiTheme="minorHAnsi" w:hAnsiTheme="minorHAnsi" w:cstheme="minorHAnsi"/>
          <w:sz w:val="22"/>
          <w:szCs w:val="22"/>
          <w:lang w:val="lt-LT"/>
        </w:rPr>
      </w:pPr>
      <w:r w:rsidRPr="00F41458">
        <w:rPr>
          <w:rFonts w:asciiTheme="minorHAnsi" w:hAnsiTheme="minorHAnsi" w:cstheme="minorHAnsi"/>
          <w:sz w:val="22"/>
          <w:szCs w:val="22"/>
          <w:lang w:val="lt-LT"/>
        </w:rPr>
        <w:t xml:space="preserve">Nuo </w:t>
      </w:r>
      <w:r w:rsidR="00F30C22">
        <w:rPr>
          <w:rFonts w:asciiTheme="minorHAnsi" w:hAnsiTheme="minorHAnsi" w:cstheme="minorHAnsi"/>
          <w:sz w:val="22"/>
          <w:szCs w:val="22"/>
          <w:lang w:val="lt-LT"/>
        </w:rPr>
        <w:t xml:space="preserve">pirmųjų </w:t>
      </w:r>
      <w:r w:rsidRPr="00F41458">
        <w:rPr>
          <w:rFonts w:asciiTheme="minorHAnsi" w:hAnsiTheme="minorHAnsi" w:cstheme="minorHAnsi"/>
          <w:sz w:val="22"/>
          <w:szCs w:val="22"/>
          <w:lang w:val="lt-LT"/>
        </w:rPr>
        <w:t>parduotuv</w:t>
      </w:r>
      <w:r w:rsidR="00F30C22">
        <w:rPr>
          <w:rFonts w:asciiTheme="minorHAnsi" w:hAnsiTheme="minorHAnsi" w:cstheme="minorHAnsi"/>
          <w:sz w:val="22"/>
          <w:szCs w:val="22"/>
          <w:lang w:val="lt-LT"/>
        </w:rPr>
        <w:t>ių</w:t>
      </w:r>
      <w:r w:rsidRPr="00F41458">
        <w:rPr>
          <w:rFonts w:asciiTheme="minorHAnsi" w:hAnsiTheme="minorHAnsi" w:cstheme="minorHAnsi"/>
          <w:sz w:val="22"/>
          <w:szCs w:val="22"/>
          <w:lang w:val="lt-LT"/>
        </w:rPr>
        <w:t xml:space="preserve"> atidarymo 2016 metais, „Lidl“ prekybos tinklas Lietuvoje išsiplėtė iki 81 parduotuvės 29 šalies miestuose.</w:t>
      </w:r>
      <w:r w:rsidR="00B427E3">
        <w:rPr>
          <w:rFonts w:asciiTheme="minorHAnsi" w:hAnsiTheme="minorHAnsi" w:cstheme="minorHAnsi"/>
          <w:sz w:val="22"/>
          <w:szCs w:val="22"/>
          <w:lang w:val="lt-LT"/>
        </w:rPr>
        <w:t xml:space="preserve"> </w:t>
      </w:r>
      <w:r w:rsidR="00910895">
        <w:rPr>
          <w:rFonts w:asciiTheme="minorHAnsi" w:hAnsiTheme="minorHAnsi" w:cstheme="minorHAnsi"/>
          <w:sz w:val="22"/>
          <w:szCs w:val="22"/>
          <w:lang w:val="lt-LT"/>
        </w:rPr>
        <w:t>Didėja</w:t>
      </w:r>
      <w:r w:rsidR="00B427E3">
        <w:rPr>
          <w:rFonts w:asciiTheme="minorHAnsi" w:hAnsiTheme="minorHAnsi" w:cstheme="minorHAnsi"/>
          <w:sz w:val="22"/>
          <w:szCs w:val="22"/>
          <w:lang w:val="lt-LT"/>
        </w:rPr>
        <w:t xml:space="preserve"> ne tik parduotuvių skaičius, bet ir tobulėja jų formatai – buvo atidarytos pirmosios medinių konstrukcijų parduotuvės, o prie visų naujų </w:t>
      </w:r>
      <w:r w:rsidR="00BD795B">
        <w:rPr>
          <w:rFonts w:asciiTheme="minorHAnsi" w:hAnsiTheme="minorHAnsi" w:cstheme="minorHAnsi"/>
          <w:sz w:val="22"/>
          <w:szCs w:val="22"/>
          <w:lang w:val="lt-LT"/>
        </w:rPr>
        <w:t>parduotuvių įrengiamos</w:t>
      </w:r>
      <w:r w:rsidR="00B427E3">
        <w:rPr>
          <w:rFonts w:asciiTheme="minorHAnsi" w:hAnsiTheme="minorHAnsi" w:cstheme="minorHAnsi"/>
          <w:sz w:val="22"/>
          <w:szCs w:val="22"/>
          <w:lang w:val="lt-LT"/>
        </w:rPr>
        <w:t xml:space="preserve"> elektromobilių įkrovimo stotelės. </w:t>
      </w:r>
    </w:p>
    <w:p w14:paraId="5A3CAFBD" w14:textId="63E448C6" w:rsidR="00F41458" w:rsidRPr="00F41458" w:rsidRDefault="00F41458" w:rsidP="00F41458">
      <w:pPr>
        <w:spacing w:after="240"/>
        <w:jc w:val="both"/>
        <w:rPr>
          <w:rFonts w:asciiTheme="minorHAnsi" w:hAnsiTheme="minorHAnsi" w:cstheme="minorHAnsi"/>
          <w:sz w:val="22"/>
          <w:szCs w:val="22"/>
          <w:lang w:val="lt-LT"/>
        </w:rPr>
      </w:pPr>
      <w:r w:rsidRPr="00F41458">
        <w:rPr>
          <w:rFonts w:asciiTheme="minorHAnsi" w:hAnsiTheme="minorHAnsi" w:cstheme="minorHAnsi"/>
          <w:sz w:val="22"/>
          <w:szCs w:val="22"/>
          <w:lang w:val="lt-LT"/>
        </w:rPr>
        <w:t>„Augant parduotuvių skaičiui visoje Lietuvoje, augo ir logistikos centrų poreikis</w:t>
      </w:r>
      <w:r w:rsidR="00B427E3">
        <w:rPr>
          <w:rFonts w:asciiTheme="minorHAnsi" w:hAnsiTheme="minorHAnsi" w:cstheme="minorHAnsi"/>
          <w:sz w:val="22"/>
          <w:szCs w:val="22"/>
          <w:lang w:val="lt-LT"/>
        </w:rPr>
        <w:t xml:space="preserve"> – dar prieš atsidarant pirmajai parduotuvei šalyje pradėjo veikti Kauno rajone, Ramučiuose esantis logistikos centras, o pernai Vilniuje, netoli Lentvario duris atvėrė ir antrasis.  </w:t>
      </w:r>
      <w:r w:rsidRPr="00F41458">
        <w:rPr>
          <w:rFonts w:asciiTheme="minorHAnsi" w:hAnsiTheme="minorHAnsi" w:cstheme="minorHAnsi"/>
          <w:sz w:val="22"/>
          <w:szCs w:val="22"/>
          <w:lang w:val="lt-LT"/>
        </w:rPr>
        <w:t>Abiejuose logistikos centruose dirba daugiau nei 350 darbuotojų, kurie užtikrina sklandų prekių tiekimą į „Lidl“ parduotuves visoje šalyje“, – pasakoja A. Bubnelis.</w:t>
      </w:r>
    </w:p>
    <w:p w14:paraId="652EC485" w14:textId="66D7BDBF" w:rsidR="00F41458" w:rsidRPr="00F41458" w:rsidRDefault="00F41458" w:rsidP="00F41458">
      <w:pPr>
        <w:spacing w:after="240"/>
        <w:jc w:val="both"/>
        <w:rPr>
          <w:rFonts w:asciiTheme="minorHAnsi" w:hAnsiTheme="minorHAnsi" w:cstheme="minorHAnsi"/>
          <w:sz w:val="22"/>
          <w:szCs w:val="22"/>
          <w:lang w:val="lt-LT"/>
        </w:rPr>
      </w:pPr>
      <w:r w:rsidRPr="00F41458">
        <w:rPr>
          <w:rFonts w:asciiTheme="minorHAnsi" w:hAnsiTheme="minorHAnsi" w:cstheme="minorHAnsi"/>
          <w:sz w:val="22"/>
          <w:szCs w:val="22"/>
          <w:lang w:val="lt-LT"/>
        </w:rPr>
        <w:t xml:space="preserve">Sparti „Lidl“ plėtra prisidėjo ir prie šalies ekonomikos augimo – nuo veiklos pradžios Lietuvoje „Lidl“ sumokėjo </w:t>
      </w:r>
      <w:r w:rsidR="00F30C22">
        <w:rPr>
          <w:rFonts w:asciiTheme="minorHAnsi" w:hAnsiTheme="minorHAnsi" w:cstheme="minorHAnsi"/>
          <w:sz w:val="22"/>
          <w:szCs w:val="22"/>
          <w:lang w:val="lt-LT"/>
        </w:rPr>
        <w:t xml:space="preserve">maždaug 900 mln. </w:t>
      </w:r>
      <w:r w:rsidRPr="00F41458">
        <w:rPr>
          <w:rFonts w:asciiTheme="minorHAnsi" w:hAnsiTheme="minorHAnsi" w:cstheme="minorHAnsi"/>
          <w:sz w:val="22"/>
          <w:szCs w:val="22"/>
          <w:lang w:val="lt-LT"/>
        </w:rPr>
        <w:t>eurų pridėtinės vertės, žemės, nekilnojamojo turto, pelno bei socialinio draudimo mokesčių.</w:t>
      </w:r>
    </w:p>
    <w:p w14:paraId="28B97436" w14:textId="62A71B45" w:rsidR="00F41458" w:rsidRPr="00F41458" w:rsidRDefault="00AE2ACA" w:rsidP="00F41458">
      <w:pPr>
        <w:pStyle w:val="ListParagraph"/>
        <w:numPr>
          <w:ilvl w:val="0"/>
          <w:numId w:val="11"/>
        </w:num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Žemą kainą klientams leidžia pasiūlyti išpopuliarėję</w:t>
      </w:r>
      <w:r w:rsidR="00F41458" w:rsidRPr="00F41458">
        <w:rPr>
          <w:rFonts w:asciiTheme="minorHAnsi" w:hAnsiTheme="minorHAnsi" w:cstheme="minorHAnsi"/>
          <w:b/>
          <w:bCs/>
          <w:sz w:val="22"/>
          <w:szCs w:val="22"/>
          <w:lang w:val="lt-LT"/>
        </w:rPr>
        <w:t xml:space="preserve"> priva</w:t>
      </w:r>
      <w:r>
        <w:rPr>
          <w:rFonts w:asciiTheme="minorHAnsi" w:hAnsiTheme="minorHAnsi" w:cstheme="minorHAnsi"/>
          <w:b/>
          <w:bCs/>
          <w:sz w:val="22"/>
          <w:szCs w:val="22"/>
          <w:lang w:val="lt-LT"/>
        </w:rPr>
        <w:t>čių</w:t>
      </w:r>
      <w:r w:rsidR="00F41458" w:rsidRPr="00F41458">
        <w:rPr>
          <w:rFonts w:asciiTheme="minorHAnsi" w:hAnsiTheme="minorHAnsi" w:cstheme="minorHAnsi"/>
          <w:b/>
          <w:bCs/>
          <w:sz w:val="22"/>
          <w:szCs w:val="22"/>
          <w:lang w:val="lt-LT"/>
        </w:rPr>
        <w:t xml:space="preserve"> prekės ženkl</w:t>
      </w:r>
      <w:r>
        <w:rPr>
          <w:rFonts w:asciiTheme="minorHAnsi" w:hAnsiTheme="minorHAnsi" w:cstheme="minorHAnsi"/>
          <w:b/>
          <w:bCs/>
          <w:sz w:val="22"/>
          <w:szCs w:val="22"/>
          <w:lang w:val="lt-LT"/>
        </w:rPr>
        <w:t>ų produktai</w:t>
      </w:r>
    </w:p>
    <w:p w14:paraId="6DABFFBE" w14:textId="437E8DE5" w:rsidR="00F41458" w:rsidRPr="00F41458" w:rsidRDefault="00F41458" w:rsidP="00F41458">
      <w:pPr>
        <w:spacing w:after="240"/>
        <w:jc w:val="both"/>
        <w:rPr>
          <w:rFonts w:asciiTheme="minorHAnsi" w:hAnsiTheme="minorHAnsi" w:cstheme="minorHAnsi"/>
          <w:sz w:val="22"/>
          <w:szCs w:val="22"/>
          <w:lang w:val="lt-LT"/>
        </w:rPr>
      </w:pPr>
      <w:r w:rsidRPr="00F41458">
        <w:rPr>
          <w:rFonts w:asciiTheme="minorHAnsi" w:hAnsiTheme="minorHAnsi" w:cstheme="minorHAnsi"/>
          <w:sz w:val="22"/>
          <w:szCs w:val="22"/>
          <w:lang w:val="lt-LT"/>
        </w:rPr>
        <w:t>Vienas iš „Lidl“ tikslų – savo pirkėjams pasiūlyti legendinę kokybę už žemą kainą. Tai užtikrinti prekybos tinklui padeda privačių prekės ženklų produktai, kurie sudaro net 90 proc. viso „Lidl“ asortimento.</w:t>
      </w:r>
      <w:r w:rsidR="00890DAF">
        <w:rPr>
          <w:rFonts w:asciiTheme="minorHAnsi" w:hAnsiTheme="minorHAnsi" w:cstheme="minorHAnsi"/>
          <w:sz w:val="22"/>
          <w:szCs w:val="22"/>
          <w:lang w:val="lt-LT"/>
        </w:rPr>
        <w:t xml:space="preserve"> Pavyzdžiui, „Pilos“, „Pikok“, „Esmara“, „Crivit“, „Vemondo“ ir daugybė kitų tapo pirkėjų mėgstamais ir lengvai atpažįstamais prekės ženklais. </w:t>
      </w:r>
    </w:p>
    <w:p w14:paraId="66251F46" w14:textId="3E31380C" w:rsidR="00F41458" w:rsidRDefault="00B427E3" w:rsidP="00F4145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E73D53">
        <w:rPr>
          <w:rFonts w:asciiTheme="minorHAnsi" w:hAnsiTheme="minorHAnsi" w:cstheme="minorHAnsi"/>
          <w:sz w:val="22"/>
          <w:szCs w:val="22"/>
          <w:lang w:val="lt-LT"/>
        </w:rPr>
        <w:t>T</w:t>
      </w:r>
      <w:r w:rsidR="00F41458" w:rsidRPr="00F41458">
        <w:rPr>
          <w:rFonts w:asciiTheme="minorHAnsi" w:hAnsiTheme="minorHAnsi" w:cstheme="minorHAnsi"/>
          <w:sz w:val="22"/>
          <w:szCs w:val="22"/>
          <w:lang w:val="lt-LT"/>
        </w:rPr>
        <w:t>urime siauresnį prekių asortimentą, tačiau orientuojamės į dažnai perkamas, kasdienio vartojimo prekes. Siūlome patrauklias kainas, nes turime privačius prekių ženklus, paprastą parduotuvių struktūrą bei efektyvias tiekimo linijas.</w:t>
      </w:r>
      <w:r>
        <w:rPr>
          <w:rFonts w:asciiTheme="minorHAnsi" w:hAnsiTheme="minorHAnsi" w:cstheme="minorHAnsi"/>
          <w:sz w:val="22"/>
          <w:szCs w:val="22"/>
          <w:lang w:val="lt-LT"/>
        </w:rPr>
        <w:t xml:space="preserve"> </w:t>
      </w:r>
      <w:r w:rsidR="0059641B">
        <w:rPr>
          <w:rFonts w:asciiTheme="minorHAnsi" w:hAnsiTheme="minorHAnsi" w:cstheme="minorHAnsi"/>
          <w:sz w:val="22"/>
          <w:szCs w:val="22"/>
          <w:lang w:val="lt-LT"/>
        </w:rPr>
        <w:t>Mūsų veiklos pradžia pakeitė</w:t>
      </w:r>
      <w:r w:rsidRPr="00B427E3">
        <w:rPr>
          <w:rFonts w:asciiTheme="minorHAnsi" w:hAnsiTheme="minorHAnsi" w:cstheme="minorHAnsi"/>
          <w:sz w:val="22"/>
          <w:szCs w:val="22"/>
          <w:lang w:val="lt-LT"/>
        </w:rPr>
        <w:t xml:space="preserve"> nusistovėjusias rinkos tradicijas – privatūs prekių ženklai, kurie anksčiau buvo laikomi p</w:t>
      </w:r>
      <w:r w:rsidR="00BD795B">
        <w:rPr>
          <w:rFonts w:asciiTheme="minorHAnsi" w:hAnsiTheme="minorHAnsi" w:cstheme="minorHAnsi"/>
          <w:sz w:val="22"/>
          <w:szCs w:val="22"/>
          <w:lang w:val="lt-LT"/>
        </w:rPr>
        <w:t>rastesnės kokybės</w:t>
      </w:r>
      <w:r w:rsidRPr="00B427E3">
        <w:rPr>
          <w:rFonts w:asciiTheme="minorHAnsi" w:hAnsiTheme="minorHAnsi" w:cstheme="minorHAnsi"/>
          <w:sz w:val="22"/>
          <w:szCs w:val="22"/>
          <w:lang w:val="lt-LT"/>
        </w:rPr>
        <w:t xml:space="preserve"> ir rečiau pasirenkamais, šiandien jau tapo daugelio pirkėjų krepšelių dalimi. Mūsų pavyzdžiu seka ir kiti </w:t>
      </w:r>
      <w:r w:rsidR="00703A3E">
        <w:rPr>
          <w:rFonts w:asciiTheme="minorHAnsi" w:hAnsiTheme="minorHAnsi" w:cstheme="minorHAnsi"/>
          <w:sz w:val="22"/>
          <w:szCs w:val="22"/>
          <w:lang w:val="lt-LT"/>
        </w:rPr>
        <w:t xml:space="preserve">prekybos </w:t>
      </w:r>
      <w:r w:rsidRPr="00B427E3">
        <w:rPr>
          <w:rFonts w:asciiTheme="minorHAnsi" w:hAnsiTheme="minorHAnsi" w:cstheme="minorHAnsi"/>
          <w:sz w:val="22"/>
          <w:szCs w:val="22"/>
          <w:lang w:val="lt-LT"/>
        </w:rPr>
        <w:t>tinklai, o tai tik patvirtina, kad šis modelis leidžia užtikrinti tiek prieinamą kainą, tiek aukštą kokybę mūsų pirkėjams</w:t>
      </w:r>
      <w:r w:rsidR="00F41458" w:rsidRPr="00F41458">
        <w:rPr>
          <w:rFonts w:asciiTheme="minorHAnsi" w:hAnsiTheme="minorHAnsi" w:cstheme="minorHAnsi"/>
          <w:sz w:val="22"/>
          <w:szCs w:val="22"/>
          <w:lang w:val="lt-LT"/>
        </w:rPr>
        <w:t>“, – tvirtina A. Bubnelis.</w:t>
      </w:r>
    </w:p>
    <w:p w14:paraId="1F54DEC5" w14:textId="01D9EC7D" w:rsidR="00890DAF" w:rsidRPr="00890DAF" w:rsidRDefault="00890DAF" w:rsidP="00890DAF">
      <w:pPr>
        <w:pStyle w:val="ListParagraph"/>
        <w:numPr>
          <w:ilvl w:val="0"/>
          <w:numId w:val="11"/>
        </w:numPr>
        <w:spacing w:after="240"/>
        <w:jc w:val="both"/>
        <w:rPr>
          <w:rFonts w:asciiTheme="minorHAnsi" w:hAnsiTheme="minorHAnsi" w:cstheme="minorHAnsi"/>
          <w:b/>
          <w:bCs/>
          <w:sz w:val="22"/>
          <w:szCs w:val="22"/>
          <w:lang w:val="lt-LT"/>
        </w:rPr>
      </w:pPr>
      <w:r w:rsidRPr="00890DAF">
        <w:rPr>
          <w:rFonts w:asciiTheme="minorHAnsi" w:hAnsiTheme="minorHAnsi" w:cstheme="minorHAnsi"/>
          <w:b/>
          <w:bCs/>
          <w:sz w:val="22"/>
          <w:szCs w:val="22"/>
          <w:lang w:val="lt-LT"/>
        </w:rPr>
        <w:t>Prekybos tinklas, pristatęs išskirtines temines savaites</w:t>
      </w:r>
    </w:p>
    <w:p w14:paraId="093BCF8D" w14:textId="3B7A7CB6" w:rsidR="00890DAF" w:rsidRDefault="00890DAF" w:rsidP="00890DAF">
      <w:pPr>
        <w:spacing w:after="240"/>
        <w:jc w:val="both"/>
        <w:rPr>
          <w:rFonts w:asciiTheme="minorHAnsi" w:hAnsiTheme="minorHAnsi" w:cstheme="minorHAnsi"/>
          <w:sz w:val="22"/>
          <w:szCs w:val="22"/>
          <w:lang w:val="lt-LT"/>
        </w:rPr>
      </w:pPr>
      <w:r w:rsidRPr="00890DAF">
        <w:rPr>
          <w:rFonts w:asciiTheme="minorHAnsi" w:hAnsiTheme="minorHAnsi" w:cstheme="minorHAnsi"/>
          <w:sz w:val="22"/>
          <w:szCs w:val="22"/>
          <w:lang w:val="lt-LT"/>
        </w:rPr>
        <w:t xml:space="preserve">Per 9 metus „Lidl“ pakvietė pirkėjus į </w:t>
      </w:r>
      <w:r>
        <w:rPr>
          <w:rFonts w:asciiTheme="minorHAnsi" w:hAnsiTheme="minorHAnsi" w:cstheme="minorHAnsi"/>
          <w:sz w:val="22"/>
          <w:szCs w:val="22"/>
          <w:lang w:val="lt-LT"/>
        </w:rPr>
        <w:t>daugybę</w:t>
      </w:r>
      <w:r w:rsidRPr="00890DAF">
        <w:rPr>
          <w:rFonts w:asciiTheme="minorHAnsi" w:hAnsiTheme="minorHAnsi" w:cstheme="minorHAnsi"/>
          <w:sz w:val="22"/>
          <w:szCs w:val="22"/>
          <w:lang w:val="lt-LT"/>
        </w:rPr>
        <w:t xml:space="preserve"> teminių savaičių, kuriose buvo pristatyti Graikijos, Italijos, Azijos, Prancūzijos, Amerikos ir kitų pasaulio virtuvių skoniai.</w:t>
      </w:r>
    </w:p>
    <w:p w14:paraId="116F6F2E" w14:textId="491DCADF" w:rsidR="00890DAF" w:rsidRPr="00890DAF" w:rsidRDefault="00890DAF" w:rsidP="00890DA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w:t>
      </w:r>
      <w:r w:rsidRPr="00890DAF">
        <w:rPr>
          <w:rFonts w:asciiTheme="minorHAnsi" w:hAnsiTheme="minorHAnsi" w:cstheme="minorHAnsi"/>
          <w:sz w:val="22"/>
          <w:szCs w:val="22"/>
          <w:lang w:val="lt-LT"/>
        </w:rPr>
        <w:t xml:space="preserve">Teminės savaitės tapo neatsiejama mūsų parduotuvių kultūros dalimi. Kiekvieną savaitę </w:t>
      </w:r>
      <w:r w:rsidR="0094420D">
        <w:rPr>
          <w:rFonts w:asciiTheme="minorHAnsi" w:hAnsiTheme="minorHAnsi" w:cstheme="minorHAnsi"/>
          <w:sz w:val="22"/>
          <w:szCs w:val="22"/>
          <w:lang w:val="lt-LT"/>
        </w:rPr>
        <w:t>„Lidl“ galima rasti</w:t>
      </w:r>
      <w:r w:rsidRPr="00890DAF">
        <w:rPr>
          <w:rFonts w:asciiTheme="minorHAnsi" w:hAnsiTheme="minorHAnsi" w:cstheme="minorHAnsi"/>
          <w:sz w:val="22"/>
          <w:szCs w:val="22"/>
          <w:lang w:val="lt-LT"/>
        </w:rPr>
        <w:t xml:space="preserve"> pasiūlymus, kurie kviečia atrasti naujus skonius, produktus ir pasaulio virtuvių įvairovę. Džiaugiamės, kad pirkėjai Lietuvoje taip noriai įsitraukia</w:t>
      </w:r>
      <w:r>
        <w:rPr>
          <w:rFonts w:asciiTheme="minorHAnsi" w:hAnsiTheme="minorHAnsi" w:cstheme="minorHAnsi"/>
          <w:sz w:val="22"/>
          <w:szCs w:val="22"/>
          <w:lang w:val="lt-LT"/>
        </w:rPr>
        <w:t xml:space="preserve"> ir ne tik išbando naujus, neįprastus skonius, bet ir jau turi savo laukiamiausias temines savaites“, – pasakoja „Lidl Lietuva“ korporatyvinių reikalų ir komunikacijos vadovas. </w:t>
      </w:r>
    </w:p>
    <w:p w14:paraId="3566569C" w14:textId="5C829FFA" w:rsidR="00F41458" w:rsidRPr="00140889" w:rsidRDefault="00F41458" w:rsidP="00F41458">
      <w:pPr>
        <w:pStyle w:val="ListParagraph"/>
        <w:numPr>
          <w:ilvl w:val="0"/>
          <w:numId w:val="11"/>
        </w:numPr>
        <w:spacing w:after="240"/>
        <w:jc w:val="both"/>
        <w:rPr>
          <w:rFonts w:asciiTheme="minorHAnsi" w:hAnsiTheme="minorHAnsi" w:cstheme="minorHAnsi"/>
          <w:b/>
          <w:bCs/>
          <w:sz w:val="22"/>
          <w:szCs w:val="22"/>
          <w:lang w:val="lt-LT"/>
        </w:rPr>
      </w:pPr>
      <w:r w:rsidRPr="00140889">
        <w:rPr>
          <w:rFonts w:asciiTheme="minorHAnsi" w:hAnsiTheme="minorHAnsi" w:cstheme="minorHAnsi"/>
          <w:b/>
          <w:bCs/>
          <w:sz w:val="22"/>
          <w:szCs w:val="22"/>
          <w:lang w:val="lt-LT"/>
        </w:rPr>
        <w:t xml:space="preserve">Pirmasis prekybos tinklas šalyje, pakvietęs gyventojus </w:t>
      </w:r>
      <w:r>
        <w:rPr>
          <w:rFonts w:asciiTheme="minorHAnsi" w:hAnsiTheme="minorHAnsi" w:cstheme="minorHAnsi"/>
          <w:b/>
          <w:bCs/>
          <w:sz w:val="22"/>
          <w:szCs w:val="22"/>
          <w:lang w:val="lt-LT"/>
        </w:rPr>
        <w:t>aukoti taromatuose</w:t>
      </w:r>
    </w:p>
    <w:p w14:paraId="32155C90" w14:textId="79D1C652" w:rsidR="00F41458" w:rsidRPr="00140889" w:rsidRDefault="00F41458" w:rsidP="00F4145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buvo pirmasis prekybos tinklas Lietuvoje, pakvietęs atgautą užstatą paaukoti taromatuose tiems, kam to itin reikia – vaikų dienos centrus prižiūrinčioms organizacijoms. </w:t>
      </w:r>
      <w:r w:rsidRPr="00F85C5E">
        <w:rPr>
          <w:rFonts w:asciiTheme="minorHAnsi" w:hAnsiTheme="minorHAnsi" w:cstheme="minorHAnsi"/>
          <w:sz w:val="22"/>
          <w:szCs w:val="22"/>
          <w:lang w:val="lt-LT"/>
        </w:rPr>
        <w:t>8</w:t>
      </w:r>
      <w:r>
        <w:rPr>
          <w:rFonts w:asciiTheme="minorHAnsi" w:hAnsiTheme="minorHAnsi" w:cstheme="minorHAnsi"/>
          <w:sz w:val="22"/>
          <w:szCs w:val="22"/>
          <w:lang w:val="lt-LT"/>
        </w:rPr>
        <w:t xml:space="preserve">-erius metus vykstanti iniciatyva išsiskiria ir tuo, jog paaukotą sumą „Lidl“ padvigubina ir lygiomis dalimis </w:t>
      </w:r>
      <w:r w:rsidR="00AE2ACA">
        <w:rPr>
          <w:rFonts w:asciiTheme="minorHAnsi" w:hAnsiTheme="minorHAnsi" w:cstheme="minorHAnsi"/>
          <w:sz w:val="22"/>
          <w:szCs w:val="22"/>
          <w:lang w:val="lt-LT"/>
        </w:rPr>
        <w:t xml:space="preserve">perveda </w:t>
      </w:r>
      <w:r>
        <w:rPr>
          <w:rFonts w:asciiTheme="minorHAnsi" w:hAnsiTheme="minorHAnsi" w:cstheme="minorHAnsi"/>
          <w:sz w:val="22"/>
          <w:szCs w:val="22"/>
          <w:lang w:val="lt-LT"/>
        </w:rPr>
        <w:t>„Lietuvos Caritui“, „Gelbėkit vaikus“ ir Maltos ordino pagalbos tarnybai.</w:t>
      </w:r>
    </w:p>
    <w:p w14:paraId="788CDB7F" w14:textId="77777777" w:rsidR="00F41458" w:rsidRDefault="00F41458" w:rsidP="00F41458">
      <w:pPr>
        <w:spacing w:after="240"/>
        <w:jc w:val="both"/>
        <w:rPr>
          <w:rFonts w:asciiTheme="minorHAnsi" w:hAnsiTheme="minorHAnsi" w:cstheme="minorHAnsi"/>
          <w:color w:val="EE0000"/>
          <w:sz w:val="22"/>
          <w:szCs w:val="22"/>
          <w:lang w:val="lt-LT"/>
        </w:rPr>
      </w:pPr>
      <w:r w:rsidRPr="008370D4">
        <w:rPr>
          <w:rFonts w:asciiTheme="minorHAnsi" w:hAnsiTheme="minorHAnsi" w:cstheme="minorHAnsi"/>
          <w:sz w:val="22"/>
          <w:szCs w:val="22"/>
          <w:lang w:val="lt-LT"/>
        </w:rPr>
        <w:t>„</w:t>
      </w:r>
      <w:r>
        <w:rPr>
          <w:rFonts w:asciiTheme="minorHAnsi" w:hAnsiTheme="minorHAnsi" w:cstheme="minorHAnsi"/>
          <w:sz w:val="22"/>
          <w:szCs w:val="22"/>
          <w:lang w:val="lt-LT"/>
        </w:rPr>
        <w:t>S</w:t>
      </w:r>
      <w:r w:rsidRPr="008370D4">
        <w:rPr>
          <w:rFonts w:asciiTheme="minorHAnsi" w:hAnsiTheme="minorHAnsi" w:cstheme="minorHAnsi"/>
          <w:sz w:val="22"/>
          <w:szCs w:val="22"/>
          <w:lang w:val="lt-LT"/>
        </w:rPr>
        <w:t>urinkta parama nuo iniciatyvos pradžios perkopė 600 tūkst. eurų.</w:t>
      </w:r>
      <w:r>
        <w:rPr>
          <w:rFonts w:asciiTheme="minorHAnsi" w:hAnsiTheme="minorHAnsi" w:cstheme="minorHAnsi"/>
          <w:b/>
          <w:bCs/>
          <w:sz w:val="22"/>
          <w:szCs w:val="22"/>
          <w:lang w:val="lt-LT"/>
        </w:rPr>
        <w:t xml:space="preserve"> </w:t>
      </w:r>
      <w:r>
        <w:rPr>
          <w:rFonts w:asciiTheme="minorHAnsi" w:hAnsiTheme="minorHAnsi" w:cstheme="minorHAnsi"/>
          <w:sz w:val="22"/>
          <w:szCs w:val="22"/>
          <w:lang w:val="lt-LT"/>
        </w:rPr>
        <w:t xml:space="preserve">Mūsų </w:t>
      </w:r>
      <w:r w:rsidRPr="001A7C81">
        <w:rPr>
          <w:rFonts w:asciiTheme="minorHAnsi" w:hAnsiTheme="minorHAnsi" w:cstheme="minorHAnsi"/>
          <w:sz w:val="22"/>
          <w:szCs w:val="22"/>
          <w:lang w:val="lt-LT"/>
        </w:rPr>
        <w:t>ir pirkėjų surinkta parama ženkliai prisideda prie įvairių, nuolat vykdomų vaikų dienos centrų veiklų.</w:t>
      </w:r>
      <w:r>
        <w:rPr>
          <w:rFonts w:asciiTheme="minorHAnsi" w:hAnsiTheme="minorHAnsi" w:cstheme="minorHAnsi"/>
          <w:sz w:val="22"/>
          <w:szCs w:val="22"/>
          <w:lang w:val="lt-LT"/>
        </w:rPr>
        <w:t xml:space="preserve"> L</w:t>
      </w:r>
      <w:r w:rsidRPr="001A7C81">
        <w:rPr>
          <w:rFonts w:asciiTheme="minorHAnsi" w:hAnsiTheme="minorHAnsi" w:cstheme="minorHAnsi"/>
          <w:sz w:val="22"/>
          <w:szCs w:val="22"/>
          <w:lang w:val="lt-LT"/>
        </w:rPr>
        <w:t>ėšos naudojamos įvairiems vaikų dienos centrų poreikiams – nuo patalpų atnaujinimo, vaikų laisvalaikio organizavimo iki darbuotojų mokymų</w:t>
      </w:r>
      <w:r w:rsidRPr="00492801">
        <w:rPr>
          <w:rFonts w:asciiTheme="minorHAnsi" w:hAnsiTheme="minorHAnsi" w:cstheme="minorHAnsi"/>
          <w:sz w:val="22"/>
          <w:szCs w:val="22"/>
          <w:lang w:val="lt-LT"/>
        </w:rPr>
        <w:t xml:space="preserve">“, – sako A. Bubnelis. </w:t>
      </w:r>
    </w:p>
    <w:p w14:paraId="3D133BB6" w14:textId="77777777" w:rsidR="00F41458" w:rsidRPr="00140889" w:rsidRDefault="00F41458" w:rsidP="00F41458">
      <w:pPr>
        <w:pStyle w:val="ListParagraph"/>
        <w:numPr>
          <w:ilvl w:val="0"/>
          <w:numId w:val="11"/>
        </w:numPr>
        <w:spacing w:after="240"/>
        <w:jc w:val="both"/>
        <w:rPr>
          <w:rFonts w:asciiTheme="minorHAnsi" w:hAnsiTheme="minorHAnsi" w:cstheme="minorHAnsi"/>
          <w:b/>
          <w:bCs/>
          <w:sz w:val="22"/>
          <w:szCs w:val="22"/>
          <w:lang w:val="lt-LT"/>
        </w:rPr>
      </w:pPr>
      <w:r w:rsidRPr="00140889">
        <w:rPr>
          <w:rFonts w:asciiTheme="minorHAnsi" w:hAnsiTheme="minorHAnsi" w:cstheme="minorHAnsi"/>
          <w:b/>
          <w:bCs/>
          <w:sz w:val="22"/>
          <w:szCs w:val="22"/>
          <w:lang w:val="lt-LT"/>
        </w:rPr>
        <w:t xml:space="preserve">Išskirtinis rūpestis </w:t>
      </w:r>
      <w:r>
        <w:rPr>
          <w:rFonts w:asciiTheme="minorHAnsi" w:hAnsiTheme="minorHAnsi" w:cstheme="minorHAnsi"/>
          <w:b/>
          <w:bCs/>
          <w:sz w:val="22"/>
          <w:szCs w:val="22"/>
          <w:lang w:val="lt-LT"/>
        </w:rPr>
        <w:t>komandos</w:t>
      </w:r>
      <w:r w:rsidRPr="00140889">
        <w:rPr>
          <w:rFonts w:asciiTheme="minorHAnsi" w:hAnsiTheme="minorHAnsi" w:cstheme="minorHAnsi"/>
          <w:b/>
          <w:bCs/>
          <w:sz w:val="22"/>
          <w:szCs w:val="22"/>
          <w:lang w:val="lt-LT"/>
        </w:rPr>
        <w:t xml:space="preserve"> nariais</w:t>
      </w:r>
    </w:p>
    <w:p w14:paraId="25E6842B" w14:textId="77777777" w:rsidR="00F41458" w:rsidRDefault="00F41458" w:rsidP="00F4145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„Lidl“ veiklos pradžia Lietuvoje taip pat įnešė naujovių ir paskatino pokyčius darbdavio srityje. Pavyzdžiui, bendrovė jau 8 metus tęsia tradiciją nedirbti per didžiąsias metų šventes. Ši iniciatyva padeda išlaikyti darbo ir asmeninio gyvenimo balansą, kuris itin svarbus emocinei gerovei. Prekybos tinklo sprendimą palaiko tiek darbuotojai, tiek klientai.</w:t>
      </w:r>
    </w:p>
    <w:p w14:paraId="3D3F0317" w14:textId="39BA1AB1" w:rsidR="00F41458" w:rsidRDefault="00F41458" w:rsidP="00F4145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Be to, p</w:t>
      </w:r>
      <w:r w:rsidRPr="00E23C05">
        <w:rPr>
          <w:rFonts w:asciiTheme="minorHAnsi" w:hAnsiTheme="minorHAnsi" w:cstheme="minorHAnsi"/>
          <w:sz w:val="22"/>
          <w:szCs w:val="22"/>
          <w:lang w:val="lt-LT"/>
        </w:rPr>
        <w:t>er visą savo veiklos laikotarpį „Lidl Lietuva“ net septynis kartus buvo įvertinta prestižiniais „Top Employer Lietuva“ ir „Top Employer Europe“ sertifikatais</w:t>
      </w:r>
      <w:r>
        <w:rPr>
          <w:rFonts w:asciiTheme="minorHAnsi" w:hAnsiTheme="minorHAnsi" w:cstheme="minorHAnsi"/>
          <w:sz w:val="22"/>
          <w:szCs w:val="22"/>
          <w:lang w:val="lt-LT"/>
        </w:rPr>
        <w:t xml:space="preserve">. </w:t>
      </w:r>
      <w:r w:rsidRPr="00E23C05">
        <w:rPr>
          <w:rFonts w:asciiTheme="minorHAnsi" w:hAnsiTheme="minorHAnsi" w:cstheme="minorHAnsi"/>
          <w:sz w:val="22"/>
          <w:szCs w:val="22"/>
          <w:lang w:val="lt-LT"/>
        </w:rPr>
        <w:t xml:space="preserve">Įmonė nuosekliai išsiskiria kaip vienas iš prekybos sektoriaus lyderių pagal mokamus atlyginimus, nuolat siūlydama vienus iš aukščiausių darbo užmokesčių šioje srityje. </w:t>
      </w:r>
      <w:r>
        <w:rPr>
          <w:rFonts w:asciiTheme="minorHAnsi" w:hAnsiTheme="minorHAnsi" w:cstheme="minorHAnsi"/>
          <w:sz w:val="22"/>
          <w:szCs w:val="22"/>
          <w:lang w:val="lt-LT"/>
        </w:rPr>
        <w:t>Taip pat</w:t>
      </w:r>
      <w:r w:rsidRPr="00E23C05">
        <w:rPr>
          <w:rFonts w:asciiTheme="minorHAnsi" w:hAnsiTheme="minorHAnsi" w:cstheme="minorHAnsi"/>
          <w:sz w:val="22"/>
          <w:szCs w:val="22"/>
          <w:lang w:val="lt-LT"/>
        </w:rPr>
        <w:t xml:space="preserve"> „Lidl Lietuva“ skiria ypatingą dėmesį lyčių lygybės skatinimui – šiuo metu net 63 proc. vadovaujančių pareigų įmonėje užima moterys</w:t>
      </w:r>
      <w:r>
        <w:rPr>
          <w:rFonts w:asciiTheme="minorHAnsi" w:hAnsiTheme="minorHAnsi" w:cstheme="minorHAnsi"/>
          <w:sz w:val="22"/>
          <w:szCs w:val="22"/>
          <w:lang w:val="lt-LT"/>
        </w:rPr>
        <w:t xml:space="preserve">. </w:t>
      </w:r>
    </w:p>
    <w:p w14:paraId="2A83350F" w14:textId="24F66A2B" w:rsidR="00F41458" w:rsidRPr="00140889" w:rsidRDefault="00F41458" w:rsidP="00F41458">
      <w:pPr>
        <w:pStyle w:val="ListParagraph"/>
        <w:numPr>
          <w:ilvl w:val="0"/>
          <w:numId w:val="11"/>
        </w:numPr>
        <w:spacing w:after="240"/>
        <w:jc w:val="both"/>
        <w:rPr>
          <w:rFonts w:asciiTheme="minorHAnsi" w:hAnsiTheme="minorHAnsi" w:cstheme="minorHAnsi"/>
          <w:b/>
          <w:bCs/>
          <w:sz w:val="22"/>
          <w:szCs w:val="22"/>
          <w:lang w:val="lt-LT"/>
        </w:rPr>
      </w:pPr>
      <w:r w:rsidRPr="00140889">
        <w:rPr>
          <w:rFonts w:asciiTheme="minorHAnsi" w:hAnsiTheme="minorHAnsi" w:cstheme="minorHAnsi"/>
          <w:b/>
          <w:bCs/>
          <w:sz w:val="22"/>
          <w:szCs w:val="22"/>
          <w:lang w:val="lt-LT"/>
        </w:rPr>
        <w:t>„Maisto bankui“ perduota 1</w:t>
      </w:r>
      <w:r w:rsidR="004D76A8">
        <w:rPr>
          <w:rFonts w:asciiTheme="minorHAnsi" w:hAnsiTheme="minorHAnsi" w:cstheme="minorHAnsi"/>
          <w:b/>
          <w:bCs/>
          <w:sz w:val="22"/>
          <w:szCs w:val="22"/>
          <w:lang w:val="lt-LT"/>
        </w:rPr>
        <w:t>8</w:t>
      </w:r>
      <w:r w:rsidRPr="00140889">
        <w:rPr>
          <w:rFonts w:asciiTheme="minorHAnsi" w:hAnsiTheme="minorHAnsi" w:cstheme="minorHAnsi"/>
          <w:b/>
          <w:bCs/>
          <w:sz w:val="22"/>
          <w:szCs w:val="22"/>
          <w:lang w:val="lt-LT"/>
        </w:rPr>
        <w:t>00 tonų maisto</w:t>
      </w:r>
    </w:p>
    <w:p w14:paraId="069745FD" w14:textId="77479EC8" w:rsidR="00F41458" w:rsidRDefault="00F41458" w:rsidP="00F41458">
      <w:pPr>
        <w:spacing w:after="240"/>
        <w:jc w:val="both"/>
        <w:rPr>
          <w:rFonts w:asciiTheme="minorHAnsi" w:hAnsiTheme="minorHAnsi" w:cstheme="minorHAnsi"/>
          <w:sz w:val="22"/>
          <w:szCs w:val="22"/>
          <w:lang w:val="lt-LT"/>
        </w:rPr>
      </w:pPr>
      <w:r w:rsidRPr="003D3655">
        <w:rPr>
          <w:rFonts w:asciiTheme="minorHAnsi" w:hAnsiTheme="minorHAnsi" w:cstheme="minorHAnsi"/>
          <w:sz w:val="22"/>
          <w:szCs w:val="22"/>
          <w:lang w:val="lt-LT"/>
        </w:rPr>
        <w:t>„Lidl“ su „Maisto banku“ bendradarbiauja nuo pat veiklos pradžios Lietuvoje. Nuo 2018 m</w:t>
      </w:r>
      <w:r w:rsidR="00AE2ACA">
        <w:rPr>
          <w:rFonts w:asciiTheme="minorHAnsi" w:hAnsiTheme="minorHAnsi" w:cstheme="minorHAnsi"/>
          <w:sz w:val="22"/>
          <w:szCs w:val="22"/>
          <w:lang w:val="lt-LT"/>
        </w:rPr>
        <w:t>etais</w:t>
      </w:r>
      <w:r w:rsidRPr="003D3655">
        <w:rPr>
          <w:rFonts w:asciiTheme="minorHAnsi" w:hAnsiTheme="minorHAnsi" w:cstheme="minorHAnsi"/>
          <w:sz w:val="22"/>
          <w:szCs w:val="22"/>
          <w:lang w:val="lt-LT"/>
        </w:rPr>
        <w:t xml:space="preserve"> reguliariai aukojami ilgo galiojimo produktai, o nuo 2020 m</w:t>
      </w:r>
      <w:r w:rsidR="00AE2ACA">
        <w:rPr>
          <w:rFonts w:asciiTheme="minorHAnsi" w:hAnsiTheme="minorHAnsi" w:cstheme="minorHAnsi"/>
          <w:sz w:val="22"/>
          <w:szCs w:val="22"/>
          <w:lang w:val="lt-LT"/>
        </w:rPr>
        <w:t>etų</w:t>
      </w:r>
      <w:r w:rsidRPr="003D3655">
        <w:rPr>
          <w:rFonts w:asciiTheme="minorHAnsi" w:hAnsiTheme="minorHAnsi" w:cstheme="minorHAnsi"/>
          <w:sz w:val="22"/>
          <w:szCs w:val="22"/>
          <w:lang w:val="lt-LT"/>
        </w:rPr>
        <w:t xml:space="preserve"> – ir švieži vaisiai bei daržovės. Be to, „Lidl</w:t>
      </w:r>
      <w:r>
        <w:rPr>
          <w:rFonts w:asciiTheme="minorHAnsi" w:hAnsiTheme="minorHAnsi" w:cstheme="minorHAnsi"/>
          <w:sz w:val="22"/>
          <w:szCs w:val="22"/>
          <w:lang w:val="lt-LT"/>
        </w:rPr>
        <w:t xml:space="preserve"> Lietuva</w:t>
      </w:r>
      <w:r w:rsidRPr="003D3655">
        <w:rPr>
          <w:rFonts w:asciiTheme="minorHAnsi" w:hAnsiTheme="minorHAnsi" w:cstheme="minorHAnsi"/>
          <w:sz w:val="22"/>
          <w:szCs w:val="22"/>
          <w:lang w:val="lt-LT"/>
        </w:rPr>
        <w:t>“ prisideda ir finansiškai, pad</w:t>
      </w:r>
      <w:r>
        <w:rPr>
          <w:rFonts w:asciiTheme="minorHAnsi" w:hAnsiTheme="minorHAnsi" w:cstheme="minorHAnsi"/>
          <w:sz w:val="22"/>
          <w:szCs w:val="22"/>
          <w:lang w:val="lt-LT"/>
        </w:rPr>
        <w:t>eda</w:t>
      </w:r>
      <w:r w:rsidRPr="003D3655">
        <w:rPr>
          <w:rFonts w:asciiTheme="minorHAnsi" w:hAnsiTheme="minorHAnsi" w:cstheme="minorHAnsi"/>
          <w:sz w:val="22"/>
          <w:szCs w:val="22"/>
          <w:lang w:val="lt-LT"/>
        </w:rPr>
        <w:t xml:space="preserve"> padengti produktų surinkimo bei paskirstymo kaštus.</w:t>
      </w:r>
    </w:p>
    <w:p w14:paraId="71DB932F" w14:textId="51101250" w:rsidR="00F41458" w:rsidRPr="00F41458" w:rsidRDefault="00F41458" w:rsidP="00F4145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„Vienas suaugęs mėlynasis banginis sveria apie 150 tonų, tai reiškia, kad per visus veiklos metus šalyje mūsų prekybos tinklas „Maisto bankui“ paaukojo maisto produktų, kurių kiekis prilygsta net 1</w:t>
      </w:r>
      <w:r w:rsidR="004D76A8">
        <w:rPr>
          <w:rFonts w:asciiTheme="minorHAnsi" w:hAnsiTheme="minorHAnsi" w:cstheme="minorHAnsi"/>
          <w:sz w:val="22"/>
          <w:szCs w:val="22"/>
          <w:lang w:val="lt-LT"/>
        </w:rPr>
        <w:t>2</w:t>
      </w:r>
      <w:r>
        <w:rPr>
          <w:rFonts w:asciiTheme="minorHAnsi" w:hAnsiTheme="minorHAnsi" w:cstheme="minorHAnsi"/>
          <w:sz w:val="22"/>
          <w:szCs w:val="22"/>
          <w:lang w:val="lt-LT"/>
        </w:rPr>
        <w:t xml:space="preserve"> mėlynųjų banginių svoriui. </w:t>
      </w:r>
      <w:r w:rsidRPr="00C054E8">
        <w:rPr>
          <w:rFonts w:asciiTheme="minorHAnsi" w:hAnsiTheme="minorHAnsi" w:cstheme="minorHAnsi"/>
          <w:sz w:val="22"/>
          <w:szCs w:val="22"/>
          <w:lang w:val="lt-LT"/>
        </w:rPr>
        <w:t xml:space="preserve">Mums svarbu, kad kokybiškas maistas pasiektų ne tik parduotuvių lentynas, bet ir tuos, kuriems jo labiausiai trūksta. Bendradarbiavimas su „Maisto banku“ – mūsų atsakomybės dalis, padedanti </w:t>
      </w:r>
      <w:r>
        <w:rPr>
          <w:rFonts w:asciiTheme="minorHAnsi" w:hAnsiTheme="minorHAnsi" w:cstheme="minorHAnsi"/>
          <w:sz w:val="22"/>
          <w:szCs w:val="22"/>
          <w:lang w:val="lt-LT"/>
        </w:rPr>
        <w:t xml:space="preserve">stiprinti socialinį solidarumą ir tuo pačiu </w:t>
      </w:r>
      <w:r w:rsidRPr="00C054E8">
        <w:rPr>
          <w:rFonts w:asciiTheme="minorHAnsi" w:hAnsiTheme="minorHAnsi" w:cstheme="minorHAnsi"/>
          <w:sz w:val="22"/>
          <w:szCs w:val="22"/>
          <w:lang w:val="lt-LT"/>
        </w:rPr>
        <w:t>mažinti maisto švaistymą</w:t>
      </w:r>
      <w:r>
        <w:rPr>
          <w:rFonts w:asciiTheme="minorHAnsi" w:hAnsiTheme="minorHAnsi" w:cstheme="minorHAnsi"/>
          <w:sz w:val="22"/>
          <w:szCs w:val="22"/>
          <w:lang w:val="lt-LT"/>
        </w:rPr>
        <w:t>“, – teigia A. Bubnelis.</w:t>
      </w:r>
    </w:p>
    <w:p w14:paraId="718813CD" w14:textId="51633640" w:rsidR="006214A1" w:rsidRPr="00140889" w:rsidRDefault="008D09E8" w:rsidP="00F41458">
      <w:pPr>
        <w:pStyle w:val="ListParagraph"/>
        <w:numPr>
          <w:ilvl w:val="0"/>
          <w:numId w:val="11"/>
        </w:numPr>
        <w:spacing w:after="240"/>
        <w:jc w:val="both"/>
        <w:rPr>
          <w:rFonts w:asciiTheme="minorHAnsi" w:hAnsiTheme="minorHAnsi" w:cstheme="minorHAnsi"/>
          <w:b/>
          <w:bCs/>
          <w:sz w:val="22"/>
          <w:szCs w:val="22"/>
          <w:lang w:val="lt-LT"/>
        </w:rPr>
      </w:pPr>
      <w:r w:rsidRPr="00140889">
        <w:rPr>
          <w:rFonts w:asciiTheme="minorHAnsi" w:hAnsiTheme="minorHAnsi" w:cstheme="minorHAnsi"/>
          <w:b/>
          <w:bCs/>
          <w:sz w:val="22"/>
          <w:szCs w:val="22"/>
          <w:lang w:val="lt-LT"/>
        </w:rPr>
        <w:t xml:space="preserve">Pasodinta beveik 40 tūkst. medžių </w:t>
      </w:r>
    </w:p>
    <w:p w14:paraId="3575A669" w14:textId="7047380B" w:rsidR="008D09E8" w:rsidRPr="008B7417" w:rsidRDefault="002E421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Per </w:t>
      </w:r>
      <w:r w:rsidR="00BC2C39">
        <w:rPr>
          <w:rFonts w:asciiTheme="minorHAnsi" w:hAnsiTheme="minorHAnsi" w:cstheme="minorHAnsi"/>
          <w:sz w:val="22"/>
          <w:szCs w:val="22"/>
          <w:lang w:val="lt-LT"/>
        </w:rPr>
        <w:t>šiuos metus</w:t>
      </w:r>
      <w:r w:rsidR="008D09E8" w:rsidRPr="008B7417">
        <w:rPr>
          <w:rFonts w:asciiTheme="minorHAnsi" w:hAnsiTheme="minorHAnsi" w:cstheme="minorHAnsi"/>
          <w:sz w:val="22"/>
          <w:szCs w:val="22"/>
          <w:lang w:val="lt-LT"/>
        </w:rPr>
        <w:t xml:space="preserve"> „Lidl Lietuva“ tris kartus dalyvavo Nacionalinio miškasodžio iniciatyvoje. Jos metu „Lidl Lietuva“ darbuotojai pasodino beveik 40 tūkst. medžių </w:t>
      </w:r>
      <w:r w:rsidR="008B7417" w:rsidRPr="008B7417">
        <w:rPr>
          <w:rFonts w:asciiTheme="minorHAnsi" w:hAnsiTheme="minorHAnsi" w:cstheme="minorHAnsi"/>
          <w:sz w:val="22"/>
          <w:szCs w:val="22"/>
          <w:lang w:val="lt-LT"/>
        </w:rPr>
        <w:t>Vilniaus, Šalčininkų ir Trakų rajonuose.</w:t>
      </w:r>
    </w:p>
    <w:p w14:paraId="07632FCE" w14:textId="367F2138" w:rsidR="008B7417" w:rsidRDefault="008B7417" w:rsidP="002A37F7">
      <w:pPr>
        <w:spacing w:after="240"/>
        <w:jc w:val="both"/>
        <w:rPr>
          <w:rFonts w:asciiTheme="minorHAnsi" w:hAnsiTheme="minorHAnsi" w:cstheme="minorHAnsi"/>
          <w:sz w:val="22"/>
          <w:szCs w:val="22"/>
          <w:lang w:val="lt-LT"/>
        </w:rPr>
      </w:pPr>
      <w:r w:rsidRPr="008B7417">
        <w:rPr>
          <w:rFonts w:asciiTheme="minorHAnsi" w:hAnsiTheme="minorHAnsi" w:cstheme="minorHAnsi"/>
          <w:sz w:val="22"/>
          <w:szCs w:val="22"/>
          <w:lang w:val="lt-LT"/>
        </w:rPr>
        <w:t>„Miško sodinimas mums ne tik simbolinė tvarumo iniciatyva</w:t>
      </w:r>
      <w:r w:rsidR="00140889">
        <w:rPr>
          <w:rFonts w:asciiTheme="minorHAnsi" w:hAnsiTheme="minorHAnsi" w:cstheme="minorHAnsi"/>
          <w:sz w:val="22"/>
          <w:szCs w:val="22"/>
          <w:lang w:val="lt-LT"/>
        </w:rPr>
        <w:t>, k</w:t>
      </w:r>
      <w:r>
        <w:rPr>
          <w:rFonts w:asciiTheme="minorHAnsi" w:hAnsiTheme="minorHAnsi" w:cstheme="minorHAnsi"/>
          <w:sz w:val="22"/>
          <w:szCs w:val="22"/>
          <w:lang w:val="lt-LT"/>
        </w:rPr>
        <w:t>artu t</w:t>
      </w:r>
      <w:r w:rsidRPr="008B7417">
        <w:rPr>
          <w:rFonts w:asciiTheme="minorHAnsi" w:hAnsiTheme="minorHAnsi" w:cstheme="minorHAnsi"/>
          <w:sz w:val="22"/>
          <w:szCs w:val="22"/>
          <w:lang w:val="lt-LT"/>
        </w:rPr>
        <w:t>ai ilgalaikė investicija į gamtos išsaugojimą, švaresnį orą ir žalesnę ateitį. Mums svarbu, kad tvarumas būtų matomas</w:t>
      </w:r>
      <w:r>
        <w:rPr>
          <w:rFonts w:asciiTheme="minorHAnsi" w:hAnsiTheme="minorHAnsi" w:cstheme="minorHAnsi"/>
          <w:sz w:val="22"/>
          <w:szCs w:val="22"/>
          <w:lang w:val="lt-LT"/>
        </w:rPr>
        <w:t xml:space="preserve">, </w:t>
      </w:r>
      <w:r w:rsidRPr="008B7417">
        <w:rPr>
          <w:rFonts w:asciiTheme="minorHAnsi" w:hAnsiTheme="minorHAnsi" w:cstheme="minorHAnsi"/>
          <w:sz w:val="22"/>
          <w:szCs w:val="22"/>
          <w:lang w:val="lt-LT"/>
        </w:rPr>
        <w:t>todėl džiaugiamės, kad mūsų pasodint</w:t>
      </w:r>
      <w:r w:rsidR="0094420D">
        <w:rPr>
          <w:rFonts w:asciiTheme="minorHAnsi" w:hAnsiTheme="minorHAnsi" w:cstheme="minorHAnsi"/>
          <w:sz w:val="22"/>
          <w:szCs w:val="22"/>
          <w:lang w:val="lt-LT"/>
        </w:rPr>
        <w:t>o</w:t>
      </w:r>
      <w:r w:rsidRPr="008B7417">
        <w:rPr>
          <w:rFonts w:asciiTheme="minorHAnsi" w:hAnsiTheme="minorHAnsi" w:cstheme="minorHAnsi"/>
          <w:sz w:val="22"/>
          <w:szCs w:val="22"/>
          <w:lang w:val="lt-LT"/>
        </w:rPr>
        <w:t xml:space="preserve"> mišk</w:t>
      </w:r>
      <w:r w:rsidR="0094420D">
        <w:rPr>
          <w:rFonts w:asciiTheme="minorHAnsi" w:hAnsiTheme="minorHAnsi" w:cstheme="minorHAnsi"/>
          <w:sz w:val="22"/>
          <w:szCs w:val="22"/>
          <w:lang w:val="lt-LT"/>
        </w:rPr>
        <w:t>o plotas</w:t>
      </w:r>
      <w:r w:rsidRPr="008B7417">
        <w:rPr>
          <w:rFonts w:asciiTheme="minorHAnsi" w:hAnsiTheme="minorHAnsi" w:cstheme="minorHAnsi"/>
          <w:sz w:val="22"/>
          <w:szCs w:val="22"/>
          <w:lang w:val="lt-LT"/>
        </w:rPr>
        <w:t xml:space="preserve"> šiandien prilygsta net 26 futbolo </w:t>
      </w:r>
      <w:r w:rsidR="00140889">
        <w:rPr>
          <w:rFonts w:asciiTheme="minorHAnsi" w:hAnsiTheme="minorHAnsi" w:cstheme="minorHAnsi"/>
          <w:sz w:val="22"/>
          <w:szCs w:val="22"/>
          <w:lang w:val="lt-LT"/>
        </w:rPr>
        <w:t>aikštėms</w:t>
      </w:r>
      <w:r w:rsidR="00483CBD">
        <w:rPr>
          <w:rFonts w:asciiTheme="minorHAnsi" w:hAnsiTheme="minorHAnsi" w:cstheme="minorHAnsi"/>
          <w:sz w:val="22"/>
          <w:szCs w:val="22"/>
          <w:lang w:val="lt-LT"/>
        </w:rPr>
        <w:t>.</w:t>
      </w:r>
      <w:r w:rsidR="00140889">
        <w:rPr>
          <w:rFonts w:asciiTheme="minorHAnsi" w:hAnsiTheme="minorHAnsi" w:cstheme="minorHAnsi"/>
          <w:sz w:val="22"/>
          <w:szCs w:val="22"/>
          <w:lang w:val="lt-LT"/>
        </w:rPr>
        <w:t xml:space="preserve"> </w:t>
      </w:r>
      <w:r w:rsidRPr="008B7417">
        <w:rPr>
          <w:rFonts w:asciiTheme="minorHAnsi" w:hAnsiTheme="minorHAnsi" w:cstheme="minorHAnsi"/>
          <w:sz w:val="22"/>
          <w:szCs w:val="22"/>
          <w:lang w:val="lt-LT"/>
        </w:rPr>
        <w:t>Tai</w:t>
      </w:r>
      <w:r>
        <w:rPr>
          <w:rFonts w:asciiTheme="minorHAnsi" w:hAnsiTheme="minorHAnsi" w:cstheme="minorHAnsi"/>
          <w:sz w:val="22"/>
          <w:szCs w:val="22"/>
          <w:lang w:val="lt-LT"/>
        </w:rPr>
        <w:t xml:space="preserve"> ne tik</w:t>
      </w:r>
      <w:r w:rsidR="0029597E">
        <w:rPr>
          <w:rFonts w:asciiTheme="minorHAnsi" w:hAnsiTheme="minorHAnsi" w:cstheme="minorHAnsi"/>
          <w:sz w:val="22"/>
          <w:szCs w:val="22"/>
          <w:lang w:val="lt-LT"/>
        </w:rPr>
        <w:t xml:space="preserve"> </w:t>
      </w:r>
      <w:r w:rsidR="003D3655">
        <w:rPr>
          <w:rFonts w:asciiTheme="minorHAnsi" w:hAnsiTheme="minorHAnsi" w:cstheme="minorHAnsi"/>
          <w:sz w:val="22"/>
          <w:szCs w:val="22"/>
          <w:lang w:val="lt-LT"/>
        </w:rPr>
        <w:t>investicija į žalesnę ir švaresnę Lietuvą, bet ir</w:t>
      </w:r>
      <w:r w:rsidRPr="008B7417">
        <w:rPr>
          <w:rFonts w:asciiTheme="minorHAnsi" w:hAnsiTheme="minorHAnsi" w:cstheme="minorHAnsi"/>
          <w:sz w:val="22"/>
          <w:szCs w:val="22"/>
          <w:lang w:val="lt-LT"/>
        </w:rPr>
        <w:t xml:space="preserve"> aiškus ženklas, kad pokytis įmanomas</w:t>
      </w:r>
      <w:r w:rsidR="003D3655">
        <w:rPr>
          <w:rFonts w:asciiTheme="minorHAnsi" w:hAnsiTheme="minorHAnsi" w:cstheme="minorHAnsi"/>
          <w:sz w:val="22"/>
          <w:szCs w:val="22"/>
          <w:lang w:val="lt-LT"/>
        </w:rPr>
        <w:t xml:space="preserve"> tada, </w:t>
      </w:r>
      <w:r w:rsidRPr="008B7417">
        <w:rPr>
          <w:rFonts w:asciiTheme="minorHAnsi" w:hAnsiTheme="minorHAnsi" w:cstheme="minorHAnsi"/>
          <w:sz w:val="22"/>
          <w:szCs w:val="22"/>
          <w:lang w:val="lt-LT"/>
        </w:rPr>
        <w:t>kai verslas veikia atsakingai</w:t>
      </w:r>
      <w:r w:rsidR="003D3655">
        <w:rPr>
          <w:rFonts w:asciiTheme="minorHAnsi" w:hAnsiTheme="minorHAnsi" w:cstheme="minorHAnsi"/>
          <w:sz w:val="22"/>
          <w:szCs w:val="22"/>
          <w:lang w:val="lt-LT"/>
        </w:rPr>
        <w:t xml:space="preserve">“, – pasakoja </w:t>
      </w:r>
      <w:r w:rsidR="00492801" w:rsidRPr="00492801">
        <w:rPr>
          <w:rFonts w:asciiTheme="minorHAnsi" w:hAnsiTheme="minorHAnsi" w:cstheme="minorHAnsi"/>
          <w:sz w:val="22"/>
          <w:szCs w:val="22"/>
          <w:lang w:val="lt-LT"/>
        </w:rPr>
        <w:t>A. Bubnelis.</w:t>
      </w:r>
      <w:r w:rsidR="003D3655" w:rsidRPr="00492801">
        <w:rPr>
          <w:rFonts w:asciiTheme="minorHAnsi" w:hAnsiTheme="minorHAnsi" w:cstheme="minorHAnsi"/>
          <w:sz w:val="22"/>
          <w:szCs w:val="22"/>
          <w:lang w:val="lt-LT"/>
        </w:rPr>
        <w:t xml:space="preserve"> </w:t>
      </w:r>
    </w:p>
    <w:p w14:paraId="6DD8825B" w14:textId="368BF797" w:rsidR="00F41458" w:rsidRPr="00140889" w:rsidRDefault="004D76A8" w:rsidP="00F41458">
      <w:pPr>
        <w:pStyle w:val="ListParagraph"/>
        <w:numPr>
          <w:ilvl w:val="0"/>
          <w:numId w:val="11"/>
        </w:num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lastRenderedPageBreak/>
        <w:t>El</w:t>
      </w:r>
      <w:r w:rsidR="00F41458" w:rsidRPr="00140889">
        <w:rPr>
          <w:rFonts w:asciiTheme="minorHAnsi" w:hAnsiTheme="minorHAnsi" w:cstheme="minorHAnsi"/>
          <w:b/>
          <w:bCs/>
          <w:sz w:val="22"/>
          <w:szCs w:val="22"/>
          <w:lang w:val="lt-LT"/>
        </w:rPr>
        <w:t>ektros energij</w:t>
      </w:r>
      <w:r>
        <w:rPr>
          <w:rFonts w:asciiTheme="minorHAnsi" w:hAnsiTheme="minorHAnsi" w:cstheme="minorHAnsi"/>
          <w:b/>
          <w:bCs/>
          <w:sz w:val="22"/>
          <w:szCs w:val="22"/>
          <w:lang w:val="lt-LT"/>
        </w:rPr>
        <w:t>a</w:t>
      </w:r>
      <w:r w:rsidR="00F41458" w:rsidRPr="00140889">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 tik</w:t>
      </w:r>
      <w:r w:rsidR="00F41458" w:rsidRPr="00140889">
        <w:rPr>
          <w:rFonts w:asciiTheme="minorHAnsi" w:hAnsiTheme="minorHAnsi" w:cstheme="minorHAnsi"/>
          <w:b/>
          <w:bCs/>
          <w:sz w:val="22"/>
          <w:szCs w:val="22"/>
          <w:lang w:val="lt-LT"/>
        </w:rPr>
        <w:t xml:space="preserve"> iš atsinaujinančių šaltinių</w:t>
      </w:r>
    </w:p>
    <w:p w14:paraId="260DC117" w14:textId="77777777" w:rsidR="00F41458" w:rsidRDefault="00F41458" w:rsidP="00F41458">
      <w:pPr>
        <w:spacing w:after="240"/>
        <w:jc w:val="both"/>
        <w:rPr>
          <w:rFonts w:asciiTheme="minorHAnsi" w:hAnsiTheme="minorHAnsi" w:cstheme="minorHAnsi"/>
          <w:sz w:val="22"/>
          <w:szCs w:val="22"/>
          <w:lang w:val="lt-LT"/>
        </w:rPr>
      </w:pPr>
      <w:r w:rsidRPr="00C518C9">
        <w:rPr>
          <w:rFonts w:asciiTheme="minorHAnsi" w:hAnsiTheme="minorHAnsi" w:cstheme="minorHAnsi"/>
          <w:sz w:val="22"/>
          <w:szCs w:val="22"/>
          <w:lang w:val="lt-LT"/>
        </w:rPr>
        <w:t xml:space="preserve">Nuo pat veiklos starto Lietuvoje, </w:t>
      </w:r>
      <w:r>
        <w:rPr>
          <w:rFonts w:asciiTheme="minorHAnsi" w:hAnsiTheme="minorHAnsi" w:cstheme="minorHAnsi"/>
          <w:sz w:val="22"/>
          <w:szCs w:val="22"/>
          <w:lang w:val="lt-LT"/>
        </w:rPr>
        <w:t xml:space="preserve">prekybos tinklas </w:t>
      </w:r>
      <w:r w:rsidRPr="00C518C9">
        <w:rPr>
          <w:rFonts w:asciiTheme="minorHAnsi" w:hAnsiTheme="minorHAnsi" w:cstheme="minorHAnsi"/>
          <w:sz w:val="22"/>
          <w:szCs w:val="22"/>
          <w:lang w:val="lt-LT"/>
        </w:rPr>
        <w:t xml:space="preserve">naudoja elektros energiją, kuri gaunama tik iš atsinaujinančių energijos šaltinių. </w:t>
      </w:r>
    </w:p>
    <w:p w14:paraId="109F2D53" w14:textId="462A25FA" w:rsidR="00F41458" w:rsidRDefault="00F41458" w:rsidP="002A37F7">
      <w:pPr>
        <w:spacing w:after="240"/>
        <w:jc w:val="both"/>
        <w:rPr>
          <w:rFonts w:asciiTheme="minorHAnsi" w:hAnsiTheme="minorHAnsi" w:cstheme="minorHAnsi"/>
          <w:color w:val="EE0000"/>
          <w:sz w:val="22"/>
          <w:szCs w:val="22"/>
          <w:lang w:val="lt-LT"/>
        </w:rPr>
      </w:pPr>
      <w:r>
        <w:rPr>
          <w:rFonts w:asciiTheme="minorHAnsi" w:hAnsiTheme="minorHAnsi" w:cstheme="minorHAnsi"/>
          <w:sz w:val="22"/>
          <w:szCs w:val="22"/>
          <w:lang w:val="lt-LT"/>
        </w:rPr>
        <w:t>„Per devynerius metus ant parduotuvių ir logistikos centrų stogų įrengėme net 53 saulės elektrines. Taip pat skatiname „žaliąja“ energija naudotis ir pirkėjus – prie „Lidl“ parduotuvių yra įrengtos 50 elektromobilių įkrovimo stotelių</w:t>
      </w:r>
      <w:r w:rsidR="0094420D">
        <w:rPr>
          <w:rFonts w:asciiTheme="minorHAnsi" w:hAnsiTheme="minorHAnsi" w:cstheme="minorHAnsi"/>
          <w:sz w:val="22"/>
          <w:szCs w:val="22"/>
          <w:lang w:val="lt-LT"/>
        </w:rPr>
        <w:t>,</w:t>
      </w:r>
      <w:r>
        <w:rPr>
          <w:rFonts w:asciiTheme="minorHAnsi" w:hAnsiTheme="minorHAnsi" w:cstheme="minorHAnsi"/>
          <w:sz w:val="22"/>
          <w:szCs w:val="22"/>
          <w:lang w:val="lt-LT"/>
        </w:rPr>
        <w:t xml:space="preserve"> kuriomis gali naudotis prekybos tinklo pirkėjai. Taip užtikriname, jog ne tik mūsų veikla būtų draugiškesnė aplinkai, bet ir skatiname pirkėjus priimti tvaresnius sprendimus“, – tvirtina A. Bubnelis.</w:t>
      </w:r>
      <w:r w:rsidRPr="004D0E99">
        <w:rPr>
          <w:rFonts w:asciiTheme="minorHAnsi" w:hAnsiTheme="minorHAnsi" w:cstheme="minorHAnsi"/>
          <w:color w:val="EE0000"/>
          <w:sz w:val="22"/>
          <w:szCs w:val="22"/>
          <w:lang w:val="lt-LT"/>
        </w:rPr>
        <w:t xml:space="preserve"> </w:t>
      </w:r>
    </w:p>
    <w:p w14:paraId="0866AA9A" w14:textId="30DC1FFB" w:rsidR="001A7C81" w:rsidRPr="00140889" w:rsidRDefault="00826574" w:rsidP="00F41458">
      <w:pPr>
        <w:pStyle w:val="ListParagraph"/>
        <w:numPr>
          <w:ilvl w:val="0"/>
          <w:numId w:val="11"/>
        </w:num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Nuo</w:t>
      </w:r>
      <w:r w:rsidRPr="00140889">
        <w:rPr>
          <w:rFonts w:asciiTheme="minorHAnsi" w:hAnsiTheme="minorHAnsi" w:cstheme="minorHAnsi"/>
          <w:b/>
          <w:bCs/>
          <w:sz w:val="22"/>
          <w:szCs w:val="22"/>
          <w:lang w:val="lt-LT"/>
        </w:rPr>
        <w:t xml:space="preserve"> </w:t>
      </w:r>
      <w:r w:rsidR="00F52094" w:rsidRPr="00140889">
        <w:rPr>
          <w:rFonts w:asciiTheme="minorHAnsi" w:hAnsiTheme="minorHAnsi" w:cstheme="minorHAnsi"/>
          <w:b/>
          <w:bCs/>
          <w:sz w:val="22"/>
          <w:szCs w:val="22"/>
          <w:lang w:val="lt-LT"/>
        </w:rPr>
        <w:t>param</w:t>
      </w:r>
      <w:r>
        <w:rPr>
          <w:rFonts w:asciiTheme="minorHAnsi" w:hAnsiTheme="minorHAnsi" w:cstheme="minorHAnsi"/>
          <w:b/>
          <w:bCs/>
          <w:sz w:val="22"/>
          <w:szCs w:val="22"/>
          <w:lang w:val="lt-LT"/>
        </w:rPr>
        <w:t>os</w:t>
      </w:r>
      <w:r w:rsidR="00F52094" w:rsidRPr="00140889">
        <w:rPr>
          <w:rFonts w:asciiTheme="minorHAnsi" w:hAnsiTheme="minorHAnsi" w:cstheme="minorHAnsi"/>
          <w:b/>
          <w:bCs/>
          <w:sz w:val="22"/>
          <w:szCs w:val="22"/>
          <w:lang w:val="lt-LT"/>
        </w:rPr>
        <w:t xml:space="preserve"> moksleiviams </w:t>
      </w:r>
      <w:r>
        <w:rPr>
          <w:rFonts w:asciiTheme="minorHAnsi" w:hAnsiTheme="minorHAnsi" w:cstheme="minorHAnsi"/>
          <w:b/>
          <w:bCs/>
          <w:sz w:val="22"/>
          <w:szCs w:val="22"/>
          <w:lang w:val="lt-LT"/>
        </w:rPr>
        <w:t>iki</w:t>
      </w:r>
      <w:r w:rsidRPr="00140889">
        <w:rPr>
          <w:rFonts w:asciiTheme="minorHAnsi" w:hAnsiTheme="minorHAnsi" w:cstheme="minorHAnsi"/>
          <w:b/>
          <w:bCs/>
          <w:sz w:val="22"/>
          <w:szCs w:val="22"/>
          <w:lang w:val="lt-LT"/>
        </w:rPr>
        <w:t xml:space="preserve"> </w:t>
      </w:r>
      <w:r w:rsidR="00F52094" w:rsidRPr="00140889">
        <w:rPr>
          <w:rFonts w:asciiTheme="minorHAnsi" w:hAnsiTheme="minorHAnsi" w:cstheme="minorHAnsi"/>
          <w:b/>
          <w:bCs/>
          <w:sz w:val="22"/>
          <w:szCs w:val="22"/>
          <w:lang w:val="lt-LT"/>
        </w:rPr>
        <w:t>biologinės įvairovės išsaugojim</w:t>
      </w:r>
      <w:r>
        <w:rPr>
          <w:rFonts w:asciiTheme="minorHAnsi" w:hAnsiTheme="minorHAnsi" w:cstheme="minorHAnsi"/>
          <w:b/>
          <w:bCs/>
          <w:sz w:val="22"/>
          <w:szCs w:val="22"/>
          <w:lang w:val="lt-LT"/>
        </w:rPr>
        <w:t>o</w:t>
      </w:r>
    </w:p>
    <w:p w14:paraId="438F3D19" w14:textId="1E99A937" w:rsidR="001A7C81" w:rsidRDefault="001A7C81" w:rsidP="002A37F7">
      <w:pPr>
        <w:spacing w:after="240"/>
        <w:jc w:val="both"/>
        <w:rPr>
          <w:rFonts w:asciiTheme="minorHAnsi" w:hAnsiTheme="minorHAnsi" w:cstheme="minorHAnsi"/>
          <w:sz w:val="22"/>
          <w:szCs w:val="22"/>
          <w:lang w:val="lt-LT"/>
        </w:rPr>
      </w:pPr>
      <w:r w:rsidRPr="001A7C81">
        <w:rPr>
          <w:rFonts w:asciiTheme="minorHAnsi" w:hAnsiTheme="minorHAnsi" w:cstheme="minorHAnsi"/>
          <w:sz w:val="22"/>
          <w:szCs w:val="22"/>
          <w:lang w:val="lt-LT"/>
        </w:rPr>
        <w:t>Visus devynerius metus „Lidl Lietuva“ skyrė išskirtinį dėmesį socialiniams projektams</w:t>
      </w:r>
      <w:r>
        <w:rPr>
          <w:rFonts w:asciiTheme="minorHAnsi" w:hAnsiTheme="minorHAnsi" w:cstheme="minorHAnsi"/>
          <w:sz w:val="22"/>
          <w:szCs w:val="22"/>
          <w:lang w:val="lt-LT"/>
        </w:rPr>
        <w:t xml:space="preserve"> bei rūpinosi įvairiomis sritimis – nuo moksleivių ugdymo iki biologinės įvairovės. </w:t>
      </w:r>
    </w:p>
    <w:p w14:paraId="50BBB3CC" w14:textId="3CFC77D6" w:rsidR="00140889" w:rsidRDefault="001A7C8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„Pavyzdžiui, nuo pat veiklos Lietuvoje pradžios esame pagrindinis </w:t>
      </w:r>
      <w:r w:rsidR="00435782">
        <w:rPr>
          <w:rFonts w:asciiTheme="minorHAnsi" w:hAnsiTheme="minorHAnsi" w:cstheme="minorHAnsi"/>
          <w:sz w:val="22"/>
          <w:szCs w:val="22"/>
          <w:lang w:val="lt-LT"/>
        </w:rPr>
        <w:t>M</w:t>
      </w:r>
      <w:r>
        <w:rPr>
          <w:rFonts w:asciiTheme="minorHAnsi" w:hAnsiTheme="minorHAnsi" w:cstheme="minorHAnsi"/>
          <w:sz w:val="22"/>
          <w:szCs w:val="22"/>
          <w:lang w:val="lt-LT"/>
        </w:rPr>
        <w:t>oksleivių krepšinio lygos</w:t>
      </w:r>
      <w:r w:rsidR="00435782">
        <w:rPr>
          <w:rFonts w:asciiTheme="minorHAnsi" w:hAnsiTheme="minorHAnsi" w:cstheme="minorHAnsi"/>
          <w:sz w:val="22"/>
          <w:szCs w:val="22"/>
          <w:lang w:val="lt-LT"/>
        </w:rPr>
        <w:t xml:space="preserve"> (MKL)</w:t>
      </w:r>
      <w:r>
        <w:rPr>
          <w:rFonts w:asciiTheme="minorHAnsi" w:hAnsiTheme="minorHAnsi" w:cstheme="minorHAnsi"/>
          <w:sz w:val="22"/>
          <w:szCs w:val="22"/>
          <w:lang w:val="lt-LT"/>
        </w:rPr>
        <w:t xml:space="preserve"> rėmėjas. Kasmet skiriame finansinę paramą, kurios lėšomis </w:t>
      </w:r>
      <w:r w:rsidRPr="001A7C81">
        <w:rPr>
          <w:rFonts w:asciiTheme="minorHAnsi" w:hAnsiTheme="minorHAnsi" w:cstheme="minorHAnsi"/>
          <w:sz w:val="22"/>
          <w:szCs w:val="22"/>
          <w:lang w:val="lt-LT"/>
        </w:rPr>
        <w:t>padengiamos žaidėjų aprangų gamybos, teisėjų paslaugų, lygos renginių organizavimo, apdovanojimų bei kitos išlaidos, būtinos organizuojant sporto veiklą.</w:t>
      </w:r>
      <w:r>
        <w:rPr>
          <w:rFonts w:asciiTheme="minorHAnsi" w:hAnsiTheme="minorHAnsi" w:cstheme="minorHAnsi"/>
          <w:sz w:val="22"/>
          <w:szCs w:val="22"/>
          <w:lang w:val="lt-LT"/>
        </w:rPr>
        <w:t xml:space="preserve"> </w:t>
      </w:r>
    </w:p>
    <w:p w14:paraId="1C8E9C51" w14:textId="640BB612" w:rsidR="001A7C81" w:rsidRPr="001A7C81" w:rsidRDefault="001A7C8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Taip pat jau ketverius metus vykdome projektą „Duok ruoniukui penkis</w:t>
      </w:r>
      <w:r w:rsidRPr="00F85C5E">
        <w:rPr>
          <w:rFonts w:asciiTheme="minorHAnsi" w:hAnsiTheme="minorHAnsi" w:cstheme="minorHAnsi"/>
          <w:sz w:val="22"/>
          <w:szCs w:val="22"/>
          <w:lang w:val="lt-LT"/>
        </w:rPr>
        <w:t>!</w:t>
      </w:r>
      <w:r>
        <w:rPr>
          <w:rFonts w:asciiTheme="minorHAnsi" w:hAnsiTheme="minorHAnsi" w:cstheme="minorHAnsi"/>
          <w:sz w:val="22"/>
          <w:szCs w:val="22"/>
          <w:lang w:val="lt-LT"/>
        </w:rPr>
        <w:t>“, kurio metu parama skiriama Lietuvos jūrų muziejaus Baltijos jūros gyvūnų reabilitacijos centre sveikstantiems ruoniukams. Per projekto laikotarpį surinkta daugiau nei 220 tūkst. eurų, kurie padėjo išgelbėti ir į Baltijos jūrą grąžinti 73 sužeistus ruonių mažylius“, – pasakoja „Lidl Lietuva“</w:t>
      </w:r>
      <w:r w:rsidR="00492801">
        <w:rPr>
          <w:rFonts w:asciiTheme="minorHAnsi" w:hAnsiTheme="minorHAnsi" w:cstheme="minorHAnsi"/>
          <w:color w:val="EE0000"/>
          <w:sz w:val="22"/>
          <w:szCs w:val="22"/>
          <w:lang w:val="lt-LT"/>
        </w:rPr>
        <w:t xml:space="preserve"> </w:t>
      </w:r>
      <w:r w:rsidR="00492801" w:rsidRPr="00492801">
        <w:rPr>
          <w:rFonts w:asciiTheme="minorHAnsi" w:hAnsiTheme="minorHAnsi" w:cstheme="minorHAnsi"/>
          <w:sz w:val="22"/>
          <w:szCs w:val="22"/>
          <w:lang w:val="lt-LT"/>
        </w:rPr>
        <w:t>korporatyvinių reikalų ir komunikacijos vadovas.</w:t>
      </w:r>
    </w:p>
    <w:p w14:paraId="798281C2" w14:textId="25D9846B"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r>
      <w:r w:rsidR="00994D70">
        <w:rPr>
          <w:rFonts w:ascii="Calibri" w:hAnsi="Calibri"/>
          <w:bCs/>
          <w:sz w:val="20"/>
          <w:szCs w:val="20"/>
          <w:lang w:val="lt-LT"/>
        </w:rPr>
        <w:t>M</w:t>
      </w:r>
      <w:r w:rsidR="00BF1690" w:rsidRPr="004C230C">
        <w:rPr>
          <w:rFonts w:ascii="Calibri" w:hAnsi="Calibri"/>
          <w:bCs/>
          <w:sz w:val="20"/>
          <w:szCs w:val="20"/>
          <w:lang w:val="lt-LT"/>
        </w:rPr>
        <w:t>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C476B" w14:textId="77777777" w:rsidR="00703766" w:rsidRDefault="00703766">
      <w:r>
        <w:separator/>
      </w:r>
    </w:p>
  </w:endnote>
  <w:endnote w:type="continuationSeparator" w:id="0">
    <w:p w14:paraId="66E4E01F" w14:textId="77777777" w:rsidR="00703766" w:rsidRDefault="00703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52705" w14:textId="77777777" w:rsidR="00703766" w:rsidRDefault="00703766">
      <w:r>
        <w:separator/>
      </w:r>
    </w:p>
  </w:footnote>
  <w:footnote w:type="continuationSeparator" w:id="0">
    <w:p w14:paraId="671FB73E" w14:textId="77777777" w:rsidR="00703766" w:rsidRDefault="00703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D4F53AF"/>
    <w:multiLevelType w:val="hybridMultilevel"/>
    <w:tmpl w:val="D14878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8028C8"/>
    <w:multiLevelType w:val="hybridMultilevel"/>
    <w:tmpl w:val="A37C67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DA847A3"/>
    <w:multiLevelType w:val="hybridMultilevel"/>
    <w:tmpl w:val="7576A2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5D86DDB"/>
    <w:multiLevelType w:val="hybridMultilevel"/>
    <w:tmpl w:val="A38241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FFF5C5D"/>
    <w:multiLevelType w:val="hybridMultilevel"/>
    <w:tmpl w:val="8C8AF5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3"/>
  </w:num>
  <w:num w:numId="2" w16cid:durableId="1970476180">
    <w:abstractNumId w:val="12"/>
  </w:num>
  <w:num w:numId="3" w16cid:durableId="65109981">
    <w:abstractNumId w:val="11"/>
  </w:num>
  <w:num w:numId="4" w16cid:durableId="218831736">
    <w:abstractNumId w:val="8"/>
  </w:num>
  <w:num w:numId="5" w16cid:durableId="350188833">
    <w:abstractNumId w:val="0"/>
  </w:num>
  <w:num w:numId="6" w16cid:durableId="1730611767">
    <w:abstractNumId w:val="10"/>
  </w:num>
  <w:num w:numId="7" w16cid:durableId="1529021890">
    <w:abstractNumId w:val="9"/>
  </w:num>
  <w:num w:numId="8" w16cid:durableId="1085955822">
    <w:abstractNumId w:val="7"/>
  </w:num>
  <w:num w:numId="9" w16cid:durableId="582690055">
    <w:abstractNumId w:val="14"/>
  </w:num>
  <w:num w:numId="10" w16cid:durableId="17195432">
    <w:abstractNumId w:val="5"/>
  </w:num>
  <w:num w:numId="11" w16cid:durableId="1844782170">
    <w:abstractNumId w:val="13"/>
  </w:num>
  <w:num w:numId="12" w16cid:durableId="2002931474">
    <w:abstractNumId w:val="4"/>
  </w:num>
  <w:num w:numId="13" w16cid:durableId="1279990498">
    <w:abstractNumId w:val="2"/>
  </w:num>
  <w:num w:numId="14" w16cid:durableId="837581090">
    <w:abstractNumId w:val="6"/>
  </w:num>
  <w:num w:numId="15" w16cid:durableId="475612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A4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3C75"/>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53C6"/>
    <w:rsid w:val="000C68BB"/>
    <w:rsid w:val="000C68C8"/>
    <w:rsid w:val="000D0DFE"/>
    <w:rsid w:val="000D2AB8"/>
    <w:rsid w:val="000D2DA6"/>
    <w:rsid w:val="000D2FEA"/>
    <w:rsid w:val="000D4D08"/>
    <w:rsid w:val="000D6BF9"/>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889"/>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BBE"/>
    <w:rsid w:val="00184C19"/>
    <w:rsid w:val="0018531F"/>
    <w:rsid w:val="00187895"/>
    <w:rsid w:val="00191713"/>
    <w:rsid w:val="00191F0F"/>
    <w:rsid w:val="00193868"/>
    <w:rsid w:val="001972BE"/>
    <w:rsid w:val="001A0778"/>
    <w:rsid w:val="001A0C24"/>
    <w:rsid w:val="001A1543"/>
    <w:rsid w:val="001A5B12"/>
    <w:rsid w:val="001A7B5D"/>
    <w:rsid w:val="001A7B6F"/>
    <w:rsid w:val="001A7C81"/>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0C99"/>
    <w:rsid w:val="001F2063"/>
    <w:rsid w:val="001F2C54"/>
    <w:rsid w:val="001F43C7"/>
    <w:rsid w:val="001F4583"/>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439D"/>
    <w:rsid w:val="002950E4"/>
    <w:rsid w:val="0029597E"/>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3C57"/>
    <w:rsid w:val="002D4551"/>
    <w:rsid w:val="002E2DC4"/>
    <w:rsid w:val="002E40E7"/>
    <w:rsid w:val="002E4217"/>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26A3C"/>
    <w:rsid w:val="00331DF5"/>
    <w:rsid w:val="00333175"/>
    <w:rsid w:val="00336CE4"/>
    <w:rsid w:val="003413EF"/>
    <w:rsid w:val="00341980"/>
    <w:rsid w:val="00345BA2"/>
    <w:rsid w:val="0035042A"/>
    <w:rsid w:val="00354404"/>
    <w:rsid w:val="003568AA"/>
    <w:rsid w:val="003575E8"/>
    <w:rsid w:val="00360CB6"/>
    <w:rsid w:val="00362B84"/>
    <w:rsid w:val="00363E78"/>
    <w:rsid w:val="00363F8E"/>
    <w:rsid w:val="003655CB"/>
    <w:rsid w:val="00365615"/>
    <w:rsid w:val="00366E4D"/>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016"/>
    <w:rsid w:val="003A43AF"/>
    <w:rsid w:val="003A639A"/>
    <w:rsid w:val="003A69C7"/>
    <w:rsid w:val="003B1DF9"/>
    <w:rsid w:val="003B3F46"/>
    <w:rsid w:val="003C2757"/>
    <w:rsid w:val="003C3F8B"/>
    <w:rsid w:val="003C46F1"/>
    <w:rsid w:val="003C6276"/>
    <w:rsid w:val="003D029F"/>
    <w:rsid w:val="003D0CD1"/>
    <w:rsid w:val="003D0DF3"/>
    <w:rsid w:val="003D3655"/>
    <w:rsid w:val="003D7429"/>
    <w:rsid w:val="003D7903"/>
    <w:rsid w:val="003E0C18"/>
    <w:rsid w:val="003E0D0E"/>
    <w:rsid w:val="003E3920"/>
    <w:rsid w:val="003F1FA9"/>
    <w:rsid w:val="003F7B49"/>
    <w:rsid w:val="004018B2"/>
    <w:rsid w:val="004041DA"/>
    <w:rsid w:val="00405680"/>
    <w:rsid w:val="00406AF6"/>
    <w:rsid w:val="00406E70"/>
    <w:rsid w:val="00410473"/>
    <w:rsid w:val="004116E4"/>
    <w:rsid w:val="004124A8"/>
    <w:rsid w:val="00412D3C"/>
    <w:rsid w:val="00412DFD"/>
    <w:rsid w:val="0041346F"/>
    <w:rsid w:val="00413F9B"/>
    <w:rsid w:val="00416E00"/>
    <w:rsid w:val="004174D3"/>
    <w:rsid w:val="004207F7"/>
    <w:rsid w:val="00434859"/>
    <w:rsid w:val="00435782"/>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3CBD"/>
    <w:rsid w:val="0048423C"/>
    <w:rsid w:val="004903DB"/>
    <w:rsid w:val="00490AAC"/>
    <w:rsid w:val="004924F1"/>
    <w:rsid w:val="00492801"/>
    <w:rsid w:val="00492AB5"/>
    <w:rsid w:val="00492C07"/>
    <w:rsid w:val="004A066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0E99"/>
    <w:rsid w:val="004D3A1F"/>
    <w:rsid w:val="004D4EF9"/>
    <w:rsid w:val="004D5BFF"/>
    <w:rsid w:val="004D76A8"/>
    <w:rsid w:val="004E1621"/>
    <w:rsid w:val="004E17B5"/>
    <w:rsid w:val="004E248C"/>
    <w:rsid w:val="004E2FAA"/>
    <w:rsid w:val="004E7C6D"/>
    <w:rsid w:val="004F03E4"/>
    <w:rsid w:val="004F25A1"/>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6C71"/>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5802"/>
    <w:rsid w:val="005773C6"/>
    <w:rsid w:val="0057774B"/>
    <w:rsid w:val="005802C5"/>
    <w:rsid w:val="005814FC"/>
    <w:rsid w:val="005825E5"/>
    <w:rsid w:val="00582B4A"/>
    <w:rsid w:val="0058439C"/>
    <w:rsid w:val="00587B97"/>
    <w:rsid w:val="0059418E"/>
    <w:rsid w:val="0059468D"/>
    <w:rsid w:val="00594D41"/>
    <w:rsid w:val="0059641B"/>
    <w:rsid w:val="005A058C"/>
    <w:rsid w:val="005A1637"/>
    <w:rsid w:val="005A5738"/>
    <w:rsid w:val="005A5FF7"/>
    <w:rsid w:val="005B0508"/>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71E"/>
    <w:rsid w:val="005F5825"/>
    <w:rsid w:val="005F5862"/>
    <w:rsid w:val="00601526"/>
    <w:rsid w:val="00603E1D"/>
    <w:rsid w:val="00607217"/>
    <w:rsid w:val="00610592"/>
    <w:rsid w:val="00612503"/>
    <w:rsid w:val="00612CF7"/>
    <w:rsid w:val="006134A1"/>
    <w:rsid w:val="006214A1"/>
    <w:rsid w:val="00623266"/>
    <w:rsid w:val="00623F9E"/>
    <w:rsid w:val="0063005F"/>
    <w:rsid w:val="00631045"/>
    <w:rsid w:val="00631226"/>
    <w:rsid w:val="00635416"/>
    <w:rsid w:val="00641B77"/>
    <w:rsid w:val="006443A2"/>
    <w:rsid w:val="006516C8"/>
    <w:rsid w:val="00653F62"/>
    <w:rsid w:val="00656470"/>
    <w:rsid w:val="00661040"/>
    <w:rsid w:val="006617A2"/>
    <w:rsid w:val="006629FA"/>
    <w:rsid w:val="00666033"/>
    <w:rsid w:val="006670BB"/>
    <w:rsid w:val="0066716C"/>
    <w:rsid w:val="0067375B"/>
    <w:rsid w:val="00677862"/>
    <w:rsid w:val="00677D08"/>
    <w:rsid w:val="006802E1"/>
    <w:rsid w:val="006809B5"/>
    <w:rsid w:val="006858B8"/>
    <w:rsid w:val="006909F0"/>
    <w:rsid w:val="006911C8"/>
    <w:rsid w:val="00691D39"/>
    <w:rsid w:val="00692CEF"/>
    <w:rsid w:val="00692D38"/>
    <w:rsid w:val="00693C09"/>
    <w:rsid w:val="00696C0F"/>
    <w:rsid w:val="00697442"/>
    <w:rsid w:val="006A0D35"/>
    <w:rsid w:val="006A1B81"/>
    <w:rsid w:val="006A4772"/>
    <w:rsid w:val="006A67E3"/>
    <w:rsid w:val="006B0F10"/>
    <w:rsid w:val="006B1E87"/>
    <w:rsid w:val="006B7B09"/>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3766"/>
    <w:rsid w:val="00703A3E"/>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801"/>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5D25"/>
    <w:rsid w:val="007D7F69"/>
    <w:rsid w:val="007E012D"/>
    <w:rsid w:val="007E01D5"/>
    <w:rsid w:val="007E30E8"/>
    <w:rsid w:val="007E4765"/>
    <w:rsid w:val="007E7133"/>
    <w:rsid w:val="007E786C"/>
    <w:rsid w:val="0080093C"/>
    <w:rsid w:val="00801DE3"/>
    <w:rsid w:val="00803D75"/>
    <w:rsid w:val="00804B3E"/>
    <w:rsid w:val="00805F67"/>
    <w:rsid w:val="008068DA"/>
    <w:rsid w:val="00807650"/>
    <w:rsid w:val="00811486"/>
    <w:rsid w:val="008120E6"/>
    <w:rsid w:val="00812B69"/>
    <w:rsid w:val="00814567"/>
    <w:rsid w:val="00816688"/>
    <w:rsid w:val="008169EE"/>
    <w:rsid w:val="008201EE"/>
    <w:rsid w:val="00821F27"/>
    <w:rsid w:val="00826574"/>
    <w:rsid w:val="0082729A"/>
    <w:rsid w:val="00830A3C"/>
    <w:rsid w:val="008312F0"/>
    <w:rsid w:val="00833414"/>
    <w:rsid w:val="00835742"/>
    <w:rsid w:val="008370D4"/>
    <w:rsid w:val="00842897"/>
    <w:rsid w:val="008435EE"/>
    <w:rsid w:val="0084452E"/>
    <w:rsid w:val="00844639"/>
    <w:rsid w:val="00844958"/>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DAF"/>
    <w:rsid w:val="00890FAB"/>
    <w:rsid w:val="008916A1"/>
    <w:rsid w:val="008918AE"/>
    <w:rsid w:val="008925E0"/>
    <w:rsid w:val="008928E7"/>
    <w:rsid w:val="0089322C"/>
    <w:rsid w:val="008957CF"/>
    <w:rsid w:val="008A0BD3"/>
    <w:rsid w:val="008A44A4"/>
    <w:rsid w:val="008A52F6"/>
    <w:rsid w:val="008B02F1"/>
    <w:rsid w:val="008B1B8D"/>
    <w:rsid w:val="008B4331"/>
    <w:rsid w:val="008B552B"/>
    <w:rsid w:val="008B7297"/>
    <w:rsid w:val="008B7417"/>
    <w:rsid w:val="008B78FB"/>
    <w:rsid w:val="008C2A2A"/>
    <w:rsid w:val="008C2B5D"/>
    <w:rsid w:val="008C2EB5"/>
    <w:rsid w:val="008C5C5D"/>
    <w:rsid w:val="008C725A"/>
    <w:rsid w:val="008D09E8"/>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0895"/>
    <w:rsid w:val="00913FAE"/>
    <w:rsid w:val="00915AF1"/>
    <w:rsid w:val="00917065"/>
    <w:rsid w:val="00917442"/>
    <w:rsid w:val="0092225F"/>
    <w:rsid w:val="009225D5"/>
    <w:rsid w:val="0092390C"/>
    <w:rsid w:val="00924E66"/>
    <w:rsid w:val="00925615"/>
    <w:rsid w:val="00927BCF"/>
    <w:rsid w:val="00932A30"/>
    <w:rsid w:val="00934ED3"/>
    <w:rsid w:val="009353B9"/>
    <w:rsid w:val="009354D2"/>
    <w:rsid w:val="009360E3"/>
    <w:rsid w:val="009365D2"/>
    <w:rsid w:val="00940D0F"/>
    <w:rsid w:val="00941E30"/>
    <w:rsid w:val="00943F71"/>
    <w:rsid w:val="0094420D"/>
    <w:rsid w:val="00946A76"/>
    <w:rsid w:val="0094725A"/>
    <w:rsid w:val="0095004C"/>
    <w:rsid w:val="009512AE"/>
    <w:rsid w:val="009512F6"/>
    <w:rsid w:val="00951C0F"/>
    <w:rsid w:val="009551C0"/>
    <w:rsid w:val="00956872"/>
    <w:rsid w:val="00956F2B"/>
    <w:rsid w:val="00960817"/>
    <w:rsid w:val="00961ABE"/>
    <w:rsid w:val="00962D06"/>
    <w:rsid w:val="0096456A"/>
    <w:rsid w:val="009660E3"/>
    <w:rsid w:val="009678C7"/>
    <w:rsid w:val="00973305"/>
    <w:rsid w:val="00973F3A"/>
    <w:rsid w:val="009745A9"/>
    <w:rsid w:val="0097583D"/>
    <w:rsid w:val="009847D8"/>
    <w:rsid w:val="00985476"/>
    <w:rsid w:val="00986764"/>
    <w:rsid w:val="00990791"/>
    <w:rsid w:val="00990B11"/>
    <w:rsid w:val="00990D7E"/>
    <w:rsid w:val="00993896"/>
    <w:rsid w:val="00993BB6"/>
    <w:rsid w:val="00994108"/>
    <w:rsid w:val="00994D70"/>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370A"/>
    <w:rsid w:val="009F53EB"/>
    <w:rsid w:val="00A018A0"/>
    <w:rsid w:val="00A029AD"/>
    <w:rsid w:val="00A029EA"/>
    <w:rsid w:val="00A044B8"/>
    <w:rsid w:val="00A10BC3"/>
    <w:rsid w:val="00A11B63"/>
    <w:rsid w:val="00A200D9"/>
    <w:rsid w:val="00A2397F"/>
    <w:rsid w:val="00A32AD3"/>
    <w:rsid w:val="00A3306A"/>
    <w:rsid w:val="00A34C22"/>
    <w:rsid w:val="00A40866"/>
    <w:rsid w:val="00A410EA"/>
    <w:rsid w:val="00A471E9"/>
    <w:rsid w:val="00A52280"/>
    <w:rsid w:val="00A52F77"/>
    <w:rsid w:val="00A55ABF"/>
    <w:rsid w:val="00A565D3"/>
    <w:rsid w:val="00A56BA5"/>
    <w:rsid w:val="00A577B6"/>
    <w:rsid w:val="00A60085"/>
    <w:rsid w:val="00A6105C"/>
    <w:rsid w:val="00A61C4D"/>
    <w:rsid w:val="00A61DAE"/>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334C"/>
    <w:rsid w:val="00AA43E6"/>
    <w:rsid w:val="00AA5747"/>
    <w:rsid w:val="00AA736A"/>
    <w:rsid w:val="00AB3384"/>
    <w:rsid w:val="00AB47B2"/>
    <w:rsid w:val="00AB5D5F"/>
    <w:rsid w:val="00AB5F35"/>
    <w:rsid w:val="00AB73A4"/>
    <w:rsid w:val="00AC5B1F"/>
    <w:rsid w:val="00AC6077"/>
    <w:rsid w:val="00AC6660"/>
    <w:rsid w:val="00AC7471"/>
    <w:rsid w:val="00AC78D1"/>
    <w:rsid w:val="00AD1770"/>
    <w:rsid w:val="00AD1DC3"/>
    <w:rsid w:val="00AD5DE7"/>
    <w:rsid w:val="00AD69EB"/>
    <w:rsid w:val="00AD750F"/>
    <w:rsid w:val="00AE0815"/>
    <w:rsid w:val="00AE2ACA"/>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26418"/>
    <w:rsid w:val="00B31883"/>
    <w:rsid w:val="00B35063"/>
    <w:rsid w:val="00B36366"/>
    <w:rsid w:val="00B36388"/>
    <w:rsid w:val="00B36E40"/>
    <w:rsid w:val="00B40D88"/>
    <w:rsid w:val="00B41F6F"/>
    <w:rsid w:val="00B427E3"/>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294F"/>
    <w:rsid w:val="00B73C78"/>
    <w:rsid w:val="00B763F5"/>
    <w:rsid w:val="00B7766A"/>
    <w:rsid w:val="00B8290D"/>
    <w:rsid w:val="00B83F7A"/>
    <w:rsid w:val="00B854D6"/>
    <w:rsid w:val="00B9237E"/>
    <w:rsid w:val="00B92BA8"/>
    <w:rsid w:val="00B94264"/>
    <w:rsid w:val="00B95058"/>
    <w:rsid w:val="00B96DA2"/>
    <w:rsid w:val="00BA07DB"/>
    <w:rsid w:val="00BA195A"/>
    <w:rsid w:val="00BA3D09"/>
    <w:rsid w:val="00BA4268"/>
    <w:rsid w:val="00BA646A"/>
    <w:rsid w:val="00BA6D1E"/>
    <w:rsid w:val="00BB0053"/>
    <w:rsid w:val="00BB066E"/>
    <w:rsid w:val="00BB0946"/>
    <w:rsid w:val="00BB16A4"/>
    <w:rsid w:val="00BB4EEE"/>
    <w:rsid w:val="00BB604F"/>
    <w:rsid w:val="00BB78C3"/>
    <w:rsid w:val="00BC0530"/>
    <w:rsid w:val="00BC2C39"/>
    <w:rsid w:val="00BC390F"/>
    <w:rsid w:val="00BC39B8"/>
    <w:rsid w:val="00BC58F4"/>
    <w:rsid w:val="00BD0336"/>
    <w:rsid w:val="00BD1CB6"/>
    <w:rsid w:val="00BD3A8D"/>
    <w:rsid w:val="00BD41C0"/>
    <w:rsid w:val="00BD795B"/>
    <w:rsid w:val="00BD7AB8"/>
    <w:rsid w:val="00BE3D58"/>
    <w:rsid w:val="00BE5725"/>
    <w:rsid w:val="00BE6CD8"/>
    <w:rsid w:val="00BF0AAE"/>
    <w:rsid w:val="00BF10AB"/>
    <w:rsid w:val="00BF1690"/>
    <w:rsid w:val="00BF4157"/>
    <w:rsid w:val="00BF51EF"/>
    <w:rsid w:val="00BF6391"/>
    <w:rsid w:val="00BF6DC4"/>
    <w:rsid w:val="00BF76AE"/>
    <w:rsid w:val="00C054E8"/>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18C9"/>
    <w:rsid w:val="00C526FC"/>
    <w:rsid w:val="00C534C9"/>
    <w:rsid w:val="00C540C2"/>
    <w:rsid w:val="00C54CE1"/>
    <w:rsid w:val="00C646B3"/>
    <w:rsid w:val="00C72339"/>
    <w:rsid w:val="00C80172"/>
    <w:rsid w:val="00C9018B"/>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495D"/>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31F3"/>
    <w:rsid w:val="00DD5479"/>
    <w:rsid w:val="00DD77CA"/>
    <w:rsid w:val="00DE2993"/>
    <w:rsid w:val="00DE6BA9"/>
    <w:rsid w:val="00DE7FEA"/>
    <w:rsid w:val="00DF05E7"/>
    <w:rsid w:val="00DF36B5"/>
    <w:rsid w:val="00DF66D3"/>
    <w:rsid w:val="00E04DF2"/>
    <w:rsid w:val="00E05BEF"/>
    <w:rsid w:val="00E07045"/>
    <w:rsid w:val="00E11C12"/>
    <w:rsid w:val="00E1339D"/>
    <w:rsid w:val="00E144BB"/>
    <w:rsid w:val="00E208E3"/>
    <w:rsid w:val="00E20FEA"/>
    <w:rsid w:val="00E220FA"/>
    <w:rsid w:val="00E23C05"/>
    <w:rsid w:val="00E2482B"/>
    <w:rsid w:val="00E24956"/>
    <w:rsid w:val="00E25D64"/>
    <w:rsid w:val="00E354FD"/>
    <w:rsid w:val="00E43C61"/>
    <w:rsid w:val="00E44627"/>
    <w:rsid w:val="00E51460"/>
    <w:rsid w:val="00E5341E"/>
    <w:rsid w:val="00E57192"/>
    <w:rsid w:val="00E62A23"/>
    <w:rsid w:val="00E6375E"/>
    <w:rsid w:val="00E63F9F"/>
    <w:rsid w:val="00E643DB"/>
    <w:rsid w:val="00E648FE"/>
    <w:rsid w:val="00E65D7E"/>
    <w:rsid w:val="00E668C6"/>
    <w:rsid w:val="00E67BC4"/>
    <w:rsid w:val="00E71044"/>
    <w:rsid w:val="00E71EF3"/>
    <w:rsid w:val="00E73210"/>
    <w:rsid w:val="00E73D53"/>
    <w:rsid w:val="00E73D7F"/>
    <w:rsid w:val="00E74BED"/>
    <w:rsid w:val="00E75415"/>
    <w:rsid w:val="00E818B8"/>
    <w:rsid w:val="00E82980"/>
    <w:rsid w:val="00E83976"/>
    <w:rsid w:val="00E84A8C"/>
    <w:rsid w:val="00E85E6D"/>
    <w:rsid w:val="00E869DC"/>
    <w:rsid w:val="00E86D37"/>
    <w:rsid w:val="00E902EE"/>
    <w:rsid w:val="00E90F48"/>
    <w:rsid w:val="00E93FCD"/>
    <w:rsid w:val="00E94280"/>
    <w:rsid w:val="00E94429"/>
    <w:rsid w:val="00E95C04"/>
    <w:rsid w:val="00EA0A77"/>
    <w:rsid w:val="00EA228C"/>
    <w:rsid w:val="00EA2982"/>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E5CCF"/>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26D88"/>
    <w:rsid w:val="00F27662"/>
    <w:rsid w:val="00F30C22"/>
    <w:rsid w:val="00F30DBA"/>
    <w:rsid w:val="00F341BB"/>
    <w:rsid w:val="00F34670"/>
    <w:rsid w:val="00F34927"/>
    <w:rsid w:val="00F356EC"/>
    <w:rsid w:val="00F3656F"/>
    <w:rsid w:val="00F41458"/>
    <w:rsid w:val="00F43ADC"/>
    <w:rsid w:val="00F44B2B"/>
    <w:rsid w:val="00F461F8"/>
    <w:rsid w:val="00F50367"/>
    <w:rsid w:val="00F50CB2"/>
    <w:rsid w:val="00F51518"/>
    <w:rsid w:val="00F52094"/>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5C5E"/>
    <w:rsid w:val="00F878B3"/>
    <w:rsid w:val="00F9053E"/>
    <w:rsid w:val="00F93B25"/>
    <w:rsid w:val="00F96A09"/>
    <w:rsid w:val="00F97E86"/>
    <w:rsid w:val="00FA0AEB"/>
    <w:rsid w:val="00FA16B8"/>
    <w:rsid w:val="00FA1BCE"/>
    <w:rsid w:val="00FA2E16"/>
    <w:rsid w:val="00FA3794"/>
    <w:rsid w:val="00FA37F7"/>
    <w:rsid w:val="00FA7F96"/>
    <w:rsid w:val="00FB20C3"/>
    <w:rsid w:val="00FB3AF8"/>
    <w:rsid w:val="00FC0F73"/>
    <w:rsid w:val="00FC20D7"/>
    <w:rsid w:val="00FC4121"/>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5685</Words>
  <Characters>3241</Characters>
  <Application>Microsoft Office Word</Application>
  <DocSecurity>0</DocSecurity>
  <Lines>27</Lines>
  <Paragraphs>17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3</cp:revision>
  <cp:lastPrinted>2017-05-17T10:42:00Z</cp:lastPrinted>
  <dcterms:created xsi:type="dcterms:W3CDTF">2025-05-29T10:12:00Z</dcterms:created>
  <dcterms:modified xsi:type="dcterms:W3CDTF">2025-05-29T11:41:00Z</dcterms:modified>
</cp:coreProperties>
</file>