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6FE1EC3B" w:rsidR="0063043B" w:rsidRPr="003F6AE9" w:rsidRDefault="00000000" w:rsidP="000B4B1D">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2B2B49">
        <w:rPr>
          <w:rFonts w:ascii="Segoe UI" w:eastAsia="Segoe UI" w:hAnsi="Segoe UI" w:cs="Segoe UI"/>
        </w:rPr>
        <w:t xml:space="preserve">birželio </w:t>
      </w:r>
      <w:r w:rsidR="00180340">
        <w:rPr>
          <w:rFonts w:ascii="Segoe UI" w:eastAsia="Segoe UI" w:hAnsi="Segoe UI" w:cs="Segoe UI"/>
          <w:lang w:val="en-US"/>
        </w:rPr>
        <w:t xml:space="preserve">12 </w:t>
      </w:r>
      <w:r w:rsidRPr="003F6AE9">
        <w:rPr>
          <w:rFonts w:ascii="Segoe UI" w:eastAsia="Segoe UI" w:hAnsi="Segoe UI" w:cs="Segoe UI"/>
          <w:color w:val="auto"/>
        </w:rPr>
        <w:t>d</w:t>
      </w:r>
      <w:r w:rsidRPr="003F6AE9">
        <w:rPr>
          <w:rFonts w:ascii="Segoe UI" w:eastAsia="Segoe UI" w:hAnsi="Segoe UI" w:cs="Segoe UI"/>
        </w:rPr>
        <w:t>.</w:t>
      </w:r>
    </w:p>
    <w:p w14:paraId="284D95DA" w14:textId="374A2E51" w:rsidR="00180340" w:rsidRDefault="00180340" w:rsidP="000B4B1D">
      <w:pPr>
        <w:suppressAutoHyphens/>
        <w:spacing w:line="257" w:lineRule="auto"/>
        <w:jc w:val="both"/>
        <w:rPr>
          <w:rFonts w:ascii="Segoe UI" w:eastAsia="Segoe UI" w:hAnsi="Segoe UI" w:cs="Segoe UI"/>
          <w:b/>
          <w:bCs/>
          <w:sz w:val="28"/>
          <w:szCs w:val="28"/>
        </w:rPr>
      </w:pPr>
      <w:r w:rsidRPr="00180340">
        <w:rPr>
          <w:rFonts w:ascii="Segoe UI" w:eastAsia="Segoe UI" w:hAnsi="Segoe UI" w:cs="Segoe UI"/>
          <w:b/>
          <w:bCs/>
          <w:sz w:val="28"/>
          <w:szCs w:val="28"/>
        </w:rPr>
        <w:t>Žygimantas Mauricas. Lietuvos sėkmės formulė: kai Europa lėtėja, investuojame į plėtrą</w:t>
      </w:r>
    </w:p>
    <w:p w14:paraId="02B7FB2E" w14:textId="42072CC7" w:rsidR="0088391C" w:rsidRPr="00BE1AF7" w:rsidRDefault="00BE1AF7" w:rsidP="000B4B1D">
      <w:pPr>
        <w:suppressAutoHyphens/>
        <w:spacing w:line="257" w:lineRule="auto"/>
        <w:jc w:val="both"/>
        <w:rPr>
          <w:rFonts w:ascii="Segoe UI" w:eastAsia="Segoe UI" w:hAnsi="Segoe UI" w:cs="Segoe UI"/>
          <w:i/>
          <w:iCs/>
        </w:rPr>
      </w:pPr>
      <w:r w:rsidRPr="00BE1AF7">
        <w:rPr>
          <w:rFonts w:ascii="Segoe UI" w:eastAsia="Segoe UI" w:hAnsi="Segoe UI" w:cs="Segoe UI"/>
          <w:i/>
          <w:iCs/>
        </w:rPr>
        <w:t>Komentuoja „Luminor“ banko vyriausiasis ekonomistas Žygimantas Mauricas</w:t>
      </w:r>
    </w:p>
    <w:p w14:paraId="7B91D20D" w14:textId="266BE613" w:rsidR="0088391C" w:rsidRPr="0088391C" w:rsidRDefault="0088391C" w:rsidP="00E42E2D">
      <w:pPr>
        <w:spacing w:line="256" w:lineRule="auto"/>
        <w:jc w:val="both"/>
        <w:rPr>
          <w:rFonts w:ascii="Segoe UI" w:hAnsi="Segoe UI" w:cs="Segoe UI"/>
          <w:b/>
          <w:bCs/>
        </w:rPr>
      </w:pPr>
      <w:r w:rsidRPr="0088391C">
        <w:rPr>
          <w:rFonts w:ascii="Segoe UI" w:hAnsi="Segoe UI" w:cs="Segoe UI"/>
          <w:b/>
          <w:bCs/>
        </w:rPr>
        <w:t xml:space="preserve">Lietuvos kelių transporto sektorius demonstruoja įspūdingą atsparumą – net tuomet, kai Europos vežėjų rinka traukiasi, mūsų šalies įmonės sėkmingai plečiasi ir stiprina pozicijas vienoje konkurencingiausių žemyno šakų. </w:t>
      </w:r>
      <w:r w:rsidR="00783DC3" w:rsidRPr="00783DC3">
        <w:rPr>
          <w:rFonts w:ascii="Segoe UI" w:hAnsi="Segoe UI" w:cs="Segoe UI"/>
          <w:b/>
          <w:bCs/>
        </w:rPr>
        <w:t xml:space="preserve">Šis veržlumas atsispindi ir finansiniuose sprendimuose – po ramaus 2024-ųjų periodo, šiemet fiksuojamas komercinio transporto lizingo augimas, rodo „Luminor“ duomenys. </w:t>
      </w:r>
    </w:p>
    <w:p w14:paraId="50715020" w14:textId="14E3A085" w:rsidR="00E42E2D" w:rsidRPr="00E42E2D" w:rsidRDefault="00E42E2D" w:rsidP="00E42E2D">
      <w:pPr>
        <w:spacing w:line="256" w:lineRule="auto"/>
        <w:jc w:val="both"/>
        <w:rPr>
          <w:rFonts w:ascii="Segoe UI" w:hAnsi="Segoe UI" w:cs="Segoe UI"/>
        </w:rPr>
      </w:pPr>
      <w:r w:rsidRPr="00E42E2D">
        <w:rPr>
          <w:rFonts w:ascii="Segoe UI" w:hAnsi="Segoe UI" w:cs="Segoe UI"/>
        </w:rPr>
        <w:t>Lietuvos kelių transporto įmonės demonstruoja išskirtinį atsparumą ir gebėjimą augti net ir stagnuojančios Europos rinkos sąlygomis. Šią tendenciją geriausiai iliustruoja sunkiasvorių krovininių transporto priemonių nuvažiuotų kilometrų statistika Vokietijos keliuose. Per pastaruosius trejus metus bendras šių transporto priemonių nuvažiuotas atstumas Vokietijoje sumažėjo 2 proc. – tai nulėmė šalies ekonomikos recesija ir pramonės sektoriaus deindustrializacija. Tačiau Lietuvos vežėjai per tą patį laikotarpį sugebėjo padidinti šį rodiklį net 15 proc.</w:t>
      </w:r>
    </w:p>
    <w:p w14:paraId="261BC128" w14:textId="77777777" w:rsidR="00E42E2D" w:rsidRPr="00E42E2D" w:rsidRDefault="00E42E2D" w:rsidP="00E42E2D">
      <w:pPr>
        <w:spacing w:line="256" w:lineRule="auto"/>
        <w:jc w:val="both"/>
        <w:rPr>
          <w:rFonts w:ascii="Segoe UI" w:hAnsi="Segoe UI" w:cs="Segoe UI"/>
        </w:rPr>
      </w:pPr>
      <w:r w:rsidRPr="00E42E2D">
        <w:rPr>
          <w:rFonts w:ascii="Segoe UI" w:hAnsi="Segoe UI" w:cs="Segoe UI"/>
        </w:rPr>
        <w:t>Šiuo metu Lietuvos įmonės pagal nuvažiuotus kilometrus Vokietijos keliuose atsilieka tik nuo vietos ir Lenkijos vežėjų. Mūsų šalies transporto sektorius nuosekliai kopia į viršų: 2017 m. aplenkė Slovakiją, 2018 m. – Vengriją, 2019 m. – Nyderlandus, 2022 m. – Rumuniją, o 2023 m. – Čekiją.</w:t>
      </w:r>
    </w:p>
    <w:p w14:paraId="11CDD3BB" w14:textId="3D9EB2D1" w:rsidR="00E42E2D" w:rsidRPr="00E42E2D" w:rsidRDefault="00E42E2D" w:rsidP="00E42E2D">
      <w:pPr>
        <w:spacing w:line="256" w:lineRule="auto"/>
        <w:jc w:val="both"/>
        <w:rPr>
          <w:rFonts w:ascii="Segoe UI" w:hAnsi="Segoe UI" w:cs="Segoe UI"/>
        </w:rPr>
      </w:pPr>
      <w:r w:rsidRPr="00E42E2D">
        <w:rPr>
          <w:rFonts w:ascii="Segoe UI" w:hAnsi="Segoe UI" w:cs="Segoe UI"/>
        </w:rPr>
        <w:t>Šis rezultatas – ypač reikšmingas turint omenyje geopolitinius iššūkius, su kuriais Lietuva susidūrė po 2014 ir 2022 metų Rusijos invazijų į Ukrainą. Vietoje buvusio tilto tarp Rytų ir Vakarų, Lietuva tapo periferine E</w:t>
      </w:r>
      <w:r w:rsidR="00783DC3">
        <w:rPr>
          <w:rFonts w:ascii="Segoe UI" w:hAnsi="Segoe UI" w:cs="Segoe UI"/>
        </w:rPr>
        <w:t>uropos Sąjungos (E</w:t>
      </w:r>
      <w:r w:rsidRPr="00E42E2D">
        <w:rPr>
          <w:rFonts w:ascii="Segoe UI" w:hAnsi="Segoe UI" w:cs="Segoe UI"/>
        </w:rPr>
        <w:t>S</w:t>
      </w:r>
      <w:r w:rsidR="00783DC3">
        <w:rPr>
          <w:rFonts w:ascii="Segoe UI" w:hAnsi="Segoe UI" w:cs="Segoe UI"/>
        </w:rPr>
        <w:t>)</w:t>
      </w:r>
      <w:r w:rsidRPr="00E42E2D">
        <w:rPr>
          <w:rFonts w:ascii="Segoe UI" w:hAnsi="Segoe UI" w:cs="Segoe UI"/>
        </w:rPr>
        <w:t xml:space="preserve"> valstybe. Nepaisant to, sektorius išliko stiprus net ir susidūręs su jam nepalankia ES Mobilumo paketo nuostata – nuo 2022 m. vilkikai privalėjo kas aštuonias savaites grįžti į registracijos šalį. Šį reikalavimą tik 2024 m. spalį panaikino ES Teisingumo Teismas.</w:t>
      </w:r>
    </w:p>
    <w:p w14:paraId="66FC0EF2" w14:textId="0AD65A32" w:rsidR="0088391C" w:rsidRPr="00E42E2D" w:rsidRDefault="00E42E2D" w:rsidP="00E42E2D">
      <w:pPr>
        <w:spacing w:line="256" w:lineRule="auto"/>
        <w:jc w:val="both"/>
        <w:rPr>
          <w:rFonts w:ascii="Segoe UI" w:hAnsi="Segoe UI" w:cs="Segoe UI"/>
        </w:rPr>
      </w:pPr>
      <w:r w:rsidRPr="00E42E2D">
        <w:rPr>
          <w:rFonts w:ascii="Segoe UI" w:hAnsi="Segoe UI" w:cs="Segoe UI"/>
        </w:rPr>
        <w:t xml:space="preserve">Bendra Europos transporto rinka kol kas nesignalizuoja apie atsigavimą: bendras sunkiasvorių transporto priemonių nuvažiuotų kilometrų skaičius Vokietijoje vis dar mažėja, o paslaugų </w:t>
      </w:r>
      <w:r w:rsidR="0088391C">
        <w:rPr>
          <w:rFonts w:ascii="Segoe UI" w:hAnsi="Segoe UI" w:cs="Segoe UI"/>
        </w:rPr>
        <w:t>įkainiai neauga</w:t>
      </w:r>
      <w:r w:rsidRPr="00E42E2D">
        <w:rPr>
          <w:rFonts w:ascii="Segoe UI" w:hAnsi="Segoe UI" w:cs="Segoe UI"/>
        </w:rPr>
        <w:t xml:space="preserve">. Tačiau </w:t>
      </w:r>
      <w:r w:rsidR="00783DC3">
        <w:rPr>
          <w:rFonts w:ascii="Segoe UI" w:hAnsi="Segoe UI" w:cs="Segoe UI"/>
        </w:rPr>
        <w:t>k</w:t>
      </w:r>
      <w:r w:rsidR="0088391C" w:rsidRPr="0088391C">
        <w:rPr>
          <w:rFonts w:ascii="Segoe UI" w:hAnsi="Segoe UI" w:cs="Segoe UI"/>
        </w:rPr>
        <w:t>ol ES rinka snaudžia, Lietuvos kelių transporto įmonės rodo lyderystę ir vis drąsiau investuoja tiek į esamo vilkikų parko atnaujinimą, tiek ir į tolesnę plėtrą, siekdamos atsiriekti vis didesnę ES rinkos dalį bei pasiruošti jau šių metų antrąjį pusmetį galimai prasidėsiančiam Vokietijos ekonomikos atsigavimu</w:t>
      </w:r>
      <w:r w:rsidR="00783DC3">
        <w:rPr>
          <w:rFonts w:ascii="Segoe UI" w:hAnsi="Segoe UI" w:cs="Segoe UI"/>
        </w:rPr>
        <w:t>i.</w:t>
      </w:r>
    </w:p>
    <w:p w14:paraId="62129E8E" w14:textId="725DA784" w:rsidR="00E42E2D" w:rsidRPr="00E42E2D" w:rsidRDefault="00BA65BB" w:rsidP="00BA65BB">
      <w:pPr>
        <w:spacing w:line="256" w:lineRule="auto"/>
        <w:jc w:val="both"/>
        <w:rPr>
          <w:rFonts w:ascii="Segoe UI" w:hAnsi="Segoe UI" w:cs="Segoe UI"/>
        </w:rPr>
      </w:pPr>
      <w:r>
        <w:rPr>
          <w:rFonts w:ascii="Segoe UI" w:hAnsi="Segoe UI" w:cs="Segoe UI"/>
        </w:rPr>
        <w:t>Lietuvoje šiemet stebimas bendras priekabų (</w:t>
      </w:r>
      <w:r>
        <w:rPr>
          <w:rFonts w:ascii="Segoe UI" w:hAnsi="Segoe UI" w:cs="Segoe UI"/>
          <w:lang w:val="en-US"/>
        </w:rPr>
        <w:t>+</w:t>
      </w:r>
      <w:r>
        <w:rPr>
          <w:rFonts w:ascii="Segoe UI" w:hAnsi="Segoe UI" w:cs="Segoe UI"/>
        </w:rPr>
        <w:t>40 proc.) bei sunkvežimių (+</w:t>
      </w:r>
      <w:r>
        <w:rPr>
          <w:rFonts w:ascii="Segoe UI" w:hAnsi="Segoe UI" w:cs="Segoe UI"/>
          <w:lang w:val="en-US"/>
        </w:rPr>
        <w:t>128 proc.) registracij</w:t>
      </w:r>
      <w:r>
        <w:rPr>
          <w:rFonts w:ascii="Segoe UI" w:hAnsi="Segoe UI" w:cs="Segoe UI"/>
        </w:rPr>
        <w:t>ų augimas,</w:t>
      </w:r>
      <w:r w:rsidR="00E42E2D" w:rsidRPr="00E42E2D">
        <w:rPr>
          <w:rFonts w:ascii="Segoe UI" w:hAnsi="Segoe UI" w:cs="Segoe UI"/>
        </w:rPr>
        <w:t xml:space="preserve"> plėtra </w:t>
      </w:r>
      <w:r w:rsidR="00E42E2D">
        <w:rPr>
          <w:rFonts w:ascii="Segoe UI" w:hAnsi="Segoe UI" w:cs="Segoe UI"/>
        </w:rPr>
        <w:t>atsispindi</w:t>
      </w:r>
      <w:r w:rsidR="00E42E2D" w:rsidRPr="00E42E2D">
        <w:rPr>
          <w:rFonts w:ascii="Segoe UI" w:hAnsi="Segoe UI" w:cs="Segoe UI"/>
        </w:rPr>
        <w:t xml:space="preserve"> ir finansavimo duomenyse</w:t>
      </w:r>
      <w:r w:rsidR="00E42E2D">
        <w:rPr>
          <w:rFonts w:ascii="Segoe UI" w:hAnsi="Segoe UI" w:cs="Segoe UI"/>
        </w:rPr>
        <w:t>.</w:t>
      </w:r>
      <w:r w:rsidR="00E42E2D" w:rsidRPr="00E42E2D">
        <w:rPr>
          <w:rFonts w:ascii="Segoe UI" w:hAnsi="Segoe UI" w:cs="Segoe UI"/>
        </w:rPr>
        <w:t xml:space="preserve"> </w:t>
      </w:r>
      <w:r w:rsidR="00E42E2D">
        <w:rPr>
          <w:rFonts w:ascii="Segoe UI" w:hAnsi="Segoe UI" w:cs="Segoe UI"/>
        </w:rPr>
        <w:t>P</w:t>
      </w:r>
      <w:r w:rsidR="00E42E2D" w:rsidRPr="00E42E2D">
        <w:rPr>
          <w:rFonts w:ascii="Segoe UI" w:hAnsi="Segoe UI" w:cs="Segoe UI"/>
        </w:rPr>
        <w:t xml:space="preserve">o ramesnių 2024 metų, Lietuvos transporto sektorius šiemet rodo aiškius </w:t>
      </w:r>
      <w:r w:rsidR="00783DC3">
        <w:rPr>
          <w:rFonts w:ascii="Segoe UI" w:hAnsi="Segoe UI" w:cs="Segoe UI"/>
        </w:rPr>
        <w:t>augimo</w:t>
      </w:r>
      <w:r w:rsidR="00E42E2D" w:rsidRPr="00E42E2D">
        <w:rPr>
          <w:rFonts w:ascii="Segoe UI" w:hAnsi="Segoe UI" w:cs="Segoe UI"/>
        </w:rPr>
        <w:t xml:space="preserve"> ženklus – </w:t>
      </w:r>
      <w:r w:rsidR="00766B64">
        <w:rPr>
          <w:rFonts w:ascii="Segoe UI" w:hAnsi="Segoe UI" w:cs="Segoe UI"/>
        </w:rPr>
        <w:t xml:space="preserve">bankai </w:t>
      </w:r>
      <w:r w:rsidR="00E42E2D" w:rsidRPr="00E42E2D">
        <w:rPr>
          <w:rFonts w:ascii="Segoe UI" w:hAnsi="Segoe UI" w:cs="Segoe UI"/>
        </w:rPr>
        <w:t xml:space="preserve">fiksuoja net </w:t>
      </w:r>
      <w:r w:rsidR="00766B64">
        <w:rPr>
          <w:rFonts w:ascii="Segoe UI" w:hAnsi="Segoe UI" w:cs="Segoe UI"/>
        </w:rPr>
        <w:t>288</w:t>
      </w:r>
      <w:r w:rsidR="000B1ACD">
        <w:rPr>
          <w:rFonts w:ascii="Segoe UI" w:hAnsi="Segoe UI" w:cs="Segoe UI"/>
          <w:lang w:val="en-US"/>
        </w:rPr>
        <w:t xml:space="preserve"> proc. </w:t>
      </w:r>
      <w:r w:rsidR="000B1ACD">
        <w:rPr>
          <w:rFonts w:ascii="Segoe UI" w:hAnsi="Segoe UI" w:cs="Segoe UI"/>
        </w:rPr>
        <w:t>priekabų</w:t>
      </w:r>
      <w:r w:rsidR="000B1ACD" w:rsidRPr="00E42E2D">
        <w:rPr>
          <w:rFonts w:ascii="Segoe UI" w:hAnsi="Segoe UI" w:cs="Segoe UI"/>
        </w:rPr>
        <w:t xml:space="preserve"> lizingo augimą</w:t>
      </w:r>
      <w:r w:rsidR="000B1ACD">
        <w:rPr>
          <w:rFonts w:ascii="Segoe UI" w:hAnsi="Segoe UI" w:cs="Segoe UI"/>
          <w:lang w:val="en-US"/>
        </w:rPr>
        <w:t xml:space="preserve"> ir </w:t>
      </w:r>
      <w:r w:rsidR="00766B64">
        <w:rPr>
          <w:rFonts w:ascii="Segoe UI" w:hAnsi="Segoe UI" w:cs="Segoe UI"/>
          <w:lang w:val="en-US"/>
        </w:rPr>
        <w:t xml:space="preserve">221 </w:t>
      </w:r>
      <w:r w:rsidR="000B1ACD">
        <w:rPr>
          <w:rFonts w:ascii="Segoe UI" w:hAnsi="Segoe UI" w:cs="Segoe UI"/>
          <w:lang w:val="en-US"/>
        </w:rPr>
        <w:t>proc. sunkvežimių lizingo augim</w:t>
      </w:r>
      <w:r w:rsidR="000B1ACD">
        <w:rPr>
          <w:rFonts w:ascii="Segoe UI" w:hAnsi="Segoe UI" w:cs="Segoe UI"/>
        </w:rPr>
        <w:t>ą</w:t>
      </w:r>
      <w:r>
        <w:rPr>
          <w:rFonts w:ascii="Segoe UI" w:hAnsi="Segoe UI" w:cs="Segoe UI"/>
        </w:rPr>
        <w:t xml:space="preserve">. Sunkiojo transporto finansavimo apimtis didina ir </w:t>
      </w:r>
      <w:r w:rsidR="00766B64">
        <w:rPr>
          <w:rFonts w:ascii="Segoe UI" w:hAnsi="Segoe UI" w:cs="Segoe UI"/>
        </w:rPr>
        <w:t>„Luminor“ bankas</w:t>
      </w:r>
      <w:r>
        <w:rPr>
          <w:rFonts w:ascii="Segoe UI" w:hAnsi="Segoe UI" w:cs="Segoe UI"/>
        </w:rPr>
        <w:t>.</w:t>
      </w:r>
    </w:p>
    <w:p w14:paraId="22DAE6F7" w14:textId="595E3FCF" w:rsidR="00E42E2D" w:rsidRPr="00E42E2D" w:rsidRDefault="00E42E2D" w:rsidP="000B4B1D">
      <w:pPr>
        <w:spacing w:line="256" w:lineRule="auto"/>
        <w:jc w:val="both"/>
        <w:rPr>
          <w:rFonts w:ascii="Segoe UI" w:hAnsi="Segoe UI" w:cs="Segoe UI"/>
        </w:rPr>
      </w:pPr>
      <w:r w:rsidRPr="00E42E2D">
        <w:rPr>
          <w:rFonts w:ascii="Segoe UI" w:hAnsi="Segoe UI" w:cs="Segoe UI"/>
        </w:rPr>
        <w:t xml:space="preserve">2024 m. Lietuvos transporto paslaugų eksportas pasiekė 10,6 mlrd. eurų (palyginimui, 2014 m. – 3,6 mlrd. eurų), o ši sritis sudarė net 18 proc. viso šalies eksporto. Tai – dar vienas įrodymas, kad </w:t>
      </w:r>
      <w:r>
        <w:rPr>
          <w:rFonts w:ascii="Segoe UI" w:hAnsi="Segoe UI" w:cs="Segoe UI"/>
        </w:rPr>
        <w:t>mūsų šalies</w:t>
      </w:r>
      <w:r w:rsidRPr="00E42E2D">
        <w:rPr>
          <w:rFonts w:ascii="Segoe UI" w:hAnsi="Segoe UI" w:cs="Segoe UI"/>
        </w:rPr>
        <w:t xml:space="preserve"> logistikos sektorius, nepaisant iššūkių, geba ne tik išlikti konkurencingas, bet ir užimti vis svarbesnę vietą Europos tiekimo grandinėje.</w:t>
      </w:r>
    </w:p>
    <w:p w14:paraId="742B2F32" w14:textId="77777777" w:rsidR="00E42E2D" w:rsidRPr="00ED413B" w:rsidRDefault="00E42E2D" w:rsidP="000B4B1D">
      <w:pPr>
        <w:spacing w:line="256" w:lineRule="auto"/>
        <w:jc w:val="both"/>
        <w:rPr>
          <w:rFonts w:ascii="Segoe UI" w:eastAsia="Segoe UI" w:hAnsi="Segoe UI" w:cs="Segoe UI"/>
        </w:rPr>
      </w:pPr>
    </w:p>
    <w:p w14:paraId="19E84526" w14:textId="56CD4C3C" w:rsidR="002E333B" w:rsidRPr="003F6AE9" w:rsidRDefault="002E333B" w:rsidP="000B4B1D">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EB171A2" w14:textId="67C2C4E3" w:rsidR="002E333B" w:rsidRPr="003F6AE9" w:rsidRDefault="00EA4D5F" w:rsidP="000B4B1D">
      <w:pPr>
        <w:spacing w:line="256" w:lineRule="auto"/>
        <w:jc w:val="both"/>
        <w:rPr>
          <w:rFonts w:ascii="Segoe UI" w:eastAsia="Segoe UI" w:hAnsi="Segoe UI" w:cs="Segoe UI"/>
          <w:sz w:val="20"/>
          <w:szCs w:val="20"/>
        </w:rPr>
      </w:pPr>
      <w:r w:rsidRPr="00EA4D5F">
        <w:rPr>
          <w:rFonts w:ascii="Segoe UI" w:eastAsia="Segoe UI" w:hAnsi="Segoe UI" w:cs="Segoe UI"/>
          <w:sz w:val="20"/>
          <w:szCs w:val="20"/>
        </w:rPr>
        <w:t>„Luminor“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tgtFrame="_blank" w:history="1">
        <w:r w:rsidRPr="00EA4D5F">
          <w:rPr>
            <w:rStyle w:val="Hipersaitas"/>
            <w:rFonts w:ascii="Segoe UI" w:eastAsia="Segoe UI" w:hAnsi="Segoe UI" w:cs="Segoe UI"/>
            <w:sz w:val="20"/>
            <w:szCs w:val="20"/>
          </w:rPr>
          <w:t>čia</w:t>
        </w:r>
      </w:hyperlink>
      <w:r w:rsidR="002E333B" w:rsidRPr="003F6AE9">
        <w:rPr>
          <w:rFonts w:ascii="Segoe UI" w:eastAsia="Segoe UI" w:hAnsi="Segoe UI" w:cs="Segoe UI"/>
          <w:sz w:val="20"/>
          <w:szCs w:val="20"/>
        </w:rPr>
        <w:t>. </w:t>
      </w:r>
    </w:p>
    <w:p w14:paraId="4627EE2F" w14:textId="27AA3AA7" w:rsidR="002E333B" w:rsidRPr="00BD5431" w:rsidRDefault="002E333B" w:rsidP="000B4B1D">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24B9BFFE" w:rsidR="0063043B" w:rsidRDefault="001677DE" w:rsidP="001677DE">
      <w:pPr>
        <w:spacing w:after="0" w:line="240" w:lineRule="auto"/>
        <w:rPr>
          <w:rFonts w:ascii="Segoe UI" w:eastAsia="Segoe UI" w:hAnsi="Segoe UI" w:cs="Segoe UI"/>
          <w:sz w:val="20"/>
          <w:szCs w:val="20"/>
        </w:rPr>
      </w:pPr>
      <w:r w:rsidRPr="001677DE">
        <w:rPr>
          <w:rFonts w:ascii="Segoe UI" w:eastAsia="Segoe UI" w:hAnsi="Segoe UI" w:cs="Segoe UI"/>
          <w:sz w:val="20"/>
          <w:szCs w:val="20"/>
        </w:rPr>
        <w:t>Birutė Eimontaitė</w:t>
      </w:r>
      <w:r w:rsidRPr="001677DE">
        <w:rPr>
          <w:rFonts w:ascii="Segoe UI" w:eastAsia="Segoe UI" w:hAnsi="Segoe UI" w:cs="Segoe UI"/>
          <w:sz w:val="20"/>
          <w:szCs w:val="20"/>
        </w:rPr>
        <w:br/>
        <w:t>„Luminor“ komunikacijos vadovė</w:t>
      </w:r>
      <w:r w:rsidRPr="001677DE">
        <w:rPr>
          <w:rFonts w:ascii="Segoe UI" w:eastAsia="Segoe UI" w:hAnsi="Segoe UI" w:cs="Segoe UI"/>
          <w:sz w:val="20"/>
          <w:szCs w:val="20"/>
        </w:rPr>
        <w:br/>
        <w:t>Tel.: +370 684 28342</w:t>
      </w:r>
      <w:r w:rsidRPr="001677DE">
        <w:rPr>
          <w:rFonts w:ascii="Segoe UI" w:eastAsia="Segoe UI" w:hAnsi="Segoe UI" w:cs="Segoe UI"/>
          <w:sz w:val="20"/>
          <w:szCs w:val="20"/>
        </w:rPr>
        <w:br/>
        <w:t>El. p.: </w:t>
      </w:r>
      <w:hyperlink r:id="rId9" w:history="1">
        <w:r w:rsidRPr="000353C4">
          <w:rPr>
            <w:rStyle w:val="Hipersaitas"/>
            <w:rFonts w:ascii="Segoe UI" w:eastAsia="Segoe UI" w:hAnsi="Segoe UI" w:cs="Segoe UI"/>
            <w:sz w:val="20"/>
            <w:szCs w:val="20"/>
          </w:rPr>
          <w:t>birute.eimontaite@luminorgroup.com</w:t>
        </w:r>
      </w:hyperlink>
      <w:r>
        <w:rPr>
          <w:rFonts w:ascii="Segoe UI" w:eastAsia="Segoe UI" w:hAnsi="Segoe UI" w:cs="Segoe UI"/>
          <w:sz w:val="20"/>
          <w:szCs w:val="20"/>
        </w:rPr>
        <w:t xml:space="preserve"> </w:t>
      </w:r>
    </w:p>
    <w:p w14:paraId="3A85E222" w14:textId="77777777" w:rsidR="002E1770" w:rsidRDefault="002E1770" w:rsidP="001677DE">
      <w:pPr>
        <w:spacing w:after="0" w:line="240" w:lineRule="auto"/>
        <w:rPr>
          <w:rFonts w:ascii="Segoe UI" w:eastAsia="Segoe UI" w:hAnsi="Segoe UI" w:cs="Segoe UI"/>
          <w:sz w:val="20"/>
          <w:szCs w:val="20"/>
        </w:rPr>
      </w:pPr>
    </w:p>
    <w:sectPr w:rsidR="002E1770"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76C23" w14:textId="77777777" w:rsidR="00672AD9" w:rsidRDefault="00672AD9">
      <w:pPr>
        <w:spacing w:after="0" w:line="240" w:lineRule="auto"/>
      </w:pPr>
      <w:r>
        <w:separator/>
      </w:r>
    </w:p>
  </w:endnote>
  <w:endnote w:type="continuationSeparator" w:id="0">
    <w:p w14:paraId="2A4FC5B9" w14:textId="77777777" w:rsidR="00672AD9" w:rsidRDefault="0067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2F323" w14:textId="77777777" w:rsidR="00672AD9" w:rsidRDefault="00672AD9">
      <w:pPr>
        <w:spacing w:after="0" w:line="240" w:lineRule="auto"/>
      </w:pPr>
      <w:r>
        <w:separator/>
      </w:r>
    </w:p>
  </w:footnote>
  <w:footnote w:type="continuationSeparator" w:id="0">
    <w:p w14:paraId="3D288351" w14:textId="77777777" w:rsidR="00672AD9" w:rsidRDefault="00672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A2E"/>
    <w:rsid w:val="00003C9A"/>
    <w:rsid w:val="00005D55"/>
    <w:rsid w:val="00010790"/>
    <w:rsid w:val="00011708"/>
    <w:rsid w:val="0001454A"/>
    <w:rsid w:val="00014D4F"/>
    <w:rsid w:val="00014ED3"/>
    <w:rsid w:val="000155CE"/>
    <w:rsid w:val="0001591F"/>
    <w:rsid w:val="0002043C"/>
    <w:rsid w:val="00021233"/>
    <w:rsid w:val="00021C63"/>
    <w:rsid w:val="00022997"/>
    <w:rsid w:val="00023895"/>
    <w:rsid w:val="00024252"/>
    <w:rsid w:val="000248A0"/>
    <w:rsid w:val="00027760"/>
    <w:rsid w:val="00032594"/>
    <w:rsid w:val="00032727"/>
    <w:rsid w:val="0003353D"/>
    <w:rsid w:val="00033995"/>
    <w:rsid w:val="00033A50"/>
    <w:rsid w:val="000361FC"/>
    <w:rsid w:val="000368CD"/>
    <w:rsid w:val="00037483"/>
    <w:rsid w:val="000377E6"/>
    <w:rsid w:val="000402CB"/>
    <w:rsid w:val="00040AA1"/>
    <w:rsid w:val="00042916"/>
    <w:rsid w:val="000439DB"/>
    <w:rsid w:val="00046ADF"/>
    <w:rsid w:val="00050938"/>
    <w:rsid w:val="0005173F"/>
    <w:rsid w:val="00051A6F"/>
    <w:rsid w:val="0005608A"/>
    <w:rsid w:val="00056834"/>
    <w:rsid w:val="000573EB"/>
    <w:rsid w:val="00057C79"/>
    <w:rsid w:val="00061A4E"/>
    <w:rsid w:val="00061D31"/>
    <w:rsid w:val="00062391"/>
    <w:rsid w:val="0006259A"/>
    <w:rsid w:val="0006441F"/>
    <w:rsid w:val="00064709"/>
    <w:rsid w:val="000651A5"/>
    <w:rsid w:val="00071020"/>
    <w:rsid w:val="00074DF5"/>
    <w:rsid w:val="00075411"/>
    <w:rsid w:val="00077726"/>
    <w:rsid w:val="00077D7A"/>
    <w:rsid w:val="000802E4"/>
    <w:rsid w:val="000811B2"/>
    <w:rsid w:val="00083BA1"/>
    <w:rsid w:val="0008410D"/>
    <w:rsid w:val="00085173"/>
    <w:rsid w:val="0008702A"/>
    <w:rsid w:val="00087783"/>
    <w:rsid w:val="0009046B"/>
    <w:rsid w:val="00091B49"/>
    <w:rsid w:val="000921C4"/>
    <w:rsid w:val="00093AC4"/>
    <w:rsid w:val="00093E90"/>
    <w:rsid w:val="0009437E"/>
    <w:rsid w:val="00097185"/>
    <w:rsid w:val="000A001E"/>
    <w:rsid w:val="000A26DD"/>
    <w:rsid w:val="000A29E3"/>
    <w:rsid w:val="000A34C3"/>
    <w:rsid w:val="000B1ACD"/>
    <w:rsid w:val="000B2948"/>
    <w:rsid w:val="000B4122"/>
    <w:rsid w:val="000B4B1D"/>
    <w:rsid w:val="000B4DC6"/>
    <w:rsid w:val="000B5DAF"/>
    <w:rsid w:val="000B637C"/>
    <w:rsid w:val="000B6CCA"/>
    <w:rsid w:val="000C0555"/>
    <w:rsid w:val="000C12F7"/>
    <w:rsid w:val="000C3F61"/>
    <w:rsid w:val="000C4B41"/>
    <w:rsid w:val="000C7672"/>
    <w:rsid w:val="000C7984"/>
    <w:rsid w:val="000D0175"/>
    <w:rsid w:val="000D7067"/>
    <w:rsid w:val="000E22EE"/>
    <w:rsid w:val="000E2765"/>
    <w:rsid w:val="000E2F56"/>
    <w:rsid w:val="000E3DF5"/>
    <w:rsid w:val="000E6019"/>
    <w:rsid w:val="000E6BD4"/>
    <w:rsid w:val="000E76C7"/>
    <w:rsid w:val="000F0A3C"/>
    <w:rsid w:val="000F23C2"/>
    <w:rsid w:val="000F51EF"/>
    <w:rsid w:val="000F5B0F"/>
    <w:rsid w:val="000F6771"/>
    <w:rsid w:val="000F7F65"/>
    <w:rsid w:val="00100E69"/>
    <w:rsid w:val="00103052"/>
    <w:rsid w:val="00105C17"/>
    <w:rsid w:val="001076AC"/>
    <w:rsid w:val="00111F99"/>
    <w:rsid w:val="001137CC"/>
    <w:rsid w:val="00113914"/>
    <w:rsid w:val="001149B2"/>
    <w:rsid w:val="0011511F"/>
    <w:rsid w:val="00117BE2"/>
    <w:rsid w:val="001216F7"/>
    <w:rsid w:val="00122BF8"/>
    <w:rsid w:val="00125FA2"/>
    <w:rsid w:val="00126A25"/>
    <w:rsid w:val="0012719F"/>
    <w:rsid w:val="00127922"/>
    <w:rsid w:val="00131C04"/>
    <w:rsid w:val="0013482F"/>
    <w:rsid w:val="00135820"/>
    <w:rsid w:val="00135DA3"/>
    <w:rsid w:val="00137661"/>
    <w:rsid w:val="001413F6"/>
    <w:rsid w:val="001426DC"/>
    <w:rsid w:val="00144E7E"/>
    <w:rsid w:val="00145BBB"/>
    <w:rsid w:val="0014747F"/>
    <w:rsid w:val="00151AA9"/>
    <w:rsid w:val="00151F9D"/>
    <w:rsid w:val="00152309"/>
    <w:rsid w:val="001539EF"/>
    <w:rsid w:val="001569C2"/>
    <w:rsid w:val="00160D4F"/>
    <w:rsid w:val="001616C0"/>
    <w:rsid w:val="00162D40"/>
    <w:rsid w:val="00165FA0"/>
    <w:rsid w:val="001677DE"/>
    <w:rsid w:val="00170EAA"/>
    <w:rsid w:val="00171D75"/>
    <w:rsid w:val="00172128"/>
    <w:rsid w:val="00172760"/>
    <w:rsid w:val="001736CF"/>
    <w:rsid w:val="00173A45"/>
    <w:rsid w:val="00173ED8"/>
    <w:rsid w:val="00174AA7"/>
    <w:rsid w:val="00175836"/>
    <w:rsid w:val="00176276"/>
    <w:rsid w:val="00176908"/>
    <w:rsid w:val="00177FED"/>
    <w:rsid w:val="00180340"/>
    <w:rsid w:val="0018113E"/>
    <w:rsid w:val="00183C8B"/>
    <w:rsid w:val="001858F2"/>
    <w:rsid w:val="00192042"/>
    <w:rsid w:val="0019287B"/>
    <w:rsid w:val="00193FEA"/>
    <w:rsid w:val="00195A27"/>
    <w:rsid w:val="001A0264"/>
    <w:rsid w:val="001A206D"/>
    <w:rsid w:val="001A26D3"/>
    <w:rsid w:val="001A461C"/>
    <w:rsid w:val="001A53DB"/>
    <w:rsid w:val="001A5B25"/>
    <w:rsid w:val="001A7215"/>
    <w:rsid w:val="001A737D"/>
    <w:rsid w:val="001B047D"/>
    <w:rsid w:val="001B0584"/>
    <w:rsid w:val="001B3287"/>
    <w:rsid w:val="001B4C5D"/>
    <w:rsid w:val="001B5350"/>
    <w:rsid w:val="001B72A4"/>
    <w:rsid w:val="001B7A54"/>
    <w:rsid w:val="001C338D"/>
    <w:rsid w:val="001C3404"/>
    <w:rsid w:val="001C374A"/>
    <w:rsid w:val="001C5E82"/>
    <w:rsid w:val="001D0A95"/>
    <w:rsid w:val="001D0E85"/>
    <w:rsid w:val="001D2A46"/>
    <w:rsid w:val="001D6217"/>
    <w:rsid w:val="001D6592"/>
    <w:rsid w:val="001D65B1"/>
    <w:rsid w:val="001E0EDD"/>
    <w:rsid w:val="001E3BF1"/>
    <w:rsid w:val="001E7CAD"/>
    <w:rsid w:val="001F10B1"/>
    <w:rsid w:val="001F16D1"/>
    <w:rsid w:val="001F1F18"/>
    <w:rsid w:val="001F2050"/>
    <w:rsid w:val="001F230C"/>
    <w:rsid w:val="001F2E67"/>
    <w:rsid w:val="001F4C8D"/>
    <w:rsid w:val="001F768A"/>
    <w:rsid w:val="002020ED"/>
    <w:rsid w:val="00202B4B"/>
    <w:rsid w:val="00203E9B"/>
    <w:rsid w:val="00204B3D"/>
    <w:rsid w:val="00211C0E"/>
    <w:rsid w:val="00213E0E"/>
    <w:rsid w:val="002145AF"/>
    <w:rsid w:val="00214B05"/>
    <w:rsid w:val="00216D31"/>
    <w:rsid w:val="00220B3D"/>
    <w:rsid w:val="00221A2E"/>
    <w:rsid w:val="002236D7"/>
    <w:rsid w:val="00224C28"/>
    <w:rsid w:val="00225472"/>
    <w:rsid w:val="002272B4"/>
    <w:rsid w:val="0023017C"/>
    <w:rsid w:val="00231223"/>
    <w:rsid w:val="00231718"/>
    <w:rsid w:val="0023205B"/>
    <w:rsid w:val="002320A2"/>
    <w:rsid w:val="002320B4"/>
    <w:rsid w:val="0023237A"/>
    <w:rsid w:val="00233041"/>
    <w:rsid w:val="0023378F"/>
    <w:rsid w:val="00235112"/>
    <w:rsid w:val="002376C9"/>
    <w:rsid w:val="002404D8"/>
    <w:rsid w:val="00241DA1"/>
    <w:rsid w:val="0024310D"/>
    <w:rsid w:val="00243580"/>
    <w:rsid w:val="00243DB1"/>
    <w:rsid w:val="00243F34"/>
    <w:rsid w:val="00246001"/>
    <w:rsid w:val="0024683D"/>
    <w:rsid w:val="00250A75"/>
    <w:rsid w:val="00250CA2"/>
    <w:rsid w:val="00251983"/>
    <w:rsid w:val="002538E1"/>
    <w:rsid w:val="002564F2"/>
    <w:rsid w:val="002606FB"/>
    <w:rsid w:val="00263E28"/>
    <w:rsid w:val="002647E2"/>
    <w:rsid w:val="00264DF9"/>
    <w:rsid w:val="00265644"/>
    <w:rsid w:val="00266D8B"/>
    <w:rsid w:val="00267D72"/>
    <w:rsid w:val="00270BFE"/>
    <w:rsid w:val="00270F9F"/>
    <w:rsid w:val="002735FE"/>
    <w:rsid w:val="00274DE3"/>
    <w:rsid w:val="00277503"/>
    <w:rsid w:val="002834FD"/>
    <w:rsid w:val="00286345"/>
    <w:rsid w:val="00287BBB"/>
    <w:rsid w:val="00290085"/>
    <w:rsid w:val="00293899"/>
    <w:rsid w:val="002958C0"/>
    <w:rsid w:val="00296001"/>
    <w:rsid w:val="002A1243"/>
    <w:rsid w:val="002A1628"/>
    <w:rsid w:val="002A1ECA"/>
    <w:rsid w:val="002A3EEA"/>
    <w:rsid w:val="002A7B7F"/>
    <w:rsid w:val="002B13AA"/>
    <w:rsid w:val="002B18FC"/>
    <w:rsid w:val="002B280D"/>
    <w:rsid w:val="002B291E"/>
    <w:rsid w:val="002B2B49"/>
    <w:rsid w:val="002B2E52"/>
    <w:rsid w:val="002B3199"/>
    <w:rsid w:val="002B42F0"/>
    <w:rsid w:val="002C26FA"/>
    <w:rsid w:val="002C2AA0"/>
    <w:rsid w:val="002C3AB7"/>
    <w:rsid w:val="002C5F1C"/>
    <w:rsid w:val="002C67A7"/>
    <w:rsid w:val="002D1178"/>
    <w:rsid w:val="002D3C0A"/>
    <w:rsid w:val="002D50D0"/>
    <w:rsid w:val="002D5CC7"/>
    <w:rsid w:val="002D5F37"/>
    <w:rsid w:val="002D6F64"/>
    <w:rsid w:val="002E0508"/>
    <w:rsid w:val="002E1770"/>
    <w:rsid w:val="002E1890"/>
    <w:rsid w:val="002E1A4D"/>
    <w:rsid w:val="002E2282"/>
    <w:rsid w:val="002E333B"/>
    <w:rsid w:val="002E34C6"/>
    <w:rsid w:val="002E3812"/>
    <w:rsid w:val="002E43A4"/>
    <w:rsid w:val="002E483B"/>
    <w:rsid w:val="002E5E72"/>
    <w:rsid w:val="002E6192"/>
    <w:rsid w:val="002F0FD5"/>
    <w:rsid w:val="002F22B5"/>
    <w:rsid w:val="002F436D"/>
    <w:rsid w:val="002F56E1"/>
    <w:rsid w:val="002F651C"/>
    <w:rsid w:val="002F7428"/>
    <w:rsid w:val="00301332"/>
    <w:rsid w:val="00304AB0"/>
    <w:rsid w:val="00304BB9"/>
    <w:rsid w:val="00306344"/>
    <w:rsid w:val="00307D0C"/>
    <w:rsid w:val="00311B9B"/>
    <w:rsid w:val="00313C28"/>
    <w:rsid w:val="00315700"/>
    <w:rsid w:val="003162D0"/>
    <w:rsid w:val="0031636A"/>
    <w:rsid w:val="0031740A"/>
    <w:rsid w:val="00317BFE"/>
    <w:rsid w:val="00320512"/>
    <w:rsid w:val="0032181C"/>
    <w:rsid w:val="003218B0"/>
    <w:rsid w:val="0032245C"/>
    <w:rsid w:val="00323901"/>
    <w:rsid w:val="00323998"/>
    <w:rsid w:val="003250CE"/>
    <w:rsid w:val="00332BD9"/>
    <w:rsid w:val="003346BE"/>
    <w:rsid w:val="00334F8B"/>
    <w:rsid w:val="00334FC2"/>
    <w:rsid w:val="003363BE"/>
    <w:rsid w:val="00340102"/>
    <w:rsid w:val="00341A4B"/>
    <w:rsid w:val="00341E31"/>
    <w:rsid w:val="00344D8E"/>
    <w:rsid w:val="00347097"/>
    <w:rsid w:val="00347607"/>
    <w:rsid w:val="003505D2"/>
    <w:rsid w:val="00351E0E"/>
    <w:rsid w:val="00354574"/>
    <w:rsid w:val="0035484E"/>
    <w:rsid w:val="0035725D"/>
    <w:rsid w:val="00357335"/>
    <w:rsid w:val="00357C06"/>
    <w:rsid w:val="0036072B"/>
    <w:rsid w:val="00360C70"/>
    <w:rsid w:val="00361DC9"/>
    <w:rsid w:val="00365F2C"/>
    <w:rsid w:val="00366571"/>
    <w:rsid w:val="0036665D"/>
    <w:rsid w:val="00367B0E"/>
    <w:rsid w:val="0037072D"/>
    <w:rsid w:val="00370FE3"/>
    <w:rsid w:val="00373940"/>
    <w:rsid w:val="00373D6F"/>
    <w:rsid w:val="00373E0D"/>
    <w:rsid w:val="00374BFF"/>
    <w:rsid w:val="00375B72"/>
    <w:rsid w:val="003768BC"/>
    <w:rsid w:val="00376C3F"/>
    <w:rsid w:val="00380AE2"/>
    <w:rsid w:val="00380DCA"/>
    <w:rsid w:val="003810B8"/>
    <w:rsid w:val="003837AB"/>
    <w:rsid w:val="00386E41"/>
    <w:rsid w:val="00390EF7"/>
    <w:rsid w:val="0039141A"/>
    <w:rsid w:val="003921E5"/>
    <w:rsid w:val="00392595"/>
    <w:rsid w:val="00396118"/>
    <w:rsid w:val="00396E3C"/>
    <w:rsid w:val="00397FB8"/>
    <w:rsid w:val="003A025B"/>
    <w:rsid w:val="003A376B"/>
    <w:rsid w:val="003A39E8"/>
    <w:rsid w:val="003A3A42"/>
    <w:rsid w:val="003A3C4C"/>
    <w:rsid w:val="003A41D7"/>
    <w:rsid w:val="003A4CEB"/>
    <w:rsid w:val="003A4D01"/>
    <w:rsid w:val="003A6FAB"/>
    <w:rsid w:val="003A7F9B"/>
    <w:rsid w:val="003B0FC9"/>
    <w:rsid w:val="003B23F2"/>
    <w:rsid w:val="003B7B69"/>
    <w:rsid w:val="003C0319"/>
    <w:rsid w:val="003C0890"/>
    <w:rsid w:val="003C0FE2"/>
    <w:rsid w:val="003C2306"/>
    <w:rsid w:val="003C463E"/>
    <w:rsid w:val="003C5B69"/>
    <w:rsid w:val="003D1A99"/>
    <w:rsid w:val="003D30D0"/>
    <w:rsid w:val="003D6150"/>
    <w:rsid w:val="003D6810"/>
    <w:rsid w:val="003D6F78"/>
    <w:rsid w:val="003E05A8"/>
    <w:rsid w:val="003E17A7"/>
    <w:rsid w:val="003E4093"/>
    <w:rsid w:val="003E51F7"/>
    <w:rsid w:val="003E5FB2"/>
    <w:rsid w:val="003E67D9"/>
    <w:rsid w:val="003E6E7A"/>
    <w:rsid w:val="003E7AF2"/>
    <w:rsid w:val="003F07EF"/>
    <w:rsid w:val="003F17F4"/>
    <w:rsid w:val="003F3270"/>
    <w:rsid w:val="003F59A4"/>
    <w:rsid w:val="003F624C"/>
    <w:rsid w:val="003F6AE9"/>
    <w:rsid w:val="003F7244"/>
    <w:rsid w:val="0040076F"/>
    <w:rsid w:val="00400FAD"/>
    <w:rsid w:val="0040391E"/>
    <w:rsid w:val="00403B0A"/>
    <w:rsid w:val="00404D3D"/>
    <w:rsid w:val="00406AF8"/>
    <w:rsid w:val="00407F94"/>
    <w:rsid w:val="00410FD0"/>
    <w:rsid w:val="00411531"/>
    <w:rsid w:val="00412238"/>
    <w:rsid w:val="00413711"/>
    <w:rsid w:val="004159B4"/>
    <w:rsid w:val="0042160E"/>
    <w:rsid w:val="00423178"/>
    <w:rsid w:val="004267EC"/>
    <w:rsid w:val="00426EC5"/>
    <w:rsid w:val="00426F13"/>
    <w:rsid w:val="004328F7"/>
    <w:rsid w:val="0043369D"/>
    <w:rsid w:val="00433897"/>
    <w:rsid w:val="004340B7"/>
    <w:rsid w:val="0043488E"/>
    <w:rsid w:val="00434CE5"/>
    <w:rsid w:val="0043666A"/>
    <w:rsid w:val="00443987"/>
    <w:rsid w:val="004454B1"/>
    <w:rsid w:val="00445E46"/>
    <w:rsid w:val="004501DC"/>
    <w:rsid w:val="00450766"/>
    <w:rsid w:val="004509A8"/>
    <w:rsid w:val="00450E2A"/>
    <w:rsid w:val="004519BD"/>
    <w:rsid w:val="004523AD"/>
    <w:rsid w:val="00452CA2"/>
    <w:rsid w:val="0045381E"/>
    <w:rsid w:val="004543AB"/>
    <w:rsid w:val="004543CB"/>
    <w:rsid w:val="00457B09"/>
    <w:rsid w:val="00457F6C"/>
    <w:rsid w:val="004625C5"/>
    <w:rsid w:val="00462C06"/>
    <w:rsid w:val="00462E06"/>
    <w:rsid w:val="004650BB"/>
    <w:rsid w:val="004711B8"/>
    <w:rsid w:val="004769C2"/>
    <w:rsid w:val="004779C0"/>
    <w:rsid w:val="0048263B"/>
    <w:rsid w:val="00484E5B"/>
    <w:rsid w:val="00484F22"/>
    <w:rsid w:val="00485B08"/>
    <w:rsid w:val="004864CF"/>
    <w:rsid w:val="00486A3D"/>
    <w:rsid w:val="00486D48"/>
    <w:rsid w:val="00491DF9"/>
    <w:rsid w:val="004923E0"/>
    <w:rsid w:val="0049391A"/>
    <w:rsid w:val="00493B41"/>
    <w:rsid w:val="00493F4C"/>
    <w:rsid w:val="00494F5F"/>
    <w:rsid w:val="004955BE"/>
    <w:rsid w:val="00496F65"/>
    <w:rsid w:val="004A038B"/>
    <w:rsid w:val="004A280F"/>
    <w:rsid w:val="004A637D"/>
    <w:rsid w:val="004A7826"/>
    <w:rsid w:val="004A7F4F"/>
    <w:rsid w:val="004B1125"/>
    <w:rsid w:val="004B1C35"/>
    <w:rsid w:val="004B3223"/>
    <w:rsid w:val="004B5023"/>
    <w:rsid w:val="004B7EAF"/>
    <w:rsid w:val="004C12D9"/>
    <w:rsid w:val="004C2ADA"/>
    <w:rsid w:val="004C3127"/>
    <w:rsid w:val="004C5E25"/>
    <w:rsid w:val="004C7CB7"/>
    <w:rsid w:val="004D01DA"/>
    <w:rsid w:val="004D053A"/>
    <w:rsid w:val="004D25F2"/>
    <w:rsid w:val="004D46B5"/>
    <w:rsid w:val="004D61CC"/>
    <w:rsid w:val="004E06DD"/>
    <w:rsid w:val="004E296D"/>
    <w:rsid w:val="004E3AA4"/>
    <w:rsid w:val="004E41D5"/>
    <w:rsid w:val="004E6362"/>
    <w:rsid w:val="004E7390"/>
    <w:rsid w:val="004E7CBA"/>
    <w:rsid w:val="004F0067"/>
    <w:rsid w:val="004F0660"/>
    <w:rsid w:val="004F41D3"/>
    <w:rsid w:val="004F4D3B"/>
    <w:rsid w:val="004F5E2C"/>
    <w:rsid w:val="004F6AA9"/>
    <w:rsid w:val="005027CA"/>
    <w:rsid w:val="00506A1D"/>
    <w:rsid w:val="005073E1"/>
    <w:rsid w:val="0051131F"/>
    <w:rsid w:val="0051230F"/>
    <w:rsid w:val="00517C05"/>
    <w:rsid w:val="00520E47"/>
    <w:rsid w:val="00522F5B"/>
    <w:rsid w:val="00524337"/>
    <w:rsid w:val="005251D1"/>
    <w:rsid w:val="005253BA"/>
    <w:rsid w:val="005254D3"/>
    <w:rsid w:val="0053170C"/>
    <w:rsid w:val="00531BB6"/>
    <w:rsid w:val="00534AF6"/>
    <w:rsid w:val="005351C5"/>
    <w:rsid w:val="0053537C"/>
    <w:rsid w:val="00536148"/>
    <w:rsid w:val="00536DD5"/>
    <w:rsid w:val="005417EC"/>
    <w:rsid w:val="005424C0"/>
    <w:rsid w:val="00542D35"/>
    <w:rsid w:val="0054352F"/>
    <w:rsid w:val="005436E6"/>
    <w:rsid w:val="0054474E"/>
    <w:rsid w:val="00547EFB"/>
    <w:rsid w:val="00551ED2"/>
    <w:rsid w:val="00554567"/>
    <w:rsid w:val="00554901"/>
    <w:rsid w:val="00554F32"/>
    <w:rsid w:val="00555264"/>
    <w:rsid w:val="005562AF"/>
    <w:rsid w:val="005564D4"/>
    <w:rsid w:val="005564ED"/>
    <w:rsid w:val="00560963"/>
    <w:rsid w:val="0056422A"/>
    <w:rsid w:val="00565CFD"/>
    <w:rsid w:val="00566399"/>
    <w:rsid w:val="0056720B"/>
    <w:rsid w:val="00570504"/>
    <w:rsid w:val="00572F41"/>
    <w:rsid w:val="005761D6"/>
    <w:rsid w:val="0057651C"/>
    <w:rsid w:val="00576C65"/>
    <w:rsid w:val="00576EC6"/>
    <w:rsid w:val="00582422"/>
    <w:rsid w:val="00582C7F"/>
    <w:rsid w:val="005858FC"/>
    <w:rsid w:val="00585EC6"/>
    <w:rsid w:val="0059031D"/>
    <w:rsid w:val="00591BF2"/>
    <w:rsid w:val="0059337E"/>
    <w:rsid w:val="0059374A"/>
    <w:rsid w:val="0059673E"/>
    <w:rsid w:val="0059773D"/>
    <w:rsid w:val="005A0997"/>
    <w:rsid w:val="005A372F"/>
    <w:rsid w:val="005A55F9"/>
    <w:rsid w:val="005A7894"/>
    <w:rsid w:val="005B0267"/>
    <w:rsid w:val="005B04AE"/>
    <w:rsid w:val="005B08AB"/>
    <w:rsid w:val="005B0FEB"/>
    <w:rsid w:val="005B19D8"/>
    <w:rsid w:val="005B1A2C"/>
    <w:rsid w:val="005B2052"/>
    <w:rsid w:val="005B3813"/>
    <w:rsid w:val="005B3926"/>
    <w:rsid w:val="005B3AB6"/>
    <w:rsid w:val="005B3D05"/>
    <w:rsid w:val="005B6584"/>
    <w:rsid w:val="005B75E3"/>
    <w:rsid w:val="005B7AB2"/>
    <w:rsid w:val="005C094C"/>
    <w:rsid w:val="005C14BF"/>
    <w:rsid w:val="005C5B38"/>
    <w:rsid w:val="005C604C"/>
    <w:rsid w:val="005C71CD"/>
    <w:rsid w:val="005C7284"/>
    <w:rsid w:val="005C74E1"/>
    <w:rsid w:val="005C7BA6"/>
    <w:rsid w:val="005D0F5D"/>
    <w:rsid w:val="005D24F0"/>
    <w:rsid w:val="005D336A"/>
    <w:rsid w:val="005D4349"/>
    <w:rsid w:val="005D5463"/>
    <w:rsid w:val="005D69C2"/>
    <w:rsid w:val="005D79CD"/>
    <w:rsid w:val="005D7E86"/>
    <w:rsid w:val="005E3BF1"/>
    <w:rsid w:val="005E6F51"/>
    <w:rsid w:val="005E7085"/>
    <w:rsid w:val="005F0AD3"/>
    <w:rsid w:val="005F0BB3"/>
    <w:rsid w:val="005F18D9"/>
    <w:rsid w:val="005F5782"/>
    <w:rsid w:val="005F58BD"/>
    <w:rsid w:val="005F5ADC"/>
    <w:rsid w:val="005F739C"/>
    <w:rsid w:val="005F7484"/>
    <w:rsid w:val="00601F1F"/>
    <w:rsid w:val="00607D72"/>
    <w:rsid w:val="006111A7"/>
    <w:rsid w:val="00613463"/>
    <w:rsid w:val="00613B58"/>
    <w:rsid w:val="006249E2"/>
    <w:rsid w:val="00625A1E"/>
    <w:rsid w:val="00625ABA"/>
    <w:rsid w:val="00625E29"/>
    <w:rsid w:val="00626D9A"/>
    <w:rsid w:val="0063043B"/>
    <w:rsid w:val="00632423"/>
    <w:rsid w:val="006331AF"/>
    <w:rsid w:val="0063673D"/>
    <w:rsid w:val="006371EB"/>
    <w:rsid w:val="00637961"/>
    <w:rsid w:val="00642560"/>
    <w:rsid w:val="0064338E"/>
    <w:rsid w:val="00646F5E"/>
    <w:rsid w:val="006476C0"/>
    <w:rsid w:val="00647EBF"/>
    <w:rsid w:val="00652796"/>
    <w:rsid w:val="00653B4D"/>
    <w:rsid w:val="00655391"/>
    <w:rsid w:val="0065572A"/>
    <w:rsid w:val="006558EF"/>
    <w:rsid w:val="00655EAD"/>
    <w:rsid w:val="00656055"/>
    <w:rsid w:val="00656CCE"/>
    <w:rsid w:val="0065721A"/>
    <w:rsid w:val="006576BC"/>
    <w:rsid w:val="006620D9"/>
    <w:rsid w:val="0066283C"/>
    <w:rsid w:val="00664337"/>
    <w:rsid w:val="00666931"/>
    <w:rsid w:val="00666EAC"/>
    <w:rsid w:val="00667A3B"/>
    <w:rsid w:val="0067040A"/>
    <w:rsid w:val="00670F3A"/>
    <w:rsid w:val="00671576"/>
    <w:rsid w:val="006721EF"/>
    <w:rsid w:val="00672AD9"/>
    <w:rsid w:val="00673AFE"/>
    <w:rsid w:val="00674ECE"/>
    <w:rsid w:val="00676F7E"/>
    <w:rsid w:val="006803F0"/>
    <w:rsid w:val="00680965"/>
    <w:rsid w:val="00684655"/>
    <w:rsid w:val="0068505B"/>
    <w:rsid w:val="006913D5"/>
    <w:rsid w:val="006919C8"/>
    <w:rsid w:val="00692AF4"/>
    <w:rsid w:val="00693366"/>
    <w:rsid w:val="00693776"/>
    <w:rsid w:val="006949B8"/>
    <w:rsid w:val="0069629B"/>
    <w:rsid w:val="00697117"/>
    <w:rsid w:val="006976DA"/>
    <w:rsid w:val="00697E3A"/>
    <w:rsid w:val="006A0E7D"/>
    <w:rsid w:val="006A1926"/>
    <w:rsid w:val="006A2113"/>
    <w:rsid w:val="006A2696"/>
    <w:rsid w:val="006A3708"/>
    <w:rsid w:val="006A4228"/>
    <w:rsid w:val="006A6AE2"/>
    <w:rsid w:val="006A6BCF"/>
    <w:rsid w:val="006A6E10"/>
    <w:rsid w:val="006B29A6"/>
    <w:rsid w:val="006B2DBE"/>
    <w:rsid w:val="006B32E2"/>
    <w:rsid w:val="006B598A"/>
    <w:rsid w:val="006B5BAC"/>
    <w:rsid w:val="006C0C29"/>
    <w:rsid w:val="006C24A4"/>
    <w:rsid w:val="006D06E0"/>
    <w:rsid w:val="006D0A80"/>
    <w:rsid w:val="006D1A46"/>
    <w:rsid w:val="006D2F3B"/>
    <w:rsid w:val="006D4665"/>
    <w:rsid w:val="006D5640"/>
    <w:rsid w:val="006D595E"/>
    <w:rsid w:val="006D6052"/>
    <w:rsid w:val="006D707E"/>
    <w:rsid w:val="006D7C35"/>
    <w:rsid w:val="006E0900"/>
    <w:rsid w:val="006E22ED"/>
    <w:rsid w:val="006E35BB"/>
    <w:rsid w:val="006F07E7"/>
    <w:rsid w:val="006F1A12"/>
    <w:rsid w:val="006F23CE"/>
    <w:rsid w:val="006F536C"/>
    <w:rsid w:val="006F626D"/>
    <w:rsid w:val="00700BBC"/>
    <w:rsid w:val="00704F6C"/>
    <w:rsid w:val="007058AB"/>
    <w:rsid w:val="007059ED"/>
    <w:rsid w:val="00707398"/>
    <w:rsid w:val="00707FD4"/>
    <w:rsid w:val="0071065D"/>
    <w:rsid w:val="00711250"/>
    <w:rsid w:val="00712671"/>
    <w:rsid w:val="00720493"/>
    <w:rsid w:val="00720E1C"/>
    <w:rsid w:val="007225D6"/>
    <w:rsid w:val="007227CF"/>
    <w:rsid w:val="00723F52"/>
    <w:rsid w:val="007252E3"/>
    <w:rsid w:val="0072542F"/>
    <w:rsid w:val="007262BB"/>
    <w:rsid w:val="007270D0"/>
    <w:rsid w:val="0073199F"/>
    <w:rsid w:val="007338AA"/>
    <w:rsid w:val="00733BD9"/>
    <w:rsid w:val="00737DFD"/>
    <w:rsid w:val="00740CAD"/>
    <w:rsid w:val="00741297"/>
    <w:rsid w:val="00741819"/>
    <w:rsid w:val="007431E4"/>
    <w:rsid w:val="007474E2"/>
    <w:rsid w:val="00752604"/>
    <w:rsid w:val="00752A6B"/>
    <w:rsid w:val="007549F0"/>
    <w:rsid w:val="00756419"/>
    <w:rsid w:val="00756D65"/>
    <w:rsid w:val="00756ED5"/>
    <w:rsid w:val="0076061A"/>
    <w:rsid w:val="0076413A"/>
    <w:rsid w:val="0076427E"/>
    <w:rsid w:val="007643CC"/>
    <w:rsid w:val="00764F26"/>
    <w:rsid w:val="007659C4"/>
    <w:rsid w:val="00766B64"/>
    <w:rsid w:val="0077111D"/>
    <w:rsid w:val="00771D36"/>
    <w:rsid w:val="00772EFA"/>
    <w:rsid w:val="00777EA5"/>
    <w:rsid w:val="007812B4"/>
    <w:rsid w:val="007813FB"/>
    <w:rsid w:val="00781E07"/>
    <w:rsid w:val="00783DC3"/>
    <w:rsid w:val="00786D19"/>
    <w:rsid w:val="007904B2"/>
    <w:rsid w:val="00790962"/>
    <w:rsid w:val="0079230E"/>
    <w:rsid w:val="00794DB1"/>
    <w:rsid w:val="0079671F"/>
    <w:rsid w:val="00797F8E"/>
    <w:rsid w:val="007A0CAD"/>
    <w:rsid w:val="007A294B"/>
    <w:rsid w:val="007A2BF9"/>
    <w:rsid w:val="007A32C9"/>
    <w:rsid w:val="007A5D2D"/>
    <w:rsid w:val="007B030C"/>
    <w:rsid w:val="007B0688"/>
    <w:rsid w:val="007B5DDF"/>
    <w:rsid w:val="007C2D62"/>
    <w:rsid w:val="007C3BFB"/>
    <w:rsid w:val="007C417E"/>
    <w:rsid w:val="007C4519"/>
    <w:rsid w:val="007C4CEB"/>
    <w:rsid w:val="007C5513"/>
    <w:rsid w:val="007C6076"/>
    <w:rsid w:val="007C621C"/>
    <w:rsid w:val="007C6BF0"/>
    <w:rsid w:val="007C6DF7"/>
    <w:rsid w:val="007C709C"/>
    <w:rsid w:val="007C7598"/>
    <w:rsid w:val="007C773D"/>
    <w:rsid w:val="007D0DB7"/>
    <w:rsid w:val="007D3AB1"/>
    <w:rsid w:val="007D5FAA"/>
    <w:rsid w:val="007D78F5"/>
    <w:rsid w:val="007E00DB"/>
    <w:rsid w:val="007E08DD"/>
    <w:rsid w:val="007E0930"/>
    <w:rsid w:val="007E2A71"/>
    <w:rsid w:val="007E3EEC"/>
    <w:rsid w:val="007F2EAD"/>
    <w:rsid w:val="007F2FB1"/>
    <w:rsid w:val="007F33D6"/>
    <w:rsid w:val="007F358D"/>
    <w:rsid w:val="007F3DE8"/>
    <w:rsid w:val="007F485E"/>
    <w:rsid w:val="007F787D"/>
    <w:rsid w:val="008000EF"/>
    <w:rsid w:val="008022F0"/>
    <w:rsid w:val="0080238C"/>
    <w:rsid w:val="00803884"/>
    <w:rsid w:val="008038A5"/>
    <w:rsid w:val="0080430F"/>
    <w:rsid w:val="00807A44"/>
    <w:rsid w:val="0081096C"/>
    <w:rsid w:val="008150E4"/>
    <w:rsid w:val="0081536C"/>
    <w:rsid w:val="008165A2"/>
    <w:rsid w:val="00820A9D"/>
    <w:rsid w:val="008219BB"/>
    <w:rsid w:val="008225B7"/>
    <w:rsid w:val="008231AA"/>
    <w:rsid w:val="00823230"/>
    <w:rsid w:val="00824065"/>
    <w:rsid w:val="00830E2B"/>
    <w:rsid w:val="008316FB"/>
    <w:rsid w:val="00831783"/>
    <w:rsid w:val="00832243"/>
    <w:rsid w:val="00832B0B"/>
    <w:rsid w:val="0083378D"/>
    <w:rsid w:val="0083480C"/>
    <w:rsid w:val="00837456"/>
    <w:rsid w:val="0084392D"/>
    <w:rsid w:val="00843CDC"/>
    <w:rsid w:val="0084471F"/>
    <w:rsid w:val="008448D9"/>
    <w:rsid w:val="00846288"/>
    <w:rsid w:val="00847285"/>
    <w:rsid w:val="00847BE3"/>
    <w:rsid w:val="008552E8"/>
    <w:rsid w:val="008556DA"/>
    <w:rsid w:val="00855D44"/>
    <w:rsid w:val="008568F3"/>
    <w:rsid w:val="008617DF"/>
    <w:rsid w:val="0086258D"/>
    <w:rsid w:val="00862C62"/>
    <w:rsid w:val="008649EF"/>
    <w:rsid w:val="008654C1"/>
    <w:rsid w:val="00866FAE"/>
    <w:rsid w:val="00867655"/>
    <w:rsid w:val="0087052B"/>
    <w:rsid w:val="00870818"/>
    <w:rsid w:val="008712B6"/>
    <w:rsid w:val="00872842"/>
    <w:rsid w:val="00873158"/>
    <w:rsid w:val="008741D1"/>
    <w:rsid w:val="0087561B"/>
    <w:rsid w:val="008757B2"/>
    <w:rsid w:val="00876893"/>
    <w:rsid w:val="008808B6"/>
    <w:rsid w:val="0088391C"/>
    <w:rsid w:val="00886412"/>
    <w:rsid w:val="0088643F"/>
    <w:rsid w:val="008868E8"/>
    <w:rsid w:val="00886D3A"/>
    <w:rsid w:val="00886FBD"/>
    <w:rsid w:val="00891286"/>
    <w:rsid w:val="00891467"/>
    <w:rsid w:val="00891949"/>
    <w:rsid w:val="00891A2F"/>
    <w:rsid w:val="00891E2A"/>
    <w:rsid w:val="0089517F"/>
    <w:rsid w:val="008A1A98"/>
    <w:rsid w:val="008A4189"/>
    <w:rsid w:val="008A5DE7"/>
    <w:rsid w:val="008A63F2"/>
    <w:rsid w:val="008A733C"/>
    <w:rsid w:val="008A76BD"/>
    <w:rsid w:val="008A7C98"/>
    <w:rsid w:val="008B0E31"/>
    <w:rsid w:val="008B0F7F"/>
    <w:rsid w:val="008B2B63"/>
    <w:rsid w:val="008B3E66"/>
    <w:rsid w:val="008B3FB6"/>
    <w:rsid w:val="008B720A"/>
    <w:rsid w:val="008C2806"/>
    <w:rsid w:val="008C3789"/>
    <w:rsid w:val="008C4FEE"/>
    <w:rsid w:val="008C5D13"/>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F1F9B"/>
    <w:rsid w:val="008F2B5F"/>
    <w:rsid w:val="008F2C6B"/>
    <w:rsid w:val="008F2FCE"/>
    <w:rsid w:val="008F3390"/>
    <w:rsid w:val="008F37FD"/>
    <w:rsid w:val="008F7943"/>
    <w:rsid w:val="00901B77"/>
    <w:rsid w:val="00901F61"/>
    <w:rsid w:val="009037E9"/>
    <w:rsid w:val="00903C0F"/>
    <w:rsid w:val="00904D24"/>
    <w:rsid w:val="00905019"/>
    <w:rsid w:val="009061FF"/>
    <w:rsid w:val="00906951"/>
    <w:rsid w:val="00906E4F"/>
    <w:rsid w:val="009070CE"/>
    <w:rsid w:val="009103FC"/>
    <w:rsid w:val="00913D01"/>
    <w:rsid w:val="0091492D"/>
    <w:rsid w:val="00916C5B"/>
    <w:rsid w:val="00917FD8"/>
    <w:rsid w:val="009274A4"/>
    <w:rsid w:val="0092766E"/>
    <w:rsid w:val="0092767A"/>
    <w:rsid w:val="009304C4"/>
    <w:rsid w:val="009325C5"/>
    <w:rsid w:val="009328BB"/>
    <w:rsid w:val="00933334"/>
    <w:rsid w:val="00934044"/>
    <w:rsid w:val="009340A6"/>
    <w:rsid w:val="00934B63"/>
    <w:rsid w:val="00934E56"/>
    <w:rsid w:val="009351B6"/>
    <w:rsid w:val="00936089"/>
    <w:rsid w:val="009373A4"/>
    <w:rsid w:val="00937991"/>
    <w:rsid w:val="009404F5"/>
    <w:rsid w:val="0094055D"/>
    <w:rsid w:val="009415AF"/>
    <w:rsid w:val="00942212"/>
    <w:rsid w:val="00944E23"/>
    <w:rsid w:val="009454F2"/>
    <w:rsid w:val="00945F2C"/>
    <w:rsid w:val="009463AE"/>
    <w:rsid w:val="00947E8C"/>
    <w:rsid w:val="009502A0"/>
    <w:rsid w:val="00950500"/>
    <w:rsid w:val="0095058A"/>
    <w:rsid w:val="00950DFF"/>
    <w:rsid w:val="00952CD0"/>
    <w:rsid w:val="0095395F"/>
    <w:rsid w:val="00953F44"/>
    <w:rsid w:val="009545FC"/>
    <w:rsid w:val="009551A7"/>
    <w:rsid w:val="009576AE"/>
    <w:rsid w:val="0096226B"/>
    <w:rsid w:val="00963070"/>
    <w:rsid w:val="009643CE"/>
    <w:rsid w:val="009654BB"/>
    <w:rsid w:val="00965C2F"/>
    <w:rsid w:val="00965D61"/>
    <w:rsid w:val="00967022"/>
    <w:rsid w:val="00967520"/>
    <w:rsid w:val="00974082"/>
    <w:rsid w:val="00974878"/>
    <w:rsid w:val="0098103D"/>
    <w:rsid w:val="0098148F"/>
    <w:rsid w:val="00985640"/>
    <w:rsid w:val="00986BA7"/>
    <w:rsid w:val="00987187"/>
    <w:rsid w:val="00987658"/>
    <w:rsid w:val="0098782B"/>
    <w:rsid w:val="00987A16"/>
    <w:rsid w:val="009901CB"/>
    <w:rsid w:val="00990626"/>
    <w:rsid w:val="00991015"/>
    <w:rsid w:val="0099434F"/>
    <w:rsid w:val="009954D9"/>
    <w:rsid w:val="00997CDF"/>
    <w:rsid w:val="009A14B1"/>
    <w:rsid w:val="009A2D29"/>
    <w:rsid w:val="009A3D3A"/>
    <w:rsid w:val="009A4533"/>
    <w:rsid w:val="009A54FB"/>
    <w:rsid w:val="009A5810"/>
    <w:rsid w:val="009A588E"/>
    <w:rsid w:val="009A5893"/>
    <w:rsid w:val="009A5D02"/>
    <w:rsid w:val="009A6B42"/>
    <w:rsid w:val="009A6C7A"/>
    <w:rsid w:val="009A6DC9"/>
    <w:rsid w:val="009B05D0"/>
    <w:rsid w:val="009B0B3F"/>
    <w:rsid w:val="009B4DEB"/>
    <w:rsid w:val="009B6406"/>
    <w:rsid w:val="009B6F2D"/>
    <w:rsid w:val="009C0F08"/>
    <w:rsid w:val="009C1EF7"/>
    <w:rsid w:val="009C2826"/>
    <w:rsid w:val="009C2D01"/>
    <w:rsid w:val="009C5B46"/>
    <w:rsid w:val="009C730D"/>
    <w:rsid w:val="009D1D0D"/>
    <w:rsid w:val="009D2A97"/>
    <w:rsid w:val="009D2A9D"/>
    <w:rsid w:val="009D582F"/>
    <w:rsid w:val="009D5F4F"/>
    <w:rsid w:val="009E4D87"/>
    <w:rsid w:val="009E5821"/>
    <w:rsid w:val="009E5854"/>
    <w:rsid w:val="009F028A"/>
    <w:rsid w:val="009F07A9"/>
    <w:rsid w:val="009F4844"/>
    <w:rsid w:val="009F4921"/>
    <w:rsid w:val="009F4CD2"/>
    <w:rsid w:val="009F5476"/>
    <w:rsid w:val="00A00666"/>
    <w:rsid w:val="00A01AC2"/>
    <w:rsid w:val="00A0270C"/>
    <w:rsid w:val="00A04E4D"/>
    <w:rsid w:val="00A06310"/>
    <w:rsid w:val="00A105E0"/>
    <w:rsid w:val="00A120F4"/>
    <w:rsid w:val="00A1432D"/>
    <w:rsid w:val="00A14954"/>
    <w:rsid w:val="00A20955"/>
    <w:rsid w:val="00A20A48"/>
    <w:rsid w:val="00A22F1C"/>
    <w:rsid w:val="00A25F03"/>
    <w:rsid w:val="00A27F72"/>
    <w:rsid w:val="00A30AF4"/>
    <w:rsid w:val="00A317B3"/>
    <w:rsid w:val="00A31C89"/>
    <w:rsid w:val="00A33807"/>
    <w:rsid w:val="00A37647"/>
    <w:rsid w:val="00A409F7"/>
    <w:rsid w:val="00A40F03"/>
    <w:rsid w:val="00A432AC"/>
    <w:rsid w:val="00A4358D"/>
    <w:rsid w:val="00A43E90"/>
    <w:rsid w:val="00A44B58"/>
    <w:rsid w:val="00A46368"/>
    <w:rsid w:val="00A470E9"/>
    <w:rsid w:val="00A51BB0"/>
    <w:rsid w:val="00A52582"/>
    <w:rsid w:val="00A5261A"/>
    <w:rsid w:val="00A5352F"/>
    <w:rsid w:val="00A53C9B"/>
    <w:rsid w:val="00A54A6C"/>
    <w:rsid w:val="00A550E9"/>
    <w:rsid w:val="00A55C38"/>
    <w:rsid w:val="00A56D86"/>
    <w:rsid w:val="00A615B9"/>
    <w:rsid w:val="00A63A7C"/>
    <w:rsid w:val="00A65BCB"/>
    <w:rsid w:val="00A65C52"/>
    <w:rsid w:val="00A67032"/>
    <w:rsid w:val="00A748D1"/>
    <w:rsid w:val="00A7510C"/>
    <w:rsid w:val="00A765C1"/>
    <w:rsid w:val="00A8088D"/>
    <w:rsid w:val="00A8168E"/>
    <w:rsid w:val="00A83192"/>
    <w:rsid w:val="00A844CD"/>
    <w:rsid w:val="00A85055"/>
    <w:rsid w:val="00A86FEA"/>
    <w:rsid w:val="00A8753D"/>
    <w:rsid w:val="00A90F63"/>
    <w:rsid w:val="00A9134C"/>
    <w:rsid w:val="00A918C6"/>
    <w:rsid w:val="00A91A19"/>
    <w:rsid w:val="00A92649"/>
    <w:rsid w:val="00A93210"/>
    <w:rsid w:val="00A95CC9"/>
    <w:rsid w:val="00A96012"/>
    <w:rsid w:val="00A96094"/>
    <w:rsid w:val="00A970A4"/>
    <w:rsid w:val="00AA0989"/>
    <w:rsid w:val="00AA3305"/>
    <w:rsid w:val="00AA5785"/>
    <w:rsid w:val="00AA6E3E"/>
    <w:rsid w:val="00AB224D"/>
    <w:rsid w:val="00AB2AC0"/>
    <w:rsid w:val="00AB4AA4"/>
    <w:rsid w:val="00AB55DE"/>
    <w:rsid w:val="00AB5700"/>
    <w:rsid w:val="00AB59B7"/>
    <w:rsid w:val="00AC2C0D"/>
    <w:rsid w:val="00AC2ED9"/>
    <w:rsid w:val="00AC2F6E"/>
    <w:rsid w:val="00AC4108"/>
    <w:rsid w:val="00AC468C"/>
    <w:rsid w:val="00AC54E0"/>
    <w:rsid w:val="00AC65FA"/>
    <w:rsid w:val="00AC7B42"/>
    <w:rsid w:val="00AC7D47"/>
    <w:rsid w:val="00AD048A"/>
    <w:rsid w:val="00AD2453"/>
    <w:rsid w:val="00AD44A3"/>
    <w:rsid w:val="00AD6CA0"/>
    <w:rsid w:val="00AE0A45"/>
    <w:rsid w:val="00AE2692"/>
    <w:rsid w:val="00AF0602"/>
    <w:rsid w:val="00AF43F4"/>
    <w:rsid w:val="00AF4DEB"/>
    <w:rsid w:val="00AF5137"/>
    <w:rsid w:val="00AF779C"/>
    <w:rsid w:val="00B02F50"/>
    <w:rsid w:val="00B0500C"/>
    <w:rsid w:val="00B0769C"/>
    <w:rsid w:val="00B10285"/>
    <w:rsid w:val="00B1217F"/>
    <w:rsid w:val="00B156A6"/>
    <w:rsid w:val="00B15886"/>
    <w:rsid w:val="00B1629A"/>
    <w:rsid w:val="00B173AC"/>
    <w:rsid w:val="00B173BC"/>
    <w:rsid w:val="00B237D8"/>
    <w:rsid w:val="00B23D1D"/>
    <w:rsid w:val="00B261EA"/>
    <w:rsid w:val="00B30680"/>
    <w:rsid w:val="00B320D9"/>
    <w:rsid w:val="00B323C5"/>
    <w:rsid w:val="00B32C91"/>
    <w:rsid w:val="00B3346D"/>
    <w:rsid w:val="00B34326"/>
    <w:rsid w:val="00B343AD"/>
    <w:rsid w:val="00B34F64"/>
    <w:rsid w:val="00B35D7C"/>
    <w:rsid w:val="00B43388"/>
    <w:rsid w:val="00B45FF4"/>
    <w:rsid w:val="00B460DF"/>
    <w:rsid w:val="00B464DC"/>
    <w:rsid w:val="00B46C8A"/>
    <w:rsid w:val="00B46E33"/>
    <w:rsid w:val="00B478F5"/>
    <w:rsid w:val="00B479DA"/>
    <w:rsid w:val="00B50248"/>
    <w:rsid w:val="00B50475"/>
    <w:rsid w:val="00B51320"/>
    <w:rsid w:val="00B5182A"/>
    <w:rsid w:val="00B520E1"/>
    <w:rsid w:val="00B5488F"/>
    <w:rsid w:val="00B56C74"/>
    <w:rsid w:val="00B600A4"/>
    <w:rsid w:val="00B637DC"/>
    <w:rsid w:val="00B63E13"/>
    <w:rsid w:val="00B67DD4"/>
    <w:rsid w:val="00B72847"/>
    <w:rsid w:val="00B73CD2"/>
    <w:rsid w:val="00B75E28"/>
    <w:rsid w:val="00B766FA"/>
    <w:rsid w:val="00B80082"/>
    <w:rsid w:val="00B80A3B"/>
    <w:rsid w:val="00B81079"/>
    <w:rsid w:val="00B841D8"/>
    <w:rsid w:val="00B851C3"/>
    <w:rsid w:val="00B9085A"/>
    <w:rsid w:val="00B90FC9"/>
    <w:rsid w:val="00B9295A"/>
    <w:rsid w:val="00B93BE5"/>
    <w:rsid w:val="00B944CA"/>
    <w:rsid w:val="00B94F54"/>
    <w:rsid w:val="00B976E1"/>
    <w:rsid w:val="00BA06C6"/>
    <w:rsid w:val="00BA077D"/>
    <w:rsid w:val="00BA0E1C"/>
    <w:rsid w:val="00BA1777"/>
    <w:rsid w:val="00BA330A"/>
    <w:rsid w:val="00BA37AC"/>
    <w:rsid w:val="00BA5421"/>
    <w:rsid w:val="00BA65BB"/>
    <w:rsid w:val="00BB0B70"/>
    <w:rsid w:val="00BB3BBC"/>
    <w:rsid w:val="00BB4689"/>
    <w:rsid w:val="00BB6406"/>
    <w:rsid w:val="00BB6462"/>
    <w:rsid w:val="00BB65E6"/>
    <w:rsid w:val="00BC505A"/>
    <w:rsid w:val="00BC7C00"/>
    <w:rsid w:val="00BD1A31"/>
    <w:rsid w:val="00BD3DE6"/>
    <w:rsid w:val="00BD4499"/>
    <w:rsid w:val="00BD4AA8"/>
    <w:rsid w:val="00BD5431"/>
    <w:rsid w:val="00BE0BAA"/>
    <w:rsid w:val="00BE0C9A"/>
    <w:rsid w:val="00BE15D9"/>
    <w:rsid w:val="00BE1AF7"/>
    <w:rsid w:val="00BE1B3C"/>
    <w:rsid w:val="00BE1D6A"/>
    <w:rsid w:val="00BE2789"/>
    <w:rsid w:val="00BE2B73"/>
    <w:rsid w:val="00BE70E1"/>
    <w:rsid w:val="00BF028B"/>
    <w:rsid w:val="00BF1375"/>
    <w:rsid w:val="00BF271C"/>
    <w:rsid w:val="00BF3C83"/>
    <w:rsid w:val="00BF6B02"/>
    <w:rsid w:val="00BF6CA6"/>
    <w:rsid w:val="00C001B6"/>
    <w:rsid w:val="00C00B20"/>
    <w:rsid w:val="00C017EC"/>
    <w:rsid w:val="00C018FB"/>
    <w:rsid w:val="00C0261F"/>
    <w:rsid w:val="00C02C23"/>
    <w:rsid w:val="00C03655"/>
    <w:rsid w:val="00C041C8"/>
    <w:rsid w:val="00C0448F"/>
    <w:rsid w:val="00C058C5"/>
    <w:rsid w:val="00C05DC8"/>
    <w:rsid w:val="00C066BB"/>
    <w:rsid w:val="00C105F8"/>
    <w:rsid w:val="00C12BCD"/>
    <w:rsid w:val="00C135F3"/>
    <w:rsid w:val="00C13E07"/>
    <w:rsid w:val="00C13ED4"/>
    <w:rsid w:val="00C14362"/>
    <w:rsid w:val="00C15543"/>
    <w:rsid w:val="00C17200"/>
    <w:rsid w:val="00C17BBC"/>
    <w:rsid w:val="00C17BDD"/>
    <w:rsid w:val="00C2156A"/>
    <w:rsid w:val="00C216DB"/>
    <w:rsid w:val="00C21994"/>
    <w:rsid w:val="00C2206F"/>
    <w:rsid w:val="00C220D4"/>
    <w:rsid w:val="00C22B3E"/>
    <w:rsid w:val="00C25755"/>
    <w:rsid w:val="00C2629A"/>
    <w:rsid w:val="00C2649D"/>
    <w:rsid w:val="00C274D4"/>
    <w:rsid w:val="00C274E1"/>
    <w:rsid w:val="00C2750A"/>
    <w:rsid w:val="00C31263"/>
    <w:rsid w:val="00C31FC8"/>
    <w:rsid w:val="00C32161"/>
    <w:rsid w:val="00C329F3"/>
    <w:rsid w:val="00C32E5B"/>
    <w:rsid w:val="00C33195"/>
    <w:rsid w:val="00C34C88"/>
    <w:rsid w:val="00C34E1D"/>
    <w:rsid w:val="00C41402"/>
    <w:rsid w:val="00C51A92"/>
    <w:rsid w:val="00C51C26"/>
    <w:rsid w:val="00C51E19"/>
    <w:rsid w:val="00C521DF"/>
    <w:rsid w:val="00C5578A"/>
    <w:rsid w:val="00C557BD"/>
    <w:rsid w:val="00C56921"/>
    <w:rsid w:val="00C56A3A"/>
    <w:rsid w:val="00C57784"/>
    <w:rsid w:val="00C57C2E"/>
    <w:rsid w:val="00C618E8"/>
    <w:rsid w:val="00C62DFC"/>
    <w:rsid w:val="00C6315D"/>
    <w:rsid w:val="00C666AB"/>
    <w:rsid w:val="00C67D6D"/>
    <w:rsid w:val="00C71548"/>
    <w:rsid w:val="00C72D55"/>
    <w:rsid w:val="00C737E4"/>
    <w:rsid w:val="00C74E6E"/>
    <w:rsid w:val="00C76D13"/>
    <w:rsid w:val="00C80B6A"/>
    <w:rsid w:val="00C82A34"/>
    <w:rsid w:val="00C839DB"/>
    <w:rsid w:val="00C90538"/>
    <w:rsid w:val="00C947F5"/>
    <w:rsid w:val="00C95FE7"/>
    <w:rsid w:val="00C96272"/>
    <w:rsid w:val="00C978A6"/>
    <w:rsid w:val="00CA0376"/>
    <w:rsid w:val="00CA10B3"/>
    <w:rsid w:val="00CA3041"/>
    <w:rsid w:val="00CA363D"/>
    <w:rsid w:val="00CA5158"/>
    <w:rsid w:val="00CA5C90"/>
    <w:rsid w:val="00CA6908"/>
    <w:rsid w:val="00CB015B"/>
    <w:rsid w:val="00CB1D2C"/>
    <w:rsid w:val="00CB290D"/>
    <w:rsid w:val="00CB41F0"/>
    <w:rsid w:val="00CB44B9"/>
    <w:rsid w:val="00CB4E9D"/>
    <w:rsid w:val="00CB66EB"/>
    <w:rsid w:val="00CB7E41"/>
    <w:rsid w:val="00CC0A2C"/>
    <w:rsid w:val="00CC0A3D"/>
    <w:rsid w:val="00CC12A2"/>
    <w:rsid w:val="00CC1B5E"/>
    <w:rsid w:val="00CC1EE7"/>
    <w:rsid w:val="00CC24D2"/>
    <w:rsid w:val="00CC3252"/>
    <w:rsid w:val="00CC4265"/>
    <w:rsid w:val="00CC59C9"/>
    <w:rsid w:val="00CC7DF7"/>
    <w:rsid w:val="00CD1A30"/>
    <w:rsid w:val="00CD37B4"/>
    <w:rsid w:val="00CD3FB9"/>
    <w:rsid w:val="00CE04CA"/>
    <w:rsid w:val="00CE0AFF"/>
    <w:rsid w:val="00CE0C4F"/>
    <w:rsid w:val="00CE1BF9"/>
    <w:rsid w:val="00CE3C13"/>
    <w:rsid w:val="00CE5B41"/>
    <w:rsid w:val="00CE6262"/>
    <w:rsid w:val="00CE6F76"/>
    <w:rsid w:val="00CF119F"/>
    <w:rsid w:val="00CF14CC"/>
    <w:rsid w:val="00CF400A"/>
    <w:rsid w:val="00D00AF0"/>
    <w:rsid w:val="00D01C6B"/>
    <w:rsid w:val="00D02556"/>
    <w:rsid w:val="00D03C45"/>
    <w:rsid w:val="00D0551F"/>
    <w:rsid w:val="00D0609C"/>
    <w:rsid w:val="00D0708A"/>
    <w:rsid w:val="00D076F1"/>
    <w:rsid w:val="00D07DD8"/>
    <w:rsid w:val="00D10382"/>
    <w:rsid w:val="00D1158F"/>
    <w:rsid w:val="00D136BE"/>
    <w:rsid w:val="00D137FC"/>
    <w:rsid w:val="00D1622E"/>
    <w:rsid w:val="00D20C7D"/>
    <w:rsid w:val="00D21641"/>
    <w:rsid w:val="00D21898"/>
    <w:rsid w:val="00D22D50"/>
    <w:rsid w:val="00D2587A"/>
    <w:rsid w:val="00D27339"/>
    <w:rsid w:val="00D2773F"/>
    <w:rsid w:val="00D30A6B"/>
    <w:rsid w:val="00D3162A"/>
    <w:rsid w:val="00D31D00"/>
    <w:rsid w:val="00D328C7"/>
    <w:rsid w:val="00D329DD"/>
    <w:rsid w:val="00D3399C"/>
    <w:rsid w:val="00D351A4"/>
    <w:rsid w:val="00D3604A"/>
    <w:rsid w:val="00D40067"/>
    <w:rsid w:val="00D43AA5"/>
    <w:rsid w:val="00D44E24"/>
    <w:rsid w:val="00D465B3"/>
    <w:rsid w:val="00D46C5E"/>
    <w:rsid w:val="00D47D16"/>
    <w:rsid w:val="00D501D0"/>
    <w:rsid w:val="00D501ED"/>
    <w:rsid w:val="00D51190"/>
    <w:rsid w:val="00D52F64"/>
    <w:rsid w:val="00D61420"/>
    <w:rsid w:val="00D61564"/>
    <w:rsid w:val="00D6306E"/>
    <w:rsid w:val="00D6365A"/>
    <w:rsid w:val="00D63A5B"/>
    <w:rsid w:val="00D67017"/>
    <w:rsid w:val="00D676CD"/>
    <w:rsid w:val="00D6776E"/>
    <w:rsid w:val="00D71756"/>
    <w:rsid w:val="00D71D96"/>
    <w:rsid w:val="00D725CD"/>
    <w:rsid w:val="00D7698A"/>
    <w:rsid w:val="00D76D20"/>
    <w:rsid w:val="00D81317"/>
    <w:rsid w:val="00D82311"/>
    <w:rsid w:val="00D83D6F"/>
    <w:rsid w:val="00D86D0D"/>
    <w:rsid w:val="00D918E6"/>
    <w:rsid w:val="00D94C92"/>
    <w:rsid w:val="00D9513E"/>
    <w:rsid w:val="00D95E51"/>
    <w:rsid w:val="00DA1635"/>
    <w:rsid w:val="00DA1834"/>
    <w:rsid w:val="00DA20D3"/>
    <w:rsid w:val="00DA2353"/>
    <w:rsid w:val="00DA4BE4"/>
    <w:rsid w:val="00DA5570"/>
    <w:rsid w:val="00DA593C"/>
    <w:rsid w:val="00DA7220"/>
    <w:rsid w:val="00DA74D6"/>
    <w:rsid w:val="00DA7560"/>
    <w:rsid w:val="00DB0679"/>
    <w:rsid w:val="00DB261A"/>
    <w:rsid w:val="00DB26D4"/>
    <w:rsid w:val="00DB26DC"/>
    <w:rsid w:val="00DB35B4"/>
    <w:rsid w:val="00DB4F9A"/>
    <w:rsid w:val="00DB5807"/>
    <w:rsid w:val="00DB68DD"/>
    <w:rsid w:val="00DB6FB9"/>
    <w:rsid w:val="00DB7D50"/>
    <w:rsid w:val="00DC02AE"/>
    <w:rsid w:val="00DC0308"/>
    <w:rsid w:val="00DC1560"/>
    <w:rsid w:val="00DC292E"/>
    <w:rsid w:val="00DC2F12"/>
    <w:rsid w:val="00DC3A77"/>
    <w:rsid w:val="00DC413A"/>
    <w:rsid w:val="00DC4202"/>
    <w:rsid w:val="00DC6E3B"/>
    <w:rsid w:val="00DD0F40"/>
    <w:rsid w:val="00DD2088"/>
    <w:rsid w:val="00DD20A7"/>
    <w:rsid w:val="00DD2230"/>
    <w:rsid w:val="00DD3C25"/>
    <w:rsid w:val="00DD4687"/>
    <w:rsid w:val="00DD4C94"/>
    <w:rsid w:val="00DD5CDE"/>
    <w:rsid w:val="00DD6AA2"/>
    <w:rsid w:val="00DD6E23"/>
    <w:rsid w:val="00DE0E11"/>
    <w:rsid w:val="00DE5C9E"/>
    <w:rsid w:val="00DE5F81"/>
    <w:rsid w:val="00DE70EF"/>
    <w:rsid w:val="00DF0E99"/>
    <w:rsid w:val="00DF1798"/>
    <w:rsid w:val="00DF1F1D"/>
    <w:rsid w:val="00DF2491"/>
    <w:rsid w:val="00DF3AF9"/>
    <w:rsid w:val="00DF7C79"/>
    <w:rsid w:val="00E041A2"/>
    <w:rsid w:val="00E044AF"/>
    <w:rsid w:val="00E110EB"/>
    <w:rsid w:val="00E12932"/>
    <w:rsid w:val="00E12C2C"/>
    <w:rsid w:val="00E12DBE"/>
    <w:rsid w:val="00E1317D"/>
    <w:rsid w:val="00E14BC2"/>
    <w:rsid w:val="00E15654"/>
    <w:rsid w:val="00E15C14"/>
    <w:rsid w:val="00E15C60"/>
    <w:rsid w:val="00E17331"/>
    <w:rsid w:val="00E20B5C"/>
    <w:rsid w:val="00E21419"/>
    <w:rsid w:val="00E220B9"/>
    <w:rsid w:val="00E22C62"/>
    <w:rsid w:val="00E239DB"/>
    <w:rsid w:val="00E26A6C"/>
    <w:rsid w:val="00E30854"/>
    <w:rsid w:val="00E32A43"/>
    <w:rsid w:val="00E32A67"/>
    <w:rsid w:val="00E34B54"/>
    <w:rsid w:val="00E34EA8"/>
    <w:rsid w:val="00E35A25"/>
    <w:rsid w:val="00E361D2"/>
    <w:rsid w:val="00E3650D"/>
    <w:rsid w:val="00E419ED"/>
    <w:rsid w:val="00E42E2D"/>
    <w:rsid w:val="00E443EC"/>
    <w:rsid w:val="00E44937"/>
    <w:rsid w:val="00E45AA6"/>
    <w:rsid w:val="00E45CAB"/>
    <w:rsid w:val="00E465B3"/>
    <w:rsid w:val="00E47184"/>
    <w:rsid w:val="00E52023"/>
    <w:rsid w:val="00E54B2A"/>
    <w:rsid w:val="00E55B23"/>
    <w:rsid w:val="00E569EE"/>
    <w:rsid w:val="00E60B18"/>
    <w:rsid w:val="00E62A1F"/>
    <w:rsid w:val="00E6529E"/>
    <w:rsid w:val="00E656E7"/>
    <w:rsid w:val="00E670B1"/>
    <w:rsid w:val="00E71337"/>
    <w:rsid w:val="00E71BD2"/>
    <w:rsid w:val="00E72247"/>
    <w:rsid w:val="00E77938"/>
    <w:rsid w:val="00E77CAD"/>
    <w:rsid w:val="00E80A8E"/>
    <w:rsid w:val="00E81ADB"/>
    <w:rsid w:val="00E8218D"/>
    <w:rsid w:val="00E82BE1"/>
    <w:rsid w:val="00E82E5E"/>
    <w:rsid w:val="00E82FF5"/>
    <w:rsid w:val="00E84014"/>
    <w:rsid w:val="00E85AD6"/>
    <w:rsid w:val="00E86672"/>
    <w:rsid w:val="00E86F0B"/>
    <w:rsid w:val="00E86FAC"/>
    <w:rsid w:val="00E90B41"/>
    <w:rsid w:val="00E90FBA"/>
    <w:rsid w:val="00E92509"/>
    <w:rsid w:val="00E92973"/>
    <w:rsid w:val="00E92CB1"/>
    <w:rsid w:val="00E97D2B"/>
    <w:rsid w:val="00EA2F8E"/>
    <w:rsid w:val="00EA39A3"/>
    <w:rsid w:val="00EA3B5D"/>
    <w:rsid w:val="00EA3E42"/>
    <w:rsid w:val="00EA4875"/>
    <w:rsid w:val="00EA4ACC"/>
    <w:rsid w:val="00EA4D5F"/>
    <w:rsid w:val="00EB3A57"/>
    <w:rsid w:val="00EC0199"/>
    <w:rsid w:val="00EC0EC8"/>
    <w:rsid w:val="00EC165F"/>
    <w:rsid w:val="00EC2386"/>
    <w:rsid w:val="00EC25BD"/>
    <w:rsid w:val="00EC4B18"/>
    <w:rsid w:val="00EC7B38"/>
    <w:rsid w:val="00ED0A52"/>
    <w:rsid w:val="00ED14DC"/>
    <w:rsid w:val="00ED2ACB"/>
    <w:rsid w:val="00ED313B"/>
    <w:rsid w:val="00ED3C6E"/>
    <w:rsid w:val="00ED413B"/>
    <w:rsid w:val="00ED5BA0"/>
    <w:rsid w:val="00ED60D8"/>
    <w:rsid w:val="00ED6241"/>
    <w:rsid w:val="00ED64B4"/>
    <w:rsid w:val="00ED7CED"/>
    <w:rsid w:val="00EE0664"/>
    <w:rsid w:val="00EE0E9C"/>
    <w:rsid w:val="00EE5AF3"/>
    <w:rsid w:val="00EE6249"/>
    <w:rsid w:val="00EE6C62"/>
    <w:rsid w:val="00EE7404"/>
    <w:rsid w:val="00EF004E"/>
    <w:rsid w:val="00EF0089"/>
    <w:rsid w:val="00EF2027"/>
    <w:rsid w:val="00EF2E7D"/>
    <w:rsid w:val="00EF2FFB"/>
    <w:rsid w:val="00EF3E6D"/>
    <w:rsid w:val="00EF4A70"/>
    <w:rsid w:val="00EF7CD1"/>
    <w:rsid w:val="00F048E8"/>
    <w:rsid w:val="00F05DEE"/>
    <w:rsid w:val="00F0661C"/>
    <w:rsid w:val="00F07A4F"/>
    <w:rsid w:val="00F07AF5"/>
    <w:rsid w:val="00F11175"/>
    <w:rsid w:val="00F140A1"/>
    <w:rsid w:val="00F178D7"/>
    <w:rsid w:val="00F20C1A"/>
    <w:rsid w:val="00F216BF"/>
    <w:rsid w:val="00F2403A"/>
    <w:rsid w:val="00F24282"/>
    <w:rsid w:val="00F24B33"/>
    <w:rsid w:val="00F276A4"/>
    <w:rsid w:val="00F305C8"/>
    <w:rsid w:val="00F32AF3"/>
    <w:rsid w:val="00F334EB"/>
    <w:rsid w:val="00F33822"/>
    <w:rsid w:val="00F338B8"/>
    <w:rsid w:val="00F34C05"/>
    <w:rsid w:val="00F3508F"/>
    <w:rsid w:val="00F35A1F"/>
    <w:rsid w:val="00F3770A"/>
    <w:rsid w:val="00F37925"/>
    <w:rsid w:val="00F401A7"/>
    <w:rsid w:val="00F416F6"/>
    <w:rsid w:val="00F418E8"/>
    <w:rsid w:val="00F43854"/>
    <w:rsid w:val="00F44C10"/>
    <w:rsid w:val="00F450EC"/>
    <w:rsid w:val="00F50BC3"/>
    <w:rsid w:val="00F51CF6"/>
    <w:rsid w:val="00F54553"/>
    <w:rsid w:val="00F55850"/>
    <w:rsid w:val="00F606CF"/>
    <w:rsid w:val="00F62539"/>
    <w:rsid w:val="00F635B1"/>
    <w:rsid w:val="00F642EB"/>
    <w:rsid w:val="00F654D3"/>
    <w:rsid w:val="00F66275"/>
    <w:rsid w:val="00F665F7"/>
    <w:rsid w:val="00F66671"/>
    <w:rsid w:val="00F7085F"/>
    <w:rsid w:val="00F70D8C"/>
    <w:rsid w:val="00F716A7"/>
    <w:rsid w:val="00F727B3"/>
    <w:rsid w:val="00F77713"/>
    <w:rsid w:val="00F77B31"/>
    <w:rsid w:val="00F77C39"/>
    <w:rsid w:val="00F81EF2"/>
    <w:rsid w:val="00F85335"/>
    <w:rsid w:val="00F85BC7"/>
    <w:rsid w:val="00F92A25"/>
    <w:rsid w:val="00F936C4"/>
    <w:rsid w:val="00F9609B"/>
    <w:rsid w:val="00F97CAB"/>
    <w:rsid w:val="00F97F61"/>
    <w:rsid w:val="00FA17CF"/>
    <w:rsid w:val="00FA4185"/>
    <w:rsid w:val="00FA45A9"/>
    <w:rsid w:val="00FA6195"/>
    <w:rsid w:val="00FA6311"/>
    <w:rsid w:val="00FA6F8C"/>
    <w:rsid w:val="00FA76A3"/>
    <w:rsid w:val="00FB0AA0"/>
    <w:rsid w:val="00FB1310"/>
    <w:rsid w:val="00FB20FF"/>
    <w:rsid w:val="00FB2D5F"/>
    <w:rsid w:val="00FB2F44"/>
    <w:rsid w:val="00FB7503"/>
    <w:rsid w:val="00FC1DB4"/>
    <w:rsid w:val="00FC4690"/>
    <w:rsid w:val="00FC4F13"/>
    <w:rsid w:val="00FC63F4"/>
    <w:rsid w:val="00FC7B62"/>
    <w:rsid w:val="00FD0618"/>
    <w:rsid w:val="00FD1016"/>
    <w:rsid w:val="00FD308D"/>
    <w:rsid w:val="00FD46BF"/>
    <w:rsid w:val="00FD5304"/>
    <w:rsid w:val="00FD6A06"/>
    <w:rsid w:val="00FE06EF"/>
    <w:rsid w:val="00FE2144"/>
    <w:rsid w:val="00FE2F87"/>
    <w:rsid w:val="00FE3CD6"/>
    <w:rsid w:val="00FE4066"/>
    <w:rsid w:val="00FE4817"/>
    <w:rsid w:val="00FE499A"/>
    <w:rsid w:val="00FE5EE2"/>
    <w:rsid w:val="00FE641E"/>
    <w:rsid w:val="00FE6B35"/>
    <w:rsid w:val="00FE7553"/>
    <w:rsid w:val="00FF278E"/>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4501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29427693">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2881349">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433227">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50937837">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rute.eimontai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35602-8ECD-449C-B8F6-649185CA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2435</Words>
  <Characters>1388</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2025-06-11T10:39:00Z</dcterms:created>
  <dcterms:modified xsi:type="dcterms:W3CDTF">2025-06-11T10:39:00Z</dcterms:modified>
</cp:coreProperties>
</file>