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D1768" w14:textId="77777777" w:rsidR="0007341F" w:rsidRPr="00BD38C3" w:rsidRDefault="000205C8">
      <w:pPr>
        <w:spacing w:after="0" w:line="240" w:lineRule="auto"/>
        <w:jc w:val="both"/>
        <w:rPr>
          <w:b/>
          <w:lang w:val="lt-LT"/>
        </w:rPr>
      </w:pPr>
      <w:r w:rsidRPr="00BD38C3">
        <w:rPr>
          <w:b/>
          <w:lang w:val="lt-LT"/>
        </w:rPr>
        <w:t>Pranešimas žiniasklaidai</w:t>
      </w:r>
    </w:p>
    <w:p w14:paraId="50CD1769" w14:textId="4796FF5E" w:rsidR="0007341F" w:rsidRPr="00BD38C3" w:rsidRDefault="000205C8">
      <w:pPr>
        <w:spacing w:after="0" w:line="240" w:lineRule="auto"/>
        <w:jc w:val="both"/>
        <w:rPr>
          <w:b/>
          <w:lang w:val="lt-LT"/>
        </w:rPr>
      </w:pPr>
      <w:r w:rsidRPr="00BD38C3">
        <w:rPr>
          <w:b/>
          <w:lang w:val="lt-LT"/>
        </w:rPr>
        <w:t>2025 0</w:t>
      </w:r>
      <w:r w:rsidR="00CD5A8A">
        <w:rPr>
          <w:b/>
          <w:lang w:val="lt-LT"/>
        </w:rPr>
        <w:t xml:space="preserve">6 </w:t>
      </w:r>
      <w:r w:rsidR="009B26D0">
        <w:rPr>
          <w:b/>
          <w:lang w:val="lt-LT"/>
        </w:rPr>
        <w:t>16</w:t>
      </w:r>
    </w:p>
    <w:p w14:paraId="50CD176A" w14:textId="77777777" w:rsidR="0007341F" w:rsidRPr="00BD38C3" w:rsidRDefault="0007341F">
      <w:pPr>
        <w:jc w:val="both"/>
        <w:rPr>
          <w:b/>
          <w:color w:val="FF0000"/>
          <w:lang w:val="lt-LT"/>
        </w:rPr>
      </w:pPr>
    </w:p>
    <w:p w14:paraId="50CD176D" w14:textId="51021969" w:rsidR="0007341F" w:rsidRPr="00BD38C3" w:rsidRDefault="000205C8">
      <w:pPr>
        <w:jc w:val="center"/>
        <w:rPr>
          <w:b/>
          <w:color w:val="FF0000"/>
          <w:lang w:val="lt-LT"/>
        </w:rPr>
      </w:pPr>
      <w:r w:rsidRPr="00BD38C3">
        <w:rPr>
          <w:b/>
          <w:sz w:val="28"/>
          <w:szCs w:val="28"/>
          <w:lang w:val="lt-LT"/>
        </w:rPr>
        <w:t>Vilniuje</w:t>
      </w:r>
      <w:r w:rsidR="00CD5A8A">
        <w:rPr>
          <w:b/>
          <w:sz w:val="28"/>
          <w:szCs w:val="28"/>
          <w:lang w:val="lt-LT"/>
        </w:rPr>
        <w:t xml:space="preserve"> atidar</w:t>
      </w:r>
      <w:r w:rsidR="00751926">
        <w:rPr>
          <w:b/>
          <w:sz w:val="28"/>
          <w:szCs w:val="28"/>
          <w:lang w:val="lt-LT"/>
        </w:rPr>
        <w:t>ytas</w:t>
      </w:r>
      <w:r w:rsidRPr="00BD38C3">
        <w:rPr>
          <w:b/>
          <w:sz w:val="28"/>
          <w:szCs w:val="28"/>
          <w:lang w:val="lt-LT"/>
        </w:rPr>
        <w:t xml:space="preserve"> naujas reabilitacijos centras: paslaugos bus atliekamos naudojant vieną pažangiausių įrangų Lietuvoje</w:t>
      </w:r>
      <w:r w:rsidRPr="00BD38C3">
        <w:rPr>
          <w:b/>
          <w:color w:val="FF0000"/>
          <w:lang w:val="lt-LT"/>
        </w:rPr>
        <w:br/>
      </w:r>
    </w:p>
    <w:p w14:paraId="50CD176E" w14:textId="3048F2BA" w:rsidR="0007341F" w:rsidRPr="00BD38C3" w:rsidRDefault="000205C8">
      <w:pPr>
        <w:jc w:val="both"/>
        <w:rPr>
          <w:b/>
          <w:lang w:val="lt-LT"/>
        </w:rPr>
      </w:pPr>
      <w:r w:rsidRPr="00BD38C3">
        <w:rPr>
          <w:b/>
          <w:lang w:val="lt-LT"/>
        </w:rPr>
        <w:t xml:space="preserve">Vilniuje, Ulonų </w:t>
      </w:r>
      <w:r w:rsidR="00CD5A8A">
        <w:rPr>
          <w:b/>
          <w:lang w:val="lt-LT"/>
        </w:rPr>
        <w:t>g.</w:t>
      </w:r>
      <w:r w:rsidRPr="00BD38C3">
        <w:rPr>
          <w:b/>
          <w:lang w:val="lt-LT"/>
        </w:rPr>
        <w:t xml:space="preserve"> 2, duris atv</w:t>
      </w:r>
      <w:r w:rsidR="009B26D0">
        <w:rPr>
          <w:b/>
          <w:lang w:val="lt-LT"/>
        </w:rPr>
        <w:t>ėrė</w:t>
      </w:r>
      <w:r w:rsidRPr="00BD38C3">
        <w:rPr>
          <w:b/>
          <w:lang w:val="lt-LT"/>
        </w:rPr>
        <w:t xml:space="preserve"> naujas</w:t>
      </w:r>
      <w:r w:rsidR="00CD5A8A">
        <w:rPr>
          <w:b/>
          <w:lang w:val="lt-LT"/>
        </w:rPr>
        <w:t xml:space="preserve"> </w:t>
      </w:r>
      <w:r w:rsidRPr="00BD38C3">
        <w:rPr>
          <w:b/>
          <w:lang w:val="lt-LT"/>
        </w:rPr>
        <w:t>„Meliva“</w:t>
      </w:r>
      <w:r w:rsidR="00CD5A8A">
        <w:rPr>
          <w:b/>
          <w:lang w:val="lt-LT"/>
        </w:rPr>
        <w:t xml:space="preserve"> – „Kardiolitos klinikų“ R</w:t>
      </w:r>
      <w:r w:rsidRPr="00BD38C3">
        <w:rPr>
          <w:b/>
          <w:lang w:val="lt-LT"/>
        </w:rPr>
        <w:t xml:space="preserve">eabilitacijos centras, kuriame pacientai sulauks plataus spektro fizinės medicinos ir reabilitacijos paslaugų. Ši nauja vieta žymi strateginį žingsnį plėtojant įmonės tikslą – </w:t>
      </w:r>
      <w:r w:rsidR="00CD5A8A">
        <w:rPr>
          <w:b/>
          <w:lang w:val="lt-LT"/>
        </w:rPr>
        <w:t xml:space="preserve">suteikti reikiamas sveikatos priežiūros paslaugas bet kuriame paciento sveikimo etape. </w:t>
      </w:r>
    </w:p>
    <w:p w14:paraId="50CD176F" w14:textId="52198993" w:rsidR="0007341F" w:rsidRPr="00CD5A8A" w:rsidRDefault="000205C8">
      <w:pPr>
        <w:jc w:val="both"/>
        <w:rPr>
          <w:b/>
          <w:lang w:val="lt-LT"/>
        </w:rPr>
      </w:pPr>
      <w:r w:rsidRPr="00BD38C3">
        <w:rPr>
          <w:lang w:val="lt-LT"/>
        </w:rPr>
        <w:t>„Naujo centro atidarymas – svarbus žingsnis plečiant reabilitacijos paslaugų prieinamumą sostinėje. Mūsų tikslas – užtikrinti, kad kiekvienas pacientas, kuriam reikia pagalbos sveikstant, ją gautų greitai, profesionaliai ir su nuoširdžiu rūpesčiu</w:t>
      </w:r>
      <w:r w:rsidR="001F104C">
        <w:rPr>
          <w:lang w:val="lt-LT"/>
        </w:rPr>
        <w:t xml:space="preserve">. </w:t>
      </w:r>
      <w:r w:rsidR="00D065C8">
        <w:rPr>
          <w:lang w:val="lt-LT"/>
        </w:rPr>
        <w:t>Mums</w:t>
      </w:r>
      <w:r w:rsidR="00CD5A8A">
        <w:rPr>
          <w:lang w:val="lt-LT"/>
        </w:rPr>
        <w:t xml:space="preserve"> itin svarbu </w:t>
      </w:r>
      <w:r w:rsidR="00CD5A8A" w:rsidRPr="00CD5A8A">
        <w:rPr>
          <w:bCs/>
          <w:lang w:val="lt-LT"/>
        </w:rPr>
        <w:t>būti arčiau žmogaus visose sveikimo kelionės stotelėse.</w:t>
      </w:r>
      <w:r w:rsidR="00CD5A8A">
        <w:rPr>
          <w:b/>
          <w:lang w:val="lt-LT"/>
        </w:rPr>
        <w:t xml:space="preserve"> </w:t>
      </w:r>
      <w:r w:rsidR="001F104C">
        <w:rPr>
          <w:lang w:val="lt-LT"/>
        </w:rPr>
        <w:t>P</w:t>
      </w:r>
      <w:r w:rsidRPr="00BD38C3">
        <w:rPr>
          <w:lang w:val="lt-LT"/>
        </w:rPr>
        <w:t xml:space="preserve">ersonalizuotas požiūris leidžia užtikrinti ne tik efektyvų, bet ir tikslingą sveikimo procesą – nuo pirmojo vizito iki visiško paciento funkcijų atstatymo“, – </w:t>
      </w:r>
      <w:r w:rsidR="00D7166D" w:rsidRPr="00D7166D">
        <w:rPr>
          <w:lang w:val="lt-LT"/>
        </w:rPr>
        <w:t xml:space="preserve">sako </w:t>
      </w:r>
      <w:r w:rsidR="00CD5A8A">
        <w:rPr>
          <w:lang w:val="lt-LT"/>
        </w:rPr>
        <w:t xml:space="preserve">daugiaprofilinių </w:t>
      </w:r>
      <w:r w:rsidR="00D7166D" w:rsidRPr="00D7166D">
        <w:rPr>
          <w:lang w:val="lt-LT"/>
        </w:rPr>
        <w:t>klinikų „Meliva“</w:t>
      </w:r>
      <w:r w:rsidR="00D7166D">
        <w:rPr>
          <w:lang w:val="lt-LT"/>
        </w:rPr>
        <w:t xml:space="preserve"> vadovė</w:t>
      </w:r>
      <w:r w:rsidR="00D7166D" w:rsidRPr="00D7166D">
        <w:rPr>
          <w:lang w:val="lt-LT"/>
        </w:rPr>
        <w:t xml:space="preserve"> </w:t>
      </w:r>
      <w:r w:rsidRPr="00BD38C3">
        <w:rPr>
          <w:lang w:val="lt-LT"/>
        </w:rPr>
        <w:t>Laura Penikienė.</w:t>
      </w:r>
    </w:p>
    <w:p w14:paraId="50CD1770" w14:textId="77777777" w:rsidR="0007341F" w:rsidRPr="00BD38C3" w:rsidRDefault="000205C8">
      <w:pPr>
        <w:pStyle w:val="Heading3"/>
        <w:keepNext w:val="0"/>
        <w:keepLines w:val="0"/>
        <w:spacing w:before="280" w:line="276" w:lineRule="auto"/>
        <w:jc w:val="both"/>
        <w:rPr>
          <w:b/>
          <w:color w:val="000000"/>
          <w:sz w:val="22"/>
          <w:szCs w:val="22"/>
        </w:rPr>
      </w:pPr>
      <w:bookmarkStart w:id="0" w:name="_heading=h.v4mg2ezhp85f" w:colFirst="0" w:colLast="0"/>
      <w:bookmarkEnd w:id="0"/>
      <w:r w:rsidRPr="00BD38C3">
        <w:rPr>
          <w:b/>
          <w:color w:val="000000"/>
          <w:sz w:val="22"/>
          <w:szCs w:val="22"/>
        </w:rPr>
        <w:t>Dėmesys patogumui ir emociniam komfortui</w:t>
      </w:r>
    </w:p>
    <w:p w14:paraId="50CD1771" w14:textId="77777777" w:rsidR="0007341F" w:rsidRPr="00BD38C3" w:rsidRDefault="000205C8">
      <w:pPr>
        <w:jc w:val="both"/>
        <w:rPr>
          <w:lang w:val="lt-LT"/>
        </w:rPr>
      </w:pPr>
      <w:r w:rsidRPr="00BD38C3">
        <w:rPr>
          <w:lang w:val="lt-LT"/>
        </w:rPr>
        <w:t>Reabilitacijos centro vieta pasirinkta vadovaujantis aiškiais kriterijais – svarbiausia buvo užtikrinti patogų susisiekimą bei saugią, pacientams jaukią aplinką. Ulonų gatvę lengva pasiekti tiek viešuoju transportu, tiek automobiliu. Greta įrengta erdvi stovėjimo aikštelė, tad atvykimas į kliniką patogus visiems – tiek vyresnio amžiaus pacientams, tiek šeimoms su vaikais.</w:t>
      </w:r>
    </w:p>
    <w:p w14:paraId="50CD1772" w14:textId="0AA8FD8B" w:rsidR="0007341F" w:rsidRPr="00BD38C3" w:rsidRDefault="000205C8">
      <w:pPr>
        <w:spacing w:before="240" w:after="240"/>
        <w:jc w:val="both"/>
        <w:rPr>
          <w:lang w:val="lt-LT"/>
        </w:rPr>
      </w:pPr>
      <w:r w:rsidRPr="00BD38C3">
        <w:rPr>
          <w:lang w:val="lt-LT"/>
        </w:rPr>
        <w:t>„Iki šiol daugeliui vilniečių ar aplinkinių rajonų gyventojų reabilitacijos paslaugos reiškė ilgą laukimą eilėse arba sudėtingą logistiką. Atidarydami šį centrą, sprendžiame šiuos iššūkius ir suteikiame galimybę žmonėms gauti kokybišką pagalbą greičiau, arčiau namų. Tai reiškia, kad pacientams nebereikės gaišti laiko kelionėms į miesto centrą ar derinti maršrutų tarp skirtingų gydymo įstaigų – paslaugas bus galima gauti greitai ir patogiai, net ir darbo dienos metu“, – sako</w:t>
      </w:r>
      <w:r w:rsidR="00CD5A8A">
        <w:rPr>
          <w:lang w:val="lt-LT"/>
        </w:rPr>
        <w:t xml:space="preserve"> </w:t>
      </w:r>
      <w:r w:rsidR="00CD5A8A" w:rsidRPr="00CD5A8A">
        <w:rPr>
          <w:bCs/>
          <w:lang w:val="lt-LT"/>
        </w:rPr>
        <w:t>„Meliva“ – „Kardiolitos klinikų“ R</w:t>
      </w:r>
      <w:r w:rsidRPr="00CD5A8A">
        <w:rPr>
          <w:bCs/>
          <w:lang w:val="lt-LT"/>
        </w:rPr>
        <w:t>eabilitacijos</w:t>
      </w:r>
      <w:r w:rsidRPr="00BD38C3">
        <w:rPr>
          <w:lang w:val="lt-LT"/>
        </w:rPr>
        <w:t xml:space="preserve"> centro vadovė Ligita Putnaitė-Čapskienė.</w:t>
      </w:r>
    </w:p>
    <w:p w14:paraId="50CD1773" w14:textId="77777777" w:rsidR="0007341F" w:rsidRPr="00BD38C3" w:rsidRDefault="000205C8">
      <w:pPr>
        <w:pStyle w:val="Heading3"/>
        <w:keepNext w:val="0"/>
        <w:keepLines w:val="0"/>
        <w:spacing w:before="280" w:line="276" w:lineRule="auto"/>
        <w:rPr>
          <w:color w:val="000000"/>
          <w:sz w:val="22"/>
          <w:szCs w:val="22"/>
        </w:rPr>
      </w:pPr>
      <w:bookmarkStart w:id="1" w:name="_heading=h.axql6obbf1xo" w:colFirst="0" w:colLast="0"/>
      <w:bookmarkEnd w:id="1"/>
      <w:r w:rsidRPr="00BD38C3">
        <w:rPr>
          <w:b/>
          <w:color w:val="000000"/>
          <w:sz w:val="22"/>
          <w:szCs w:val="22"/>
        </w:rPr>
        <w:t>Vienas pažangiausių reabilitacijos centrų Lietuvoje</w:t>
      </w:r>
    </w:p>
    <w:p w14:paraId="50CD1774" w14:textId="00FFCE36" w:rsidR="0007341F" w:rsidRPr="00BD38C3" w:rsidRDefault="000205C8">
      <w:pPr>
        <w:jc w:val="both"/>
        <w:rPr>
          <w:lang w:val="lt-LT"/>
        </w:rPr>
      </w:pPr>
      <w:r w:rsidRPr="00BD38C3">
        <w:rPr>
          <w:lang w:val="lt-LT"/>
        </w:rPr>
        <w:t xml:space="preserve">Naujas </w:t>
      </w:r>
      <w:r w:rsidRPr="00FD64CA">
        <w:rPr>
          <w:lang w:val="lt-LT"/>
        </w:rPr>
        <w:t>reabilitacijos centras aprūpintas viena</w:t>
      </w:r>
      <w:r w:rsidRPr="00BD38C3">
        <w:rPr>
          <w:lang w:val="lt-LT"/>
        </w:rPr>
        <w:t xml:space="preserve"> pažangiausių fizioterapijos ir judesio terapijos įrangų Lietuvoje. Ši technologija leidžia itin tiksliai įvertinti paciento būklę ir parengti individualizuotas gydymo programas, pritaikytas konkretiems poreikiams.</w:t>
      </w:r>
    </w:p>
    <w:p w14:paraId="50CD1775" w14:textId="31DA05E4" w:rsidR="0007341F" w:rsidRPr="00BD38C3" w:rsidRDefault="000205C8">
      <w:pPr>
        <w:spacing w:before="240" w:after="240"/>
        <w:jc w:val="both"/>
        <w:rPr>
          <w:lang w:val="lt-LT"/>
        </w:rPr>
      </w:pPr>
      <w:r w:rsidRPr="00BD38C3">
        <w:rPr>
          <w:lang w:val="lt-LT"/>
        </w:rPr>
        <w:t xml:space="preserve">Centre </w:t>
      </w:r>
      <w:r w:rsidRPr="00FD64CA">
        <w:rPr>
          <w:lang w:val="lt-LT"/>
        </w:rPr>
        <w:t>atliekamos plataus spektro paslaugos</w:t>
      </w:r>
      <w:r w:rsidRPr="00BD38C3">
        <w:rPr>
          <w:lang w:val="lt-LT"/>
        </w:rPr>
        <w:t xml:space="preserve">: nuo klasikinės individualios kineziterapijos iki šiuolaikinių technologinių sprendimų, tokių kaip aukštos klasės smūginių bangų terapija, elektroterapija, limfodrenažinis masažas, šviesos ir spalvų terapija ar purvo aplikacijos. Taip pat </w:t>
      </w:r>
      <w:r w:rsidRPr="00BD38C3">
        <w:rPr>
          <w:lang w:val="lt-LT"/>
        </w:rPr>
        <w:lastRenderedPageBreak/>
        <w:t>teikiamos fizinės medicinos ir reabilitacijos gydytojo konsultacijos,</w:t>
      </w:r>
      <w:r w:rsidR="00D065C8">
        <w:rPr>
          <w:lang w:val="lt-LT"/>
        </w:rPr>
        <w:t xml:space="preserve"> sporto medicinos gydytojo konsultacijos</w:t>
      </w:r>
      <w:r w:rsidR="0021065C">
        <w:rPr>
          <w:lang w:val="lt-LT"/>
        </w:rPr>
        <w:t>,</w:t>
      </w:r>
      <w:r w:rsidRPr="00BD38C3">
        <w:rPr>
          <w:lang w:val="lt-LT"/>
        </w:rPr>
        <w:t xml:space="preserve"> atliekami tyrimai – veloergometrija, spiroveloergometrija, kūno sudėties analizė.</w:t>
      </w:r>
    </w:p>
    <w:p w14:paraId="50CD1776" w14:textId="77777777" w:rsidR="0007341F" w:rsidRPr="00BD38C3" w:rsidRDefault="000205C8">
      <w:pPr>
        <w:spacing w:before="240" w:after="240"/>
        <w:jc w:val="both"/>
        <w:rPr>
          <w:lang w:val="lt-LT"/>
        </w:rPr>
      </w:pPr>
      <w:r w:rsidRPr="00BD38C3">
        <w:rPr>
          <w:lang w:val="lt-LT"/>
        </w:rPr>
        <w:t>„Svarbus centro tikslas – teikti kompleksinę pagalbą žmonėms, kuriems reabilitacija yra esminis žingsnis į kokybišką gyvenimą po rimtų sveikatos iššūkių. Didžiausias dėmesys skiriamas pacientams po ortopedinių, neurochirurginių ar traumatologinių operacijų, taip pat – vyresnio amžiaus žmonėms, kuriems svarbu išlaikyti ar atkurti nepriklausomybę, bei aktyviai sportuojantiems, ieškantiems greito, efektyvaus sveikimo“, – akcentuoja L. Putnaitė-Čapskienė.</w:t>
      </w:r>
    </w:p>
    <w:p w14:paraId="50CD1777" w14:textId="77777777" w:rsidR="0007341F" w:rsidRPr="00BD38C3" w:rsidRDefault="000205C8">
      <w:pPr>
        <w:pStyle w:val="Heading3"/>
        <w:keepNext w:val="0"/>
        <w:keepLines w:val="0"/>
        <w:spacing w:before="280" w:line="276" w:lineRule="auto"/>
        <w:jc w:val="both"/>
        <w:rPr>
          <w:b/>
          <w:color w:val="000000"/>
          <w:sz w:val="22"/>
          <w:szCs w:val="22"/>
        </w:rPr>
      </w:pPr>
      <w:bookmarkStart w:id="2" w:name="_heading=h.b9z4m7wiqk5v" w:colFirst="0" w:colLast="0"/>
      <w:bookmarkEnd w:id="2"/>
      <w:r w:rsidRPr="00BD38C3">
        <w:rPr>
          <w:b/>
          <w:color w:val="000000"/>
          <w:sz w:val="22"/>
          <w:szCs w:val="22"/>
        </w:rPr>
        <w:t>Vieni geriausių savo srities specialistų – viename centre</w:t>
      </w:r>
    </w:p>
    <w:p w14:paraId="50CD1778" w14:textId="1B348448" w:rsidR="0007341F" w:rsidRPr="00BD38C3" w:rsidRDefault="000205C8">
      <w:pPr>
        <w:spacing w:before="240" w:after="240"/>
        <w:jc w:val="both"/>
        <w:rPr>
          <w:lang w:val="lt-LT"/>
        </w:rPr>
      </w:pPr>
      <w:r w:rsidRPr="00BD38C3">
        <w:rPr>
          <w:lang w:val="lt-LT"/>
        </w:rPr>
        <w:t xml:space="preserve">Reabilitacijos </w:t>
      </w:r>
      <w:r w:rsidRPr="00FD64CA">
        <w:rPr>
          <w:lang w:val="lt-LT"/>
        </w:rPr>
        <w:t>centre dirb</w:t>
      </w:r>
      <w:r w:rsidR="00FD64CA" w:rsidRPr="00FD64CA">
        <w:rPr>
          <w:lang w:val="lt-LT"/>
        </w:rPr>
        <w:t>a</w:t>
      </w:r>
      <w:r w:rsidRPr="00BD38C3">
        <w:rPr>
          <w:lang w:val="lt-LT"/>
        </w:rPr>
        <w:t xml:space="preserve"> daugiau nei 15 aukštos kvalifikacijos specialistų – sporto medicinos gydytoja, fizinės medicinos ir reabilitacijos gydytojai, kineziterapeutai, ergoterapeutė, masažuotojai, kineziterapeuto padėjėjai bei administracinis personalas.</w:t>
      </w:r>
    </w:p>
    <w:p w14:paraId="50CD1779" w14:textId="6C953AA7" w:rsidR="0007341F" w:rsidRPr="00BD38C3" w:rsidRDefault="000205C8">
      <w:pPr>
        <w:spacing w:before="240" w:after="240"/>
        <w:jc w:val="both"/>
        <w:rPr>
          <w:lang w:val="lt-LT"/>
        </w:rPr>
      </w:pPr>
      <w:r w:rsidRPr="00BD38C3">
        <w:rPr>
          <w:lang w:val="lt-LT"/>
        </w:rPr>
        <w:t xml:space="preserve">„Vienas didžiausių mūsų centro pranašumų – tarpdisciplininis bendradarbiavimas. Čia dirbame kaip vieninga komanda, kurioje skirtingų sričių specialistai – gydytojai, kineziterapeutai, ergoterapeutai ir kiti – glaudžiai keičiasi informacija ir koordinuoja gydymo eigą. Toks integruotas požiūris leidžia išsamiai įvertinti paciento būklę ir užtikrinti nuoseklų, tikslingą sveikimo procesą, ypač tais atvejais, kai reabilitacija reikalauja daugiau laiko ir kompleksinių sprendimų“, – </w:t>
      </w:r>
      <w:r w:rsidR="00CD5A8A">
        <w:rPr>
          <w:lang w:val="lt-LT"/>
        </w:rPr>
        <w:t>pastebi L. Penikienė</w:t>
      </w:r>
      <w:r w:rsidRPr="00BD38C3">
        <w:rPr>
          <w:lang w:val="lt-LT"/>
        </w:rPr>
        <w:t>.</w:t>
      </w:r>
    </w:p>
    <w:p w14:paraId="50CD177A" w14:textId="29B53A5A" w:rsidR="0007341F" w:rsidRDefault="000205C8">
      <w:pPr>
        <w:spacing w:before="240" w:after="240"/>
        <w:jc w:val="both"/>
        <w:rPr>
          <w:lang w:val="lt-LT"/>
        </w:rPr>
      </w:pPr>
      <w:r w:rsidRPr="00FD64CA">
        <w:rPr>
          <w:lang w:val="lt-LT"/>
        </w:rPr>
        <w:t>Dar vienas svarbus centro pranašumas – platus paslaugų prieinamumas. Reabilitacijos paslaugos čia bus teikiamos tiek savarankiškai besikreipiantiems žmonėms, tie tiems, kuriems gydymą skyrė šeimos gydytojas ar gydytojas specialistas. Turintiems siuntimą pacientams bus teikiamos valstybės kompensuojamos reabilitacijos paslaugos.</w:t>
      </w:r>
    </w:p>
    <w:p w14:paraId="50CD177B" w14:textId="77777777" w:rsidR="0007341F" w:rsidRPr="00BD38C3" w:rsidRDefault="000205C8">
      <w:pPr>
        <w:pStyle w:val="Heading3"/>
        <w:keepNext w:val="0"/>
        <w:keepLines w:val="0"/>
        <w:spacing w:before="280" w:line="276" w:lineRule="auto"/>
        <w:jc w:val="both"/>
        <w:rPr>
          <w:b/>
          <w:color w:val="000000"/>
          <w:sz w:val="22"/>
          <w:szCs w:val="22"/>
        </w:rPr>
      </w:pPr>
      <w:bookmarkStart w:id="3" w:name="_heading=h.uyo4k2pihdiw" w:colFirst="0" w:colLast="0"/>
      <w:bookmarkEnd w:id="3"/>
      <w:r w:rsidRPr="00BD38C3">
        <w:rPr>
          <w:b/>
          <w:color w:val="000000"/>
          <w:sz w:val="22"/>
          <w:szCs w:val="22"/>
        </w:rPr>
        <w:t>Reabilitacija kaip strateginės plėtros ašis</w:t>
      </w:r>
    </w:p>
    <w:p w14:paraId="50CD177C" w14:textId="6532F87B" w:rsidR="0007341F" w:rsidRPr="00BD38C3" w:rsidRDefault="000205C8">
      <w:pPr>
        <w:spacing w:before="240" w:after="240"/>
        <w:jc w:val="both"/>
        <w:rPr>
          <w:lang w:val="lt-LT"/>
        </w:rPr>
      </w:pPr>
      <w:r w:rsidRPr="00BD38C3">
        <w:rPr>
          <w:lang w:val="lt-LT"/>
        </w:rPr>
        <w:t xml:space="preserve">Naujasis reabilitacijos centras – reikšminga klinikų </w:t>
      </w:r>
      <w:r>
        <w:rPr>
          <w:lang w:val="lt-LT"/>
        </w:rPr>
        <w:t xml:space="preserve">tinklo </w:t>
      </w:r>
      <w:r w:rsidRPr="00BD38C3">
        <w:rPr>
          <w:lang w:val="lt-LT"/>
        </w:rPr>
        <w:t xml:space="preserve">„Meliva“ ilgalaikės plėtros strategijos dalis. Artimiausiu metu planuojama steigti analogiškus centrus ir kituose Lietuvos miestuose, taip užtikrinant, kad modernios ir kokybiškos reabilitacijos paslaugos būtų lengvai pasiekiamos kuo platesniam žmonių ratui – jų gyvenamojoje ir darbo aplinkoje. </w:t>
      </w:r>
    </w:p>
    <w:p w14:paraId="50CD177D" w14:textId="77777777" w:rsidR="0007341F" w:rsidRPr="00BD38C3" w:rsidRDefault="000205C8">
      <w:pPr>
        <w:spacing w:before="240" w:after="240"/>
        <w:jc w:val="both"/>
        <w:rPr>
          <w:lang w:val="lt-LT"/>
        </w:rPr>
      </w:pPr>
      <w:r w:rsidRPr="00BD38C3">
        <w:rPr>
          <w:lang w:val="lt-LT"/>
        </w:rPr>
        <w:t>Be to, planuojama kryptingai plėsti ir paslaugų spektrą – papildant jį sveikatinimo, ligų prevencijos bei pacientų švietimo iniciatyvomis. Tai leis užtikrinti holistinį požiūrį į sveikimą ir geresnę gyvenimo kokybę ilgalaikėje perspektyvoje.</w:t>
      </w:r>
    </w:p>
    <w:p w14:paraId="50CD177E" w14:textId="77777777" w:rsidR="0007341F" w:rsidRPr="00BD38C3" w:rsidRDefault="0007341F">
      <w:pPr>
        <w:pBdr>
          <w:top w:val="nil"/>
          <w:left w:val="nil"/>
          <w:bottom w:val="nil"/>
          <w:right w:val="nil"/>
          <w:between w:val="nil"/>
        </w:pBdr>
        <w:spacing w:after="0" w:line="360" w:lineRule="auto"/>
        <w:rPr>
          <w:lang w:val="lt-LT"/>
        </w:rPr>
      </w:pPr>
    </w:p>
    <w:sectPr w:rsidR="0007341F" w:rsidRPr="00BD38C3">
      <w:pgSz w:w="12240" w:h="15840"/>
      <w:pgMar w:top="1440" w:right="1800" w:bottom="1440" w:left="180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41F"/>
    <w:rsid w:val="000205C8"/>
    <w:rsid w:val="0007341F"/>
    <w:rsid w:val="001F104C"/>
    <w:rsid w:val="0021065C"/>
    <w:rsid w:val="00245C27"/>
    <w:rsid w:val="003E4A9D"/>
    <w:rsid w:val="00570D27"/>
    <w:rsid w:val="005F4B84"/>
    <w:rsid w:val="006960A0"/>
    <w:rsid w:val="00751926"/>
    <w:rsid w:val="008D1A62"/>
    <w:rsid w:val="009165D4"/>
    <w:rsid w:val="009B26D0"/>
    <w:rsid w:val="00AD7865"/>
    <w:rsid w:val="00BA4038"/>
    <w:rsid w:val="00BD38C3"/>
    <w:rsid w:val="00CD5A8A"/>
    <w:rsid w:val="00D065C8"/>
    <w:rsid w:val="00D7166D"/>
    <w:rsid w:val="00E560D6"/>
    <w:rsid w:val="00FD64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CD1768"/>
  <w15:docId w15:val="{81B0CA53-8BD3-4E93-A57C-6095BC430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9ED"/>
    <w:rPr>
      <w:rFonts w:eastAsiaTheme="minorEastAsia"/>
      <w:lang w:val="en-US"/>
    </w:rPr>
  </w:style>
  <w:style w:type="paragraph" w:styleId="Heading1">
    <w:name w:val="heading 1"/>
    <w:basedOn w:val="Normal"/>
    <w:next w:val="Normal"/>
    <w:link w:val="Heading1Char"/>
    <w:uiPriority w:val="9"/>
    <w:qFormat/>
    <w:rsid w:val="009119ED"/>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lt-LT"/>
    </w:rPr>
  </w:style>
  <w:style w:type="paragraph" w:styleId="Heading2">
    <w:name w:val="heading 2"/>
    <w:basedOn w:val="Normal"/>
    <w:next w:val="Normal"/>
    <w:link w:val="Heading2Char"/>
    <w:uiPriority w:val="9"/>
    <w:unhideWhenUsed/>
    <w:qFormat/>
    <w:rsid w:val="009119ED"/>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lt-LT"/>
    </w:rPr>
  </w:style>
  <w:style w:type="paragraph" w:styleId="Heading3">
    <w:name w:val="heading 3"/>
    <w:basedOn w:val="Normal"/>
    <w:next w:val="Normal"/>
    <w:link w:val="Heading3Char"/>
    <w:uiPriority w:val="9"/>
    <w:unhideWhenUsed/>
    <w:qFormat/>
    <w:rsid w:val="009119ED"/>
    <w:pPr>
      <w:keepNext/>
      <w:keepLines/>
      <w:spacing w:before="160" w:after="80" w:line="259" w:lineRule="auto"/>
      <w:outlineLvl w:val="2"/>
    </w:pPr>
    <w:rPr>
      <w:rFonts w:eastAsiaTheme="majorEastAsia" w:cstheme="majorBidi"/>
      <w:color w:val="2F5496" w:themeColor="accent1" w:themeShade="BF"/>
      <w:kern w:val="2"/>
      <w:sz w:val="28"/>
      <w:szCs w:val="28"/>
      <w:lang w:val="lt-LT"/>
    </w:rPr>
  </w:style>
  <w:style w:type="paragraph" w:styleId="Heading4">
    <w:name w:val="heading 4"/>
    <w:basedOn w:val="Normal"/>
    <w:next w:val="Normal"/>
    <w:link w:val="Heading4Char"/>
    <w:uiPriority w:val="9"/>
    <w:semiHidden/>
    <w:unhideWhenUsed/>
    <w:qFormat/>
    <w:rsid w:val="009119ED"/>
    <w:pPr>
      <w:keepNext/>
      <w:keepLines/>
      <w:spacing w:before="80" w:after="40" w:line="259" w:lineRule="auto"/>
      <w:outlineLvl w:val="3"/>
    </w:pPr>
    <w:rPr>
      <w:rFonts w:eastAsiaTheme="majorEastAsia" w:cstheme="majorBidi"/>
      <w:i/>
      <w:iCs/>
      <w:color w:val="2F5496" w:themeColor="accent1" w:themeShade="BF"/>
      <w:kern w:val="2"/>
      <w:lang w:val="lt-LT"/>
    </w:rPr>
  </w:style>
  <w:style w:type="paragraph" w:styleId="Heading5">
    <w:name w:val="heading 5"/>
    <w:basedOn w:val="Normal"/>
    <w:next w:val="Normal"/>
    <w:link w:val="Heading5Char"/>
    <w:uiPriority w:val="9"/>
    <w:semiHidden/>
    <w:unhideWhenUsed/>
    <w:qFormat/>
    <w:rsid w:val="009119ED"/>
    <w:pPr>
      <w:keepNext/>
      <w:keepLines/>
      <w:spacing w:before="80" w:after="40" w:line="259" w:lineRule="auto"/>
      <w:outlineLvl w:val="4"/>
    </w:pPr>
    <w:rPr>
      <w:rFonts w:eastAsiaTheme="majorEastAsia" w:cstheme="majorBidi"/>
      <w:color w:val="2F5496" w:themeColor="accent1" w:themeShade="BF"/>
      <w:kern w:val="2"/>
      <w:lang w:val="lt-LT"/>
    </w:rPr>
  </w:style>
  <w:style w:type="paragraph" w:styleId="Heading6">
    <w:name w:val="heading 6"/>
    <w:basedOn w:val="Normal"/>
    <w:next w:val="Normal"/>
    <w:link w:val="Heading6Char"/>
    <w:uiPriority w:val="9"/>
    <w:semiHidden/>
    <w:unhideWhenUsed/>
    <w:qFormat/>
    <w:rsid w:val="009119ED"/>
    <w:pPr>
      <w:keepNext/>
      <w:keepLines/>
      <w:spacing w:before="40" w:after="0" w:line="259" w:lineRule="auto"/>
      <w:outlineLvl w:val="5"/>
    </w:pPr>
    <w:rPr>
      <w:rFonts w:eastAsiaTheme="majorEastAsia" w:cstheme="majorBidi"/>
      <w:i/>
      <w:iCs/>
      <w:color w:val="595959" w:themeColor="text1" w:themeTint="A6"/>
      <w:kern w:val="2"/>
      <w:lang w:val="lt-LT"/>
    </w:rPr>
  </w:style>
  <w:style w:type="paragraph" w:styleId="Heading7">
    <w:name w:val="heading 7"/>
    <w:basedOn w:val="Normal"/>
    <w:next w:val="Normal"/>
    <w:link w:val="Heading7Char"/>
    <w:uiPriority w:val="9"/>
    <w:semiHidden/>
    <w:unhideWhenUsed/>
    <w:qFormat/>
    <w:rsid w:val="009119ED"/>
    <w:pPr>
      <w:keepNext/>
      <w:keepLines/>
      <w:spacing w:before="40" w:after="0" w:line="259" w:lineRule="auto"/>
      <w:outlineLvl w:val="6"/>
    </w:pPr>
    <w:rPr>
      <w:rFonts w:eastAsiaTheme="majorEastAsia" w:cstheme="majorBidi"/>
      <w:color w:val="595959" w:themeColor="text1" w:themeTint="A6"/>
      <w:kern w:val="2"/>
      <w:lang w:val="lt-LT"/>
    </w:rPr>
  </w:style>
  <w:style w:type="paragraph" w:styleId="Heading8">
    <w:name w:val="heading 8"/>
    <w:basedOn w:val="Normal"/>
    <w:next w:val="Normal"/>
    <w:link w:val="Heading8Char"/>
    <w:uiPriority w:val="9"/>
    <w:semiHidden/>
    <w:unhideWhenUsed/>
    <w:qFormat/>
    <w:rsid w:val="009119ED"/>
    <w:pPr>
      <w:keepNext/>
      <w:keepLines/>
      <w:spacing w:after="0" w:line="259" w:lineRule="auto"/>
      <w:outlineLvl w:val="7"/>
    </w:pPr>
    <w:rPr>
      <w:rFonts w:eastAsiaTheme="majorEastAsia" w:cstheme="majorBidi"/>
      <w:i/>
      <w:iCs/>
      <w:color w:val="272727" w:themeColor="text1" w:themeTint="D8"/>
      <w:kern w:val="2"/>
      <w:lang w:val="lt-LT"/>
    </w:rPr>
  </w:style>
  <w:style w:type="paragraph" w:styleId="Heading9">
    <w:name w:val="heading 9"/>
    <w:basedOn w:val="Normal"/>
    <w:next w:val="Normal"/>
    <w:link w:val="Heading9Char"/>
    <w:uiPriority w:val="9"/>
    <w:semiHidden/>
    <w:unhideWhenUsed/>
    <w:qFormat/>
    <w:rsid w:val="009119ED"/>
    <w:pPr>
      <w:keepNext/>
      <w:keepLines/>
      <w:spacing w:after="0" w:line="259" w:lineRule="auto"/>
      <w:outlineLvl w:val="8"/>
    </w:pPr>
    <w:rPr>
      <w:rFonts w:eastAsiaTheme="majorEastAsia" w:cstheme="majorBidi"/>
      <w:color w:val="272727" w:themeColor="text1" w:themeTint="D8"/>
      <w:kern w:val="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9119ED"/>
    <w:pPr>
      <w:spacing w:after="80" w:line="240" w:lineRule="auto"/>
      <w:contextualSpacing/>
    </w:pPr>
    <w:rPr>
      <w:rFonts w:asciiTheme="majorHAnsi" w:eastAsiaTheme="majorEastAsia" w:hAnsiTheme="majorHAnsi" w:cstheme="majorBidi"/>
      <w:spacing w:val="-10"/>
      <w:kern w:val="28"/>
      <w:sz w:val="56"/>
      <w:szCs w:val="56"/>
      <w:lang w:val="lt-LT"/>
    </w:rPr>
  </w:style>
  <w:style w:type="table" w:customStyle="1" w:styleId="TableNormal2">
    <w:name w:val="Table Normal2"/>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9119E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119E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119E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119E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119E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119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19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19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19ED"/>
    <w:rPr>
      <w:rFonts w:eastAsiaTheme="majorEastAsia" w:cstheme="majorBidi"/>
      <w:color w:val="272727" w:themeColor="text1" w:themeTint="D8"/>
    </w:rPr>
  </w:style>
  <w:style w:type="character" w:customStyle="1" w:styleId="TitleChar">
    <w:name w:val="Title Char"/>
    <w:basedOn w:val="DefaultParagraphFont"/>
    <w:link w:val="Title"/>
    <w:uiPriority w:val="10"/>
    <w:rsid w:val="009119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line="259" w:lineRule="auto"/>
    </w:pPr>
    <w:rPr>
      <w:color w:val="595959"/>
      <w:sz w:val="28"/>
      <w:szCs w:val="28"/>
    </w:rPr>
  </w:style>
  <w:style w:type="character" w:customStyle="1" w:styleId="SubtitleChar">
    <w:name w:val="Subtitle Char"/>
    <w:basedOn w:val="DefaultParagraphFont"/>
    <w:link w:val="Subtitle"/>
    <w:uiPriority w:val="11"/>
    <w:rsid w:val="009119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19ED"/>
    <w:pPr>
      <w:spacing w:before="160" w:after="160" w:line="259" w:lineRule="auto"/>
      <w:jc w:val="center"/>
    </w:pPr>
    <w:rPr>
      <w:rFonts w:eastAsiaTheme="minorHAnsi"/>
      <w:i/>
      <w:iCs/>
      <w:color w:val="404040" w:themeColor="text1" w:themeTint="BF"/>
      <w:kern w:val="2"/>
      <w:lang w:val="lt-LT"/>
    </w:rPr>
  </w:style>
  <w:style w:type="character" w:customStyle="1" w:styleId="QuoteChar">
    <w:name w:val="Quote Char"/>
    <w:basedOn w:val="DefaultParagraphFont"/>
    <w:link w:val="Quote"/>
    <w:uiPriority w:val="29"/>
    <w:rsid w:val="009119ED"/>
    <w:rPr>
      <w:i/>
      <w:iCs/>
      <w:color w:val="404040" w:themeColor="text1" w:themeTint="BF"/>
    </w:rPr>
  </w:style>
  <w:style w:type="paragraph" w:styleId="ListParagraph">
    <w:name w:val="List Paragraph"/>
    <w:basedOn w:val="Normal"/>
    <w:uiPriority w:val="34"/>
    <w:qFormat/>
    <w:rsid w:val="009119ED"/>
    <w:pPr>
      <w:spacing w:after="160" w:line="259" w:lineRule="auto"/>
      <w:ind w:left="720"/>
      <w:contextualSpacing/>
    </w:pPr>
    <w:rPr>
      <w:rFonts w:eastAsiaTheme="minorHAnsi"/>
      <w:kern w:val="2"/>
      <w:lang w:val="lt-LT"/>
    </w:rPr>
  </w:style>
  <w:style w:type="character" w:styleId="IntenseEmphasis">
    <w:name w:val="Intense Emphasis"/>
    <w:basedOn w:val="DefaultParagraphFont"/>
    <w:uiPriority w:val="21"/>
    <w:qFormat/>
    <w:rsid w:val="009119ED"/>
    <w:rPr>
      <w:i/>
      <w:iCs/>
      <w:color w:val="2F5496" w:themeColor="accent1" w:themeShade="BF"/>
    </w:rPr>
  </w:style>
  <w:style w:type="paragraph" w:styleId="IntenseQuote">
    <w:name w:val="Intense Quote"/>
    <w:basedOn w:val="Normal"/>
    <w:next w:val="Normal"/>
    <w:link w:val="IntenseQuoteChar"/>
    <w:uiPriority w:val="30"/>
    <w:qFormat/>
    <w:rsid w:val="009119ED"/>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kern w:val="2"/>
      <w:lang w:val="lt-LT"/>
    </w:rPr>
  </w:style>
  <w:style w:type="character" w:customStyle="1" w:styleId="IntenseQuoteChar">
    <w:name w:val="Intense Quote Char"/>
    <w:basedOn w:val="DefaultParagraphFont"/>
    <w:link w:val="IntenseQuote"/>
    <w:uiPriority w:val="30"/>
    <w:rsid w:val="009119ED"/>
    <w:rPr>
      <w:i/>
      <w:iCs/>
      <w:color w:val="2F5496" w:themeColor="accent1" w:themeShade="BF"/>
    </w:rPr>
  </w:style>
  <w:style w:type="character" w:styleId="IntenseReference">
    <w:name w:val="Intense Reference"/>
    <w:basedOn w:val="DefaultParagraphFont"/>
    <w:uiPriority w:val="32"/>
    <w:qFormat/>
    <w:rsid w:val="009119ED"/>
    <w:rPr>
      <w:b/>
      <w:bCs/>
      <w:smallCaps/>
      <w:color w:val="2F5496" w:themeColor="accent1" w:themeShade="BF"/>
      <w:spacing w:val="5"/>
    </w:rPr>
  </w:style>
  <w:style w:type="character" w:styleId="CommentReference">
    <w:name w:val="annotation reference"/>
    <w:basedOn w:val="DefaultParagraphFont"/>
    <w:uiPriority w:val="99"/>
    <w:semiHidden/>
    <w:unhideWhenUsed/>
    <w:rsid w:val="009119ED"/>
    <w:rPr>
      <w:sz w:val="16"/>
      <w:szCs w:val="16"/>
    </w:rPr>
  </w:style>
  <w:style w:type="paragraph" w:styleId="CommentText">
    <w:name w:val="annotation text"/>
    <w:basedOn w:val="Normal"/>
    <w:link w:val="CommentTextChar"/>
    <w:uiPriority w:val="99"/>
    <w:semiHidden/>
    <w:unhideWhenUsed/>
    <w:rsid w:val="009119ED"/>
    <w:pPr>
      <w:spacing w:line="240" w:lineRule="auto"/>
    </w:pPr>
    <w:rPr>
      <w:sz w:val="20"/>
      <w:szCs w:val="20"/>
    </w:rPr>
  </w:style>
  <w:style w:type="character" w:customStyle="1" w:styleId="CommentTextChar">
    <w:name w:val="Comment Text Char"/>
    <w:basedOn w:val="DefaultParagraphFont"/>
    <w:link w:val="CommentText"/>
    <w:uiPriority w:val="99"/>
    <w:semiHidden/>
    <w:rsid w:val="009119ED"/>
    <w:rPr>
      <w:rFonts w:eastAsiaTheme="minorEastAsia"/>
      <w:kern w:val="0"/>
      <w:sz w:val="20"/>
      <w:szCs w:val="20"/>
      <w:lang w:val="en-US"/>
    </w:rPr>
  </w:style>
  <w:style w:type="paragraph" w:styleId="CommentSubject">
    <w:name w:val="annotation subject"/>
    <w:basedOn w:val="CommentText"/>
    <w:next w:val="CommentText"/>
    <w:link w:val="CommentSubjectChar"/>
    <w:uiPriority w:val="99"/>
    <w:semiHidden/>
    <w:unhideWhenUsed/>
    <w:rsid w:val="009119ED"/>
    <w:rPr>
      <w:b/>
      <w:bCs/>
    </w:rPr>
  </w:style>
  <w:style w:type="character" w:customStyle="1" w:styleId="CommentSubjectChar">
    <w:name w:val="Comment Subject Char"/>
    <w:basedOn w:val="CommentTextChar"/>
    <w:link w:val="CommentSubject"/>
    <w:uiPriority w:val="99"/>
    <w:semiHidden/>
    <w:rsid w:val="009119ED"/>
    <w:rPr>
      <w:rFonts w:eastAsiaTheme="minorEastAsia"/>
      <w:b/>
      <w:bCs/>
      <w:kern w:val="0"/>
      <w:sz w:val="20"/>
      <w:szCs w:val="20"/>
      <w:lang w:val="en-US"/>
    </w:rPr>
  </w:style>
  <w:style w:type="paragraph" w:styleId="NormalWeb">
    <w:name w:val="Normal (Web)"/>
    <w:basedOn w:val="Normal"/>
    <w:uiPriority w:val="99"/>
    <w:semiHidden/>
    <w:unhideWhenUsed/>
    <w:rsid w:val="00364DDD"/>
    <w:pPr>
      <w:spacing w:before="100" w:beforeAutospacing="1" w:after="100" w:afterAutospacing="1" w:line="240" w:lineRule="auto"/>
    </w:pPr>
    <w:rPr>
      <w:rFonts w:ascii="Times New Roman" w:eastAsia="Times New Roman" w:hAnsi="Times New Roman" w:cs="Times New Roman"/>
      <w:sz w:val="24"/>
      <w:szCs w:val="24"/>
      <w:lang w:val="lt-LT"/>
    </w:rPr>
  </w:style>
  <w:style w:type="paragraph" w:styleId="Revision">
    <w:name w:val="Revision"/>
    <w:hidden/>
    <w:uiPriority w:val="99"/>
    <w:semiHidden/>
    <w:rsid w:val="00AC4456"/>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pzsloa2fa+mooQYLZGWl2+Ioqw==">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579</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Indrė Jankauskaitė-Činčė</dc:creator>
  <cp:lastModifiedBy>Jurgita Lukšytė</cp:lastModifiedBy>
  <cp:revision>5</cp:revision>
  <dcterms:created xsi:type="dcterms:W3CDTF">2025-05-26T05:09:00Z</dcterms:created>
  <dcterms:modified xsi:type="dcterms:W3CDTF">2025-06-13T09:48:00Z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36d104c2-ccfa-48a8-89d4-67ffc4772b5f</vt:lpwstr>
  </property>
</Properties>
</file>