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17F8" w14:textId="340A476C" w:rsidR="0063043B" w:rsidRPr="00AF6661" w:rsidRDefault="00282F3F">
      <w:pPr>
        <w:rPr>
          <w:rFonts w:ascii="Segoe UI" w:eastAsia="Segoe UI" w:hAnsi="Segoe UI" w:cs="Segoe UI"/>
        </w:rPr>
      </w:pPr>
      <w:r w:rsidRPr="00AF6661">
        <w:rPr>
          <w:rFonts w:ascii="Segoe UI" w:eastAsia="Segoe UI" w:hAnsi="Segoe UI" w:cs="Segoe UI"/>
        </w:rPr>
        <w:t>PRANEŠIMAS ŽINIASKLAIDAI</w:t>
      </w:r>
      <w:r w:rsidRPr="00AF6661">
        <w:rPr>
          <w:rFonts w:ascii="Segoe UI" w:eastAsia="Segoe UI" w:hAnsi="Segoe UI" w:cs="Segoe UI"/>
        </w:rPr>
        <w:br/>
        <w:t xml:space="preserve">2025 m. </w:t>
      </w:r>
      <w:r w:rsidR="0078793B">
        <w:rPr>
          <w:rFonts w:ascii="Segoe UI" w:eastAsia="Segoe UI" w:hAnsi="Segoe UI" w:cs="Segoe UI"/>
        </w:rPr>
        <w:t>birželio</w:t>
      </w:r>
      <w:r w:rsidR="00DD0FD7">
        <w:rPr>
          <w:rFonts w:ascii="Segoe UI" w:eastAsia="Segoe UI" w:hAnsi="Segoe UI" w:cs="Segoe UI"/>
          <w:color w:val="auto"/>
          <w:u w:color="ED7D31"/>
        </w:rPr>
        <w:t xml:space="preserve"> </w:t>
      </w:r>
      <w:r w:rsidR="00DD0FD7">
        <w:rPr>
          <w:rFonts w:ascii="Segoe UI" w:eastAsia="Segoe UI" w:hAnsi="Segoe UI" w:cs="Segoe UI"/>
          <w:color w:val="auto"/>
          <w:u w:color="ED7D31"/>
          <w:lang w:val="en-US"/>
        </w:rPr>
        <w:t>17</w:t>
      </w:r>
      <w:r w:rsidRPr="00AF6661">
        <w:rPr>
          <w:rFonts w:ascii="Segoe UI" w:eastAsia="Segoe UI" w:hAnsi="Segoe UI" w:cs="Segoe UI"/>
          <w:color w:val="auto"/>
        </w:rPr>
        <w:t xml:space="preserve"> d</w:t>
      </w:r>
      <w:r w:rsidRPr="00AF6661">
        <w:rPr>
          <w:rFonts w:ascii="Segoe UI" w:eastAsia="Segoe UI" w:hAnsi="Segoe UI" w:cs="Segoe UI"/>
        </w:rPr>
        <w:t>.</w:t>
      </w:r>
    </w:p>
    <w:p w14:paraId="4B7AB127" w14:textId="5AEF2720" w:rsidR="009D3151" w:rsidRDefault="009D3151" w:rsidP="00DD6A39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9D3151">
        <w:rPr>
          <w:rFonts w:ascii="Segoe UI" w:eastAsia="Segoe UI" w:hAnsi="Segoe UI" w:cs="Segoe UI"/>
          <w:b/>
          <w:bCs/>
          <w:sz w:val="28"/>
          <w:szCs w:val="28"/>
        </w:rPr>
        <w:t xml:space="preserve">Parama jaunoms šeimoms regionuose: </w:t>
      </w:r>
      <w:r w:rsidR="005000D2">
        <w:rPr>
          <w:rFonts w:ascii="Segoe UI" w:eastAsia="Segoe UI" w:hAnsi="Segoe UI" w:cs="Segoe UI"/>
          <w:b/>
          <w:bCs/>
          <w:sz w:val="28"/>
          <w:szCs w:val="28"/>
        </w:rPr>
        <w:t>kaip pasinaudoti valstybės pagalba?</w:t>
      </w:r>
    </w:p>
    <w:p w14:paraId="0A5B2B41" w14:textId="22332E27" w:rsidR="00FC5150" w:rsidRDefault="000F4253" w:rsidP="00870A63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0F4253">
        <w:rPr>
          <w:rFonts w:ascii="Segoe UI" w:eastAsia="Segoe UI" w:hAnsi="Segoe UI" w:cs="Segoe UI"/>
          <w:b/>
          <w:bCs/>
        </w:rPr>
        <w:t>Beveik pusė Lietuvos regionuose gyvenančių žmonių kaip pagrindinę kliūtį įsigyti būstą įvardija per aukštas nekilnojamojo turto kainas</w:t>
      </w:r>
      <w:r w:rsidR="00C62FD7">
        <w:rPr>
          <w:rFonts w:ascii="Segoe UI" w:eastAsia="Segoe UI" w:hAnsi="Segoe UI" w:cs="Segoe UI"/>
          <w:b/>
          <w:bCs/>
        </w:rPr>
        <w:t>,</w:t>
      </w:r>
      <w:r w:rsidR="00CE7584">
        <w:rPr>
          <w:rFonts w:ascii="Segoe UI" w:eastAsia="Segoe UI" w:hAnsi="Segoe UI" w:cs="Segoe UI"/>
          <w:b/>
          <w:bCs/>
        </w:rPr>
        <w:t xml:space="preserve"> tad būsto paskola su valstybės parama jaunoms šeimoms atlieka svarbų vaidmenį gerinant būsto </w:t>
      </w:r>
      <w:proofErr w:type="spellStart"/>
      <w:r w:rsidR="00CE7584">
        <w:rPr>
          <w:rFonts w:ascii="Segoe UI" w:eastAsia="Segoe UI" w:hAnsi="Segoe UI" w:cs="Segoe UI"/>
          <w:b/>
          <w:bCs/>
        </w:rPr>
        <w:t>įperkamumą</w:t>
      </w:r>
      <w:proofErr w:type="spellEnd"/>
      <w:r w:rsidR="00CE7584">
        <w:rPr>
          <w:rFonts w:ascii="Segoe UI" w:eastAsia="Segoe UI" w:hAnsi="Segoe UI" w:cs="Segoe UI"/>
          <w:b/>
          <w:bCs/>
        </w:rPr>
        <w:t>.</w:t>
      </w:r>
      <w:r w:rsidR="00AD5240">
        <w:rPr>
          <w:rFonts w:ascii="Segoe UI" w:eastAsia="Segoe UI" w:hAnsi="Segoe UI" w:cs="Segoe UI"/>
          <w:b/>
          <w:bCs/>
        </w:rPr>
        <w:t xml:space="preserve"> </w:t>
      </w:r>
      <w:r w:rsidR="005000D2">
        <w:rPr>
          <w:rFonts w:ascii="Segoe UI" w:eastAsia="Segoe UI" w:hAnsi="Segoe UI" w:cs="Segoe UI"/>
          <w:b/>
          <w:bCs/>
        </w:rPr>
        <w:t>Kodėl ši parama – svarbus žingsnis stiprinant regionus</w:t>
      </w:r>
      <w:r w:rsidR="00DD0FD7">
        <w:rPr>
          <w:rFonts w:ascii="Segoe UI" w:eastAsia="Segoe UI" w:hAnsi="Segoe UI" w:cs="Segoe UI"/>
          <w:b/>
          <w:bCs/>
        </w:rPr>
        <w:t>,</w:t>
      </w:r>
      <w:r>
        <w:rPr>
          <w:rFonts w:ascii="Segoe UI" w:eastAsia="Segoe UI" w:hAnsi="Segoe UI" w:cs="Segoe UI"/>
          <w:b/>
          <w:bCs/>
        </w:rPr>
        <w:t xml:space="preserve"> </w:t>
      </w:r>
      <w:r w:rsidR="002D0CC2">
        <w:rPr>
          <w:rFonts w:ascii="Segoe UI" w:eastAsia="Segoe UI" w:hAnsi="Segoe UI" w:cs="Segoe UI"/>
          <w:b/>
          <w:bCs/>
        </w:rPr>
        <w:t>pasakoja</w:t>
      </w:r>
      <w:r w:rsidR="005000D2">
        <w:rPr>
          <w:rFonts w:ascii="Segoe UI" w:eastAsia="Segoe UI" w:hAnsi="Segoe UI" w:cs="Segoe UI"/>
          <w:b/>
          <w:bCs/>
        </w:rPr>
        <w:t xml:space="preserve"> </w:t>
      </w:r>
      <w:r w:rsidR="005000D2" w:rsidRPr="00F00332">
        <w:rPr>
          <w:rFonts w:ascii="Segoe UI" w:eastAsia="Segoe UI" w:hAnsi="Segoe UI" w:cs="Segoe UI"/>
          <w:b/>
          <w:bCs/>
        </w:rPr>
        <w:t>„</w:t>
      </w:r>
      <w:proofErr w:type="spellStart"/>
      <w:r w:rsidR="005000D2" w:rsidRPr="00F00332">
        <w:rPr>
          <w:rFonts w:ascii="Segoe UI" w:eastAsia="Segoe UI" w:hAnsi="Segoe UI" w:cs="Segoe UI"/>
          <w:b/>
          <w:bCs/>
        </w:rPr>
        <w:t>Luminor</w:t>
      </w:r>
      <w:proofErr w:type="spellEnd"/>
      <w:r w:rsidR="005000D2" w:rsidRPr="00F00332">
        <w:rPr>
          <w:rFonts w:ascii="Segoe UI" w:eastAsia="Segoe UI" w:hAnsi="Segoe UI" w:cs="Segoe UI"/>
          <w:b/>
          <w:bCs/>
        </w:rPr>
        <w:t>“</w:t>
      </w:r>
      <w:r w:rsidR="002D0CC2">
        <w:rPr>
          <w:rFonts w:ascii="Segoe UI" w:eastAsia="Segoe UI" w:hAnsi="Segoe UI" w:cs="Segoe UI"/>
          <w:b/>
          <w:bCs/>
        </w:rPr>
        <w:t xml:space="preserve"> </w:t>
      </w:r>
      <w:r w:rsidR="00AD5240" w:rsidRPr="00870A63">
        <w:rPr>
          <w:rFonts w:ascii="Segoe UI" w:eastAsia="Segoe UI" w:hAnsi="Segoe UI" w:cs="Segoe UI"/>
          <w:b/>
          <w:bCs/>
        </w:rPr>
        <w:t xml:space="preserve">banko finansavimo srities vadovė </w:t>
      </w:r>
      <w:r w:rsidR="00AD5240">
        <w:rPr>
          <w:rFonts w:ascii="Segoe UI" w:eastAsia="Segoe UI" w:hAnsi="Segoe UI" w:cs="Segoe UI"/>
          <w:b/>
          <w:bCs/>
        </w:rPr>
        <w:t>Laura Žukovė.</w:t>
      </w:r>
    </w:p>
    <w:p w14:paraId="51A12722" w14:textId="46034755" w:rsidR="00870A63" w:rsidRPr="00870A63" w:rsidRDefault="005000D2" w:rsidP="00870A63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  <w:b/>
          <w:bCs/>
        </w:rPr>
        <w:t>Gauti paskolą gali būti sudėtinga</w:t>
      </w:r>
    </w:p>
    <w:p w14:paraId="07267174" w14:textId="43368FC6" w:rsidR="001D0780" w:rsidRDefault="005000D2" w:rsidP="00F06176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Dalis šalies bankų šiuo metu </w:t>
      </w:r>
      <w:r w:rsidR="00870A63" w:rsidRPr="00870A63">
        <w:rPr>
          <w:rFonts w:ascii="Segoe UI" w:eastAsia="Segoe UI" w:hAnsi="Segoe UI" w:cs="Segoe UI"/>
        </w:rPr>
        <w:t xml:space="preserve">nepriima naujų paraiškų būsto paskoloms su parama regionuose. </w:t>
      </w:r>
      <w:r w:rsidR="008345CE">
        <w:rPr>
          <w:rFonts w:ascii="Segoe UI" w:eastAsia="Segoe UI" w:hAnsi="Segoe UI" w:cs="Segoe UI"/>
        </w:rPr>
        <w:t xml:space="preserve">Dėl šios priežasties </w:t>
      </w:r>
      <w:r w:rsidR="00870A63" w:rsidRPr="00870A63">
        <w:rPr>
          <w:rFonts w:ascii="Segoe UI" w:eastAsia="Segoe UI" w:hAnsi="Segoe UI" w:cs="Segoe UI"/>
        </w:rPr>
        <w:t>daugel</w:t>
      </w:r>
      <w:r w:rsidR="008345CE">
        <w:rPr>
          <w:rFonts w:ascii="Segoe UI" w:eastAsia="Segoe UI" w:hAnsi="Segoe UI" w:cs="Segoe UI"/>
        </w:rPr>
        <w:t>is</w:t>
      </w:r>
      <w:r w:rsidR="00870A63" w:rsidRPr="00870A63">
        <w:rPr>
          <w:rFonts w:ascii="Segoe UI" w:eastAsia="Segoe UI" w:hAnsi="Segoe UI" w:cs="Segoe UI"/>
        </w:rPr>
        <w:t xml:space="preserve"> jaunų šeimų ieško alternatyvų arba laikinai atid</w:t>
      </w:r>
      <w:r w:rsidR="00410624">
        <w:rPr>
          <w:rFonts w:ascii="Segoe UI" w:eastAsia="Segoe UI" w:hAnsi="Segoe UI" w:cs="Segoe UI"/>
        </w:rPr>
        <w:t>eda</w:t>
      </w:r>
      <w:r w:rsidR="007D316A">
        <w:rPr>
          <w:rFonts w:ascii="Segoe UI" w:eastAsia="Segoe UI" w:hAnsi="Segoe UI" w:cs="Segoe UI"/>
        </w:rPr>
        <w:t xml:space="preserve"> </w:t>
      </w:r>
      <w:r w:rsidR="007D316A" w:rsidRPr="00870A63">
        <w:rPr>
          <w:rFonts w:ascii="Segoe UI" w:eastAsia="Segoe UI" w:hAnsi="Segoe UI" w:cs="Segoe UI"/>
        </w:rPr>
        <w:t>planus</w:t>
      </w:r>
      <w:r w:rsidR="007D316A">
        <w:rPr>
          <w:rFonts w:ascii="Segoe UI" w:eastAsia="Segoe UI" w:hAnsi="Segoe UI" w:cs="Segoe UI"/>
        </w:rPr>
        <w:t xml:space="preserve"> įsigyti būstą</w:t>
      </w:r>
      <w:r w:rsidR="00870A63" w:rsidRPr="00870A63">
        <w:rPr>
          <w:rFonts w:ascii="Segoe UI" w:eastAsia="Segoe UI" w:hAnsi="Segoe UI" w:cs="Segoe UI"/>
        </w:rPr>
        <w:t>.</w:t>
      </w:r>
    </w:p>
    <w:p w14:paraId="7C1AE657" w14:textId="4B8DE851" w:rsidR="00870A63" w:rsidRDefault="00870A63" w:rsidP="00F06176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proofErr w:type="spellStart"/>
      <w:r w:rsidR="00CE7584">
        <w:rPr>
          <w:rFonts w:ascii="Segoe UI" w:eastAsia="Segoe UI" w:hAnsi="Segoe UI" w:cs="Segoe UI"/>
        </w:rPr>
        <w:t>Luminor</w:t>
      </w:r>
      <w:proofErr w:type="spellEnd"/>
      <w:r w:rsidR="00DD0FD7">
        <w:rPr>
          <w:rFonts w:ascii="Segoe UI" w:eastAsia="Segoe UI" w:hAnsi="Segoe UI" w:cs="Segoe UI"/>
        </w:rPr>
        <w:t>“</w:t>
      </w:r>
      <w:r w:rsidRPr="00870A63">
        <w:rPr>
          <w:rFonts w:ascii="Segoe UI" w:eastAsia="Segoe UI" w:hAnsi="Segoe UI" w:cs="Segoe UI"/>
        </w:rPr>
        <w:t xml:space="preserve"> nesitraukia iš šios programos ir planuoja aktyvų dalyvavimą joje visus metus</w:t>
      </w:r>
      <w:r w:rsidR="00826178">
        <w:rPr>
          <w:rFonts w:ascii="Segoe UI" w:eastAsia="Segoe UI" w:hAnsi="Segoe UI" w:cs="Segoe UI"/>
        </w:rPr>
        <w:t xml:space="preserve"> – </w:t>
      </w:r>
      <w:r w:rsidR="00826178" w:rsidRPr="00826178">
        <w:rPr>
          <w:rFonts w:ascii="Segoe UI" w:eastAsia="Segoe UI" w:hAnsi="Segoe UI" w:cs="Segoe UI"/>
        </w:rPr>
        <w:t>šio sprendimo nekeičia nei išaugusi administracinė našta, nei specifiniai programos reikalavimai</w:t>
      </w:r>
      <w:r w:rsidR="00826178">
        <w:rPr>
          <w:rFonts w:ascii="Segoe UI" w:eastAsia="Segoe UI" w:hAnsi="Segoe UI" w:cs="Segoe UI"/>
        </w:rPr>
        <w:t xml:space="preserve">. </w:t>
      </w:r>
      <w:r w:rsidRPr="00870A63">
        <w:rPr>
          <w:rFonts w:ascii="Segoe UI" w:eastAsia="Segoe UI" w:hAnsi="Segoe UI" w:cs="Segoe UI"/>
        </w:rPr>
        <w:t>Nepaisant iššūkių, matome, kad ši parama – itin svarbi jaunoms šeimoms regionuose, kur būsto pasirinkimas ir finansavimo galimybės dažnai yra ribotos</w:t>
      </w:r>
      <w:r>
        <w:rPr>
          <w:rFonts w:ascii="Segoe UI" w:eastAsia="Segoe UI" w:hAnsi="Segoe UI" w:cs="Segoe UI"/>
        </w:rPr>
        <w:t xml:space="preserve">“, – teigia </w:t>
      </w:r>
      <w:r w:rsidR="00EF2279">
        <w:rPr>
          <w:rFonts w:ascii="Segoe UI" w:eastAsia="Segoe UI" w:hAnsi="Segoe UI" w:cs="Segoe UI"/>
        </w:rPr>
        <w:t>L. Žukovė.</w:t>
      </w:r>
    </w:p>
    <w:p w14:paraId="6449A91B" w14:textId="7C6FCAFF" w:rsidR="00D95207" w:rsidRDefault="00445107" w:rsidP="008A4A43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P</w:t>
      </w:r>
      <w:r w:rsidR="008A4A43" w:rsidRPr="008A4A43">
        <w:rPr>
          <w:rFonts w:ascii="Segoe UI" w:eastAsia="Segoe UI" w:hAnsi="Segoe UI" w:cs="Segoe UI"/>
        </w:rPr>
        <w:t>agrindinė</w:t>
      </w:r>
      <w:r w:rsidR="00AD5005">
        <w:rPr>
          <w:rFonts w:ascii="Segoe UI" w:eastAsia="Segoe UI" w:hAnsi="Segoe UI" w:cs="Segoe UI"/>
        </w:rPr>
        <w:t xml:space="preserve"> kliūtis</w:t>
      </w:r>
      <w:r w:rsidR="008A4A43" w:rsidRPr="008A4A43">
        <w:rPr>
          <w:rFonts w:ascii="Segoe UI" w:eastAsia="Segoe UI" w:hAnsi="Segoe UI" w:cs="Segoe UI"/>
        </w:rPr>
        <w:t xml:space="preserve"> </w:t>
      </w:r>
      <w:r w:rsidR="008A4A43">
        <w:rPr>
          <w:rFonts w:ascii="Segoe UI" w:eastAsia="Segoe UI" w:hAnsi="Segoe UI" w:cs="Segoe UI"/>
        </w:rPr>
        <w:t xml:space="preserve">jauniems žmonėms įsigyti būstą </w:t>
      </w:r>
      <w:r w:rsidR="008A4A43" w:rsidRPr="008A4A43">
        <w:rPr>
          <w:rFonts w:ascii="Segoe UI" w:eastAsia="Segoe UI" w:hAnsi="Segoe UI" w:cs="Segoe UI"/>
        </w:rPr>
        <w:t xml:space="preserve">– aukštos nekilnojamojo turto kainos, </w:t>
      </w:r>
      <w:r w:rsidR="008C6D4E">
        <w:rPr>
          <w:rFonts w:ascii="Segoe UI" w:eastAsia="Segoe UI" w:hAnsi="Segoe UI" w:cs="Segoe UI"/>
        </w:rPr>
        <w:t xml:space="preserve">kaip </w:t>
      </w:r>
      <w:r w:rsidR="006B1112">
        <w:rPr>
          <w:rFonts w:ascii="Segoe UI" w:eastAsia="Segoe UI" w:hAnsi="Segoe UI" w:cs="Segoe UI"/>
        </w:rPr>
        <w:t xml:space="preserve">pažymi </w:t>
      </w:r>
      <w:r w:rsidR="008A4A43" w:rsidRPr="008A4A43">
        <w:rPr>
          <w:rFonts w:ascii="Segoe UI" w:eastAsia="Segoe UI" w:hAnsi="Segoe UI" w:cs="Segoe UI"/>
        </w:rPr>
        <w:t xml:space="preserve">net 61 proc. 18–29 metų ir 50 proc. 30–39 metų </w:t>
      </w:r>
      <w:r w:rsidR="00857842" w:rsidRPr="008A4A43">
        <w:rPr>
          <w:rFonts w:ascii="Segoe UI" w:eastAsia="Segoe UI" w:hAnsi="Segoe UI" w:cs="Segoe UI"/>
        </w:rPr>
        <w:t>respondentų</w:t>
      </w:r>
      <w:r>
        <w:rPr>
          <w:rFonts w:ascii="Segoe UI" w:eastAsia="Segoe UI" w:hAnsi="Segoe UI" w:cs="Segoe UI"/>
        </w:rPr>
        <w:t>. Tai parodė š</w:t>
      </w:r>
      <w:r w:rsidRPr="008A4A43">
        <w:rPr>
          <w:rFonts w:ascii="Segoe UI" w:eastAsia="Segoe UI" w:hAnsi="Segoe UI" w:cs="Segoe UI"/>
        </w:rPr>
        <w:t xml:space="preserve">ių metų kovo mėnesį </w:t>
      </w:r>
      <w:r w:rsidR="0038351E">
        <w:rPr>
          <w:rFonts w:ascii="Segoe UI" w:eastAsia="Segoe UI" w:hAnsi="Segoe UI" w:cs="Segoe UI"/>
        </w:rPr>
        <w:t>„</w:t>
      </w:r>
      <w:proofErr w:type="spellStart"/>
      <w:r w:rsidRPr="008A4A43">
        <w:rPr>
          <w:rFonts w:ascii="Segoe UI" w:eastAsia="Segoe UI" w:hAnsi="Segoe UI" w:cs="Segoe UI"/>
        </w:rPr>
        <w:t>Luminor</w:t>
      </w:r>
      <w:proofErr w:type="spellEnd"/>
      <w:r w:rsidR="0038351E">
        <w:rPr>
          <w:rFonts w:ascii="Segoe UI" w:eastAsia="Segoe UI" w:hAnsi="Segoe UI" w:cs="Segoe UI"/>
        </w:rPr>
        <w:t>“</w:t>
      </w:r>
      <w:r w:rsidRPr="008A4A43">
        <w:rPr>
          <w:rFonts w:ascii="Segoe UI" w:eastAsia="Segoe UI" w:hAnsi="Segoe UI" w:cs="Segoe UI"/>
        </w:rPr>
        <w:t xml:space="preserve"> užsakymu</w:t>
      </w:r>
      <w:r w:rsidR="0038351E">
        <w:rPr>
          <w:rFonts w:ascii="Segoe UI" w:eastAsia="Segoe UI" w:hAnsi="Segoe UI" w:cs="Segoe UI"/>
        </w:rPr>
        <w:t xml:space="preserve"> </w:t>
      </w:r>
      <w:r w:rsidR="0038351E" w:rsidRPr="008A4A43">
        <w:rPr>
          <w:rFonts w:ascii="Segoe UI" w:eastAsia="Segoe UI" w:hAnsi="Segoe UI" w:cs="Segoe UI"/>
        </w:rPr>
        <w:t>atlikta</w:t>
      </w:r>
      <w:r w:rsidRPr="008A4A43">
        <w:rPr>
          <w:rFonts w:ascii="Segoe UI" w:eastAsia="Segoe UI" w:hAnsi="Segoe UI" w:cs="Segoe UI"/>
        </w:rPr>
        <w:t xml:space="preserve"> „Norstat“ apklausa</w:t>
      </w:r>
      <w:r>
        <w:rPr>
          <w:rFonts w:ascii="Segoe UI" w:eastAsia="Segoe UI" w:hAnsi="Segoe UI" w:cs="Segoe UI"/>
        </w:rPr>
        <w:t xml:space="preserve">. </w:t>
      </w:r>
    </w:p>
    <w:p w14:paraId="2E9EE185" w14:textId="5BBCDCA1" w:rsidR="008A4A43" w:rsidRDefault="00D95207" w:rsidP="008A4A43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B75EFA">
        <w:rPr>
          <w:rFonts w:ascii="Segoe UI" w:eastAsia="Segoe UI" w:hAnsi="Segoe UI" w:cs="Segoe UI"/>
        </w:rPr>
        <w:t xml:space="preserve">Kaip dar vieną iššūkį </w:t>
      </w:r>
      <w:r w:rsidR="005B1E12">
        <w:rPr>
          <w:rFonts w:ascii="Segoe UI" w:eastAsia="Segoe UI" w:hAnsi="Segoe UI" w:cs="Segoe UI"/>
        </w:rPr>
        <w:t>r</w:t>
      </w:r>
      <w:r w:rsidR="00FD1864">
        <w:rPr>
          <w:rFonts w:ascii="Segoe UI" w:eastAsia="Segoe UI" w:hAnsi="Segoe UI" w:cs="Segoe UI"/>
        </w:rPr>
        <w:t>espondentai</w:t>
      </w:r>
      <w:r w:rsidR="008A4A43" w:rsidRPr="008A4A43">
        <w:rPr>
          <w:rFonts w:ascii="Segoe UI" w:eastAsia="Segoe UI" w:hAnsi="Segoe UI" w:cs="Segoe UI"/>
        </w:rPr>
        <w:t xml:space="preserve"> </w:t>
      </w:r>
      <w:r w:rsidR="00577688">
        <w:rPr>
          <w:rFonts w:ascii="Segoe UI" w:eastAsia="Segoe UI" w:hAnsi="Segoe UI" w:cs="Segoe UI"/>
        </w:rPr>
        <w:t>akcentuoja</w:t>
      </w:r>
      <w:r w:rsidR="000F73B1">
        <w:rPr>
          <w:rFonts w:ascii="Segoe UI" w:eastAsia="Segoe UI" w:hAnsi="Segoe UI" w:cs="Segoe UI"/>
        </w:rPr>
        <w:t xml:space="preserve"> ir</w:t>
      </w:r>
      <w:r w:rsidR="008A4A43" w:rsidRPr="008A4A43">
        <w:rPr>
          <w:rFonts w:ascii="Segoe UI" w:eastAsia="Segoe UI" w:hAnsi="Segoe UI" w:cs="Segoe UI"/>
        </w:rPr>
        <w:t xml:space="preserve"> per maž</w:t>
      </w:r>
      <w:r w:rsidR="000F73B1">
        <w:rPr>
          <w:rFonts w:ascii="Segoe UI" w:eastAsia="Segoe UI" w:hAnsi="Segoe UI" w:cs="Segoe UI"/>
        </w:rPr>
        <w:t>a</w:t>
      </w:r>
      <w:r w:rsidR="008A4A43" w:rsidRPr="008A4A43">
        <w:rPr>
          <w:rFonts w:ascii="Segoe UI" w:eastAsia="Segoe UI" w:hAnsi="Segoe UI" w:cs="Segoe UI"/>
        </w:rPr>
        <w:t>s</w:t>
      </w:r>
      <w:r w:rsidR="00BC16AC">
        <w:rPr>
          <w:rFonts w:ascii="Segoe UI" w:eastAsia="Segoe UI" w:hAnsi="Segoe UI" w:cs="Segoe UI"/>
        </w:rPr>
        <w:t xml:space="preserve"> </w:t>
      </w:r>
      <w:r w:rsidR="008A4A43" w:rsidRPr="008A4A43">
        <w:rPr>
          <w:rFonts w:ascii="Segoe UI" w:eastAsia="Segoe UI" w:hAnsi="Segoe UI" w:cs="Segoe UI"/>
        </w:rPr>
        <w:t>pajam</w:t>
      </w:r>
      <w:r w:rsidR="00B75EFA">
        <w:rPr>
          <w:rFonts w:ascii="Segoe UI" w:eastAsia="Segoe UI" w:hAnsi="Segoe UI" w:cs="Segoe UI"/>
        </w:rPr>
        <w:t>a</w:t>
      </w:r>
      <w:r w:rsidR="008A4A43" w:rsidRPr="008A4A43">
        <w:rPr>
          <w:rFonts w:ascii="Segoe UI" w:eastAsia="Segoe UI" w:hAnsi="Segoe UI" w:cs="Segoe UI"/>
        </w:rPr>
        <w:t>s paskolai gauti (atitinkamai 21 proc. ir 13 proc.) bei aukšt</w:t>
      </w:r>
      <w:r w:rsidR="00B75EFA">
        <w:rPr>
          <w:rFonts w:ascii="Segoe UI" w:eastAsia="Segoe UI" w:hAnsi="Segoe UI" w:cs="Segoe UI"/>
        </w:rPr>
        <w:t>a</w:t>
      </w:r>
      <w:r w:rsidR="008A4A43" w:rsidRPr="008A4A43">
        <w:rPr>
          <w:rFonts w:ascii="Segoe UI" w:eastAsia="Segoe UI" w:hAnsi="Segoe UI" w:cs="Segoe UI"/>
        </w:rPr>
        <w:t>s palūkanų norm</w:t>
      </w:r>
      <w:r w:rsidR="007E7CD6">
        <w:rPr>
          <w:rFonts w:ascii="Segoe UI" w:eastAsia="Segoe UI" w:hAnsi="Segoe UI" w:cs="Segoe UI"/>
        </w:rPr>
        <w:t>a</w:t>
      </w:r>
      <w:r w:rsidR="008A4A43" w:rsidRPr="008A4A43">
        <w:rPr>
          <w:rFonts w:ascii="Segoe UI" w:eastAsia="Segoe UI" w:hAnsi="Segoe UI" w:cs="Segoe UI"/>
        </w:rPr>
        <w:t xml:space="preserve">s </w:t>
      </w:r>
      <w:r w:rsidR="005E0690">
        <w:rPr>
          <w:rFonts w:ascii="Segoe UI" w:eastAsia="Segoe UI" w:hAnsi="Segoe UI" w:cs="Segoe UI"/>
        </w:rPr>
        <w:t xml:space="preserve">(po </w:t>
      </w:r>
      <w:r w:rsidR="008A4A43" w:rsidRPr="008A4A43">
        <w:rPr>
          <w:rFonts w:ascii="Segoe UI" w:eastAsia="Segoe UI" w:hAnsi="Segoe UI" w:cs="Segoe UI"/>
        </w:rPr>
        <w:t>34 proc.).</w:t>
      </w:r>
      <w:r w:rsidR="00DA0A54">
        <w:rPr>
          <w:rFonts w:ascii="Segoe UI" w:eastAsia="Segoe UI" w:hAnsi="Segoe UI" w:cs="Segoe UI"/>
        </w:rPr>
        <w:t xml:space="preserve"> Tokie</w:t>
      </w:r>
      <w:r w:rsidR="008A4A43" w:rsidRPr="008A4A43">
        <w:rPr>
          <w:rFonts w:ascii="Segoe UI" w:eastAsia="Segoe UI" w:hAnsi="Segoe UI" w:cs="Segoe UI"/>
        </w:rPr>
        <w:t xml:space="preserve"> rezultatai </w:t>
      </w:r>
      <w:r w:rsidR="00FC1A55">
        <w:rPr>
          <w:rFonts w:ascii="Segoe UI" w:eastAsia="Segoe UI" w:hAnsi="Segoe UI" w:cs="Segoe UI"/>
        </w:rPr>
        <w:t xml:space="preserve">tik </w:t>
      </w:r>
      <w:r w:rsidR="008A4A43" w:rsidRPr="008A4A43">
        <w:rPr>
          <w:rFonts w:ascii="Segoe UI" w:eastAsia="Segoe UI" w:hAnsi="Segoe UI" w:cs="Segoe UI"/>
        </w:rPr>
        <w:t xml:space="preserve">patvirtina, kad kiekviena papildoma finansinė priemonė, </w:t>
      </w:r>
      <w:r w:rsidR="00C16EA9">
        <w:rPr>
          <w:rFonts w:ascii="Segoe UI" w:eastAsia="Segoe UI" w:hAnsi="Segoe UI" w:cs="Segoe UI"/>
        </w:rPr>
        <w:t>tokia kaip</w:t>
      </w:r>
      <w:r w:rsidR="00FC1A55">
        <w:rPr>
          <w:rFonts w:ascii="Segoe UI" w:eastAsia="Segoe UI" w:hAnsi="Segoe UI" w:cs="Segoe UI"/>
        </w:rPr>
        <w:t xml:space="preserve"> </w:t>
      </w:r>
      <w:r w:rsidR="008A4A43" w:rsidRPr="008A4A43">
        <w:rPr>
          <w:rFonts w:ascii="Segoe UI" w:eastAsia="Segoe UI" w:hAnsi="Segoe UI" w:cs="Segoe UI"/>
        </w:rPr>
        <w:t xml:space="preserve">valstybės parama, </w:t>
      </w:r>
      <w:r w:rsidR="0027439F" w:rsidRPr="008A4A43">
        <w:rPr>
          <w:rFonts w:ascii="Segoe UI" w:eastAsia="Segoe UI" w:hAnsi="Segoe UI" w:cs="Segoe UI"/>
        </w:rPr>
        <w:t>jauniems žmonėms</w:t>
      </w:r>
      <w:r w:rsidR="0027439F">
        <w:rPr>
          <w:rFonts w:ascii="Segoe UI" w:eastAsia="Segoe UI" w:hAnsi="Segoe UI" w:cs="Segoe UI"/>
        </w:rPr>
        <w:t xml:space="preserve"> </w:t>
      </w:r>
      <w:r w:rsidR="008A4A43" w:rsidRPr="008A4A43">
        <w:rPr>
          <w:rFonts w:ascii="Segoe UI" w:eastAsia="Segoe UI" w:hAnsi="Segoe UI" w:cs="Segoe UI"/>
        </w:rPr>
        <w:t xml:space="preserve">gali būti lemiama sprendžiant būsto prieinamumo </w:t>
      </w:r>
      <w:r w:rsidR="006552CC">
        <w:rPr>
          <w:rFonts w:ascii="Segoe UI" w:eastAsia="Segoe UI" w:hAnsi="Segoe UI" w:cs="Segoe UI"/>
        </w:rPr>
        <w:t>klausimus</w:t>
      </w:r>
      <w:r>
        <w:rPr>
          <w:rFonts w:ascii="Segoe UI" w:eastAsia="Segoe UI" w:hAnsi="Segoe UI" w:cs="Segoe UI"/>
        </w:rPr>
        <w:t xml:space="preserve">“, – sako ekspertė. </w:t>
      </w:r>
    </w:p>
    <w:p w14:paraId="591A80DF" w14:textId="7E50A420" w:rsidR="00691128" w:rsidRDefault="0062406C" w:rsidP="00F06176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Finansavimas</w:t>
      </w:r>
      <w:r w:rsidR="000244D2" w:rsidRPr="000244D2">
        <w:rPr>
          <w:rFonts w:ascii="Segoe UI" w:eastAsia="Segoe UI" w:hAnsi="Segoe UI" w:cs="Segoe UI"/>
          <w:b/>
          <w:bCs/>
        </w:rPr>
        <w:t xml:space="preserve"> padeda mažinti atotrūkį tarp regionų</w:t>
      </w:r>
    </w:p>
    <w:p w14:paraId="5267BD59" w14:textId="53299F88" w:rsidR="000244D2" w:rsidRDefault="00AA1DA5" w:rsidP="00F06176">
      <w:pPr>
        <w:spacing w:line="256" w:lineRule="auto"/>
        <w:jc w:val="both"/>
        <w:rPr>
          <w:rFonts w:ascii="Segoe UI" w:eastAsia="Segoe UI" w:hAnsi="Segoe UI" w:cs="Segoe UI"/>
        </w:rPr>
      </w:pPr>
      <w:r w:rsidRPr="00AA1DA5">
        <w:rPr>
          <w:rFonts w:ascii="Segoe UI" w:eastAsia="Segoe UI" w:hAnsi="Segoe UI" w:cs="Segoe UI"/>
        </w:rPr>
        <w:t xml:space="preserve">Valstybės teikiama finansinė parama jaunoms šeimoms, įsigyjančioms pirmąjį būstą regionuose, apima dalinį pradinio įnašo kompensavimą. </w:t>
      </w:r>
      <w:r w:rsidR="000244D2" w:rsidRPr="000244D2">
        <w:rPr>
          <w:rFonts w:ascii="Segoe UI" w:eastAsia="Segoe UI" w:hAnsi="Segoe UI" w:cs="Segoe UI"/>
        </w:rPr>
        <w:t>Tai ypač aktualu tiems, kurie neturi sukaupę santaupų, bet siekia įsikurti mažesniuose miestuose ar miesteliuose.</w:t>
      </w:r>
      <w:r w:rsidR="000244D2">
        <w:rPr>
          <w:rFonts w:ascii="Segoe UI" w:eastAsia="Segoe UI" w:hAnsi="Segoe UI" w:cs="Segoe UI"/>
        </w:rPr>
        <w:t xml:space="preserve"> </w:t>
      </w:r>
    </w:p>
    <w:p w14:paraId="088F0713" w14:textId="440CA13B" w:rsidR="000244D2" w:rsidRPr="000244D2" w:rsidRDefault="000244D2" w:rsidP="00F06176">
      <w:pPr>
        <w:spacing w:line="256" w:lineRule="auto"/>
        <w:jc w:val="both"/>
        <w:rPr>
          <w:rFonts w:ascii="Segoe UI" w:eastAsia="Segoe UI" w:hAnsi="Segoe UI" w:cs="Segoe UI"/>
        </w:rPr>
      </w:pPr>
      <w:r w:rsidRPr="000244D2">
        <w:rPr>
          <w:rFonts w:ascii="Segoe UI" w:eastAsia="Segoe UI" w:hAnsi="Segoe UI" w:cs="Segoe UI"/>
        </w:rPr>
        <w:t>„</w:t>
      </w:r>
      <w:r w:rsidR="005E301F" w:rsidRPr="000244D2">
        <w:rPr>
          <w:rFonts w:ascii="Segoe UI" w:eastAsia="Segoe UI" w:hAnsi="Segoe UI" w:cs="Segoe UI"/>
        </w:rPr>
        <w:t>Būsto rinka Lietuvoje vis dar labai koncentruota didmiesčiuose, tačiau regionai turi daug potencialo – tiek gyvenimo kokybės, tiek kainų požiūriu. Dėl to ši paramos priemonė ne tik padeda pavienėms šeimoms, bet ir prisideda prie regionų stiprinimo</w:t>
      </w:r>
      <w:r w:rsidRPr="000244D2">
        <w:rPr>
          <w:rFonts w:ascii="Segoe UI" w:eastAsia="Segoe UI" w:hAnsi="Segoe UI" w:cs="Segoe UI"/>
        </w:rPr>
        <w:t xml:space="preserve">“, – </w:t>
      </w:r>
      <w:r>
        <w:rPr>
          <w:rFonts w:ascii="Segoe UI" w:eastAsia="Segoe UI" w:hAnsi="Segoe UI" w:cs="Segoe UI"/>
        </w:rPr>
        <w:t xml:space="preserve">pažymi L. Žukovė. </w:t>
      </w:r>
    </w:p>
    <w:p w14:paraId="6952913D" w14:textId="77777777" w:rsidR="001E65AB" w:rsidRDefault="001E65AB" w:rsidP="00F06176">
      <w:pPr>
        <w:spacing w:line="256" w:lineRule="auto"/>
        <w:jc w:val="both"/>
        <w:rPr>
          <w:rFonts w:ascii="Segoe UI" w:eastAsia="Segoe UI" w:hAnsi="Segoe UI" w:cs="Segoe UI"/>
        </w:rPr>
      </w:pPr>
      <w:r w:rsidRPr="001E65AB">
        <w:rPr>
          <w:rFonts w:ascii="Segoe UI" w:eastAsia="Segoe UI" w:hAnsi="Segoe UI" w:cs="Segoe UI"/>
        </w:rPr>
        <w:t xml:space="preserve">Aukštos būsto kainos išlieka pagrindine kliūtimi įsigyti būstą Šiaulių, Panevėžio ir Alytaus miestų gyventojams – tai kaip didžiausią barjerą nurodė atitinkamai 41 proc., 40 proc. ir 37 proc. respondentų. Panašios tendencijos fiksuotos ir šių miestų apskrityse – čia kainas kaip pagrindinę kliūtį įvardijo 26 proc., 41 proc. ir 37 proc. apklaustųjų. </w:t>
      </w:r>
    </w:p>
    <w:p w14:paraId="6E6B1F3B" w14:textId="1D3D88F7" w:rsidR="006A57E6" w:rsidRPr="006A57E6" w:rsidRDefault="009675BC" w:rsidP="00F06176">
      <w:pPr>
        <w:spacing w:line="256" w:lineRule="auto"/>
        <w:jc w:val="both"/>
        <w:rPr>
          <w:rFonts w:ascii="Segoe UI" w:eastAsia="Segoe UI" w:hAnsi="Segoe UI" w:cs="Segoe UI"/>
        </w:rPr>
      </w:pPr>
      <w:r w:rsidRPr="00D95207">
        <w:rPr>
          <w:rFonts w:ascii="Segoe UI" w:eastAsia="Segoe UI" w:hAnsi="Segoe UI" w:cs="Segoe UI"/>
        </w:rPr>
        <w:t xml:space="preserve">Per pirmąjį šių metų ketvirtį </w:t>
      </w:r>
      <w:r w:rsidR="00BB7A49">
        <w:rPr>
          <w:rFonts w:ascii="Segoe UI" w:eastAsia="Segoe UI" w:hAnsi="Segoe UI" w:cs="Segoe UI"/>
        </w:rPr>
        <w:t>„</w:t>
      </w:r>
      <w:proofErr w:type="spellStart"/>
      <w:r w:rsidRPr="00D95207">
        <w:rPr>
          <w:rFonts w:ascii="Segoe UI" w:eastAsia="Segoe UI" w:hAnsi="Segoe UI" w:cs="Segoe UI"/>
        </w:rPr>
        <w:t>Luminor</w:t>
      </w:r>
      <w:proofErr w:type="spellEnd"/>
      <w:r w:rsidR="00BB7A49">
        <w:rPr>
          <w:rFonts w:ascii="Segoe UI" w:eastAsia="Segoe UI" w:hAnsi="Segoe UI" w:cs="Segoe UI"/>
        </w:rPr>
        <w:t>“</w:t>
      </w:r>
      <w:r w:rsidRPr="00D95207">
        <w:rPr>
          <w:rFonts w:ascii="Segoe UI" w:eastAsia="Segoe UI" w:hAnsi="Segoe UI" w:cs="Segoe UI"/>
        </w:rPr>
        <w:t xml:space="preserve"> jau finansavo </w:t>
      </w:r>
      <w:r w:rsidR="00282F3F">
        <w:rPr>
          <w:rFonts w:ascii="Segoe UI" w:eastAsia="Segoe UI" w:hAnsi="Segoe UI" w:cs="Segoe UI"/>
        </w:rPr>
        <w:t>apie 4 mln. Eur</w:t>
      </w:r>
      <w:r w:rsidRPr="00D95207">
        <w:rPr>
          <w:rFonts w:ascii="Segoe UI" w:eastAsia="Segoe UI" w:hAnsi="Segoe UI" w:cs="Segoe UI"/>
        </w:rPr>
        <w:t xml:space="preserve"> būsto paskolų su valstybės parama jaunoms šeimoms, o aktyviausiai šia galimybe naudojosi šeimos </w:t>
      </w:r>
      <w:r>
        <w:rPr>
          <w:rFonts w:ascii="Segoe UI" w:eastAsia="Segoe UI" w:hAnsi="Segoe UI" w:cs="Segoe UI"/>
        </w:rPr>
        <w:t>iš</w:t>
      </w:r>
      <w:r w:rsidR="00282F3F">
        <w:rPr>
          <w:rFonts w:ascii="Segoe UI" w:eastAsia="Segoe UI" w:hAnsi="Segoe UI" w:cs="Segoe UI"/>
        </w:rPr>
        <w:t xml:space="preserve"> Kauno, Šiaulių, Klaipėdos apskričių.</w:t>
      </w:r>
      <w:r>
        <w:rPr>
          <w:rFonts w:ascii="Segoe UI" w:eastAsia="Segoe UI" w:hAnsi="Segoe UI" w:cs="Segoe UI"/>
        </w:rPr>
        <w:t xml:space="preserve"> </w:t>
      </w:r>
    </w:p>
    <w:p w14:paraId="29B560F7" w14:textId="2934E4AF" w:rsidR="00F06176" w:rsidRPr="00CD373B" w:rsidRDefault="00CD373B" w:rsidP="00CD373B">
      <w:pPr>
        <w:spacing w:line="256" w:lineRule="auto"/>
        <w:jc w:val="both"/>
        <w:rPr>
          <w:rFonts w:ascii="Segoe UI" w:eastAsia="Segoe UI" w:hAnsi="Segoe UI" w:cs="Segoe UI"/>
          <w:i/>
          <w:iCs/>
        </w:rPr>
      </w:pPr>
      <w:r w:rsidRPr="00CD373B">
        <w:rPr>
          <w:rFonts w:ascii="Segoe UI" w:eastAsia="Segoe UI" w:hAnsi="Segoe UI" w:cs="Segoe UI"/>
          <w:i/>
          <w:iCs/>
        </w:rPr>
        <w:lastRenderedPageBreak/>
        <w:t>Apklausą „</w:t>
      </w:r>
      <w:proofErr w:type="spellStart"/>
      <w:r w:rsidRPr="00CD373B">
        <w:rPr>
          <w:rFonts w:ascii="Segoe UI" w:eastAsia="Segoe UI" w:hAnsi="Segoe UI" w:cs="Segoe UI"/>
          <w:i/>
          <w:iCs/>
        </w:rPr>
        <w:t>Luminor</w:t>
      </w:r>
      <w:proofErr w:type="spellEnd"/>
      <w:r w:rsidRPr="00CD373B">
        <w:rPr>
          <w:rFonts w:ascii="Segoe UI" w:eastAsia="Segoe UI" w:hAnsi="Segoe UI" w:cs="Segoe UI"/>
          <w:i/>
          <w:iCs/>
        </w:rPr>
        <w:t>“ banko užsakymu Estijoje, Latvijoje ir Lietuvoje 2025 metų kovo mėnesį atliko tyrimų bendrovė „Norstat“. Kiekvienoje Baltijos šalyje buvo apklausta apie tūkstantį 18-74 metų amžiaus žmonių.</w:t>
      </w:r>
    </w:p>
    <w:p w14:paraId="21B08D72" w14:textId="77777777" w:rsidR="004409BB" w:rsidRPr="00161EF5" w:rsidRDefault="004409BB" w:rsidP="00830830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629C93C7" w:rsidR="002E333B" w:rsidRPr="00584CE0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AF6661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AF6661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Pr="00AF6661">
        <w:rPr>
          <w:rFonts w:ascii="Segoe UI" w:eastAsia="Segoe UI" w:hAnsi="Segoe UI" w:cs="Segoe UI"/>
          <w:b/>
          <w:bCs/>
          <w:sz w:val="20"/>
          <w:szCs w:val="20"/>
          <w:rtl/>
        </w:rPr>
        <w:t>“</w:t>
      </w:r>
      <w:r w:rsidRPr="00AF6661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7095CACF" w14:textId="01012D65" w:rsidR="005E396E" w:rsidRPr="00AF6661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AF6661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AF6661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AF6661">
        <w:rPr>
          <w:rFonts w:ascii="Segoe UI" w:eastAsia="Segoe UI" w:hAnsi="Segoe UI" w:cs="Segoe UI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„</w:t>
      </w:r>
      <w:proofErr w:type="spellStart"/>
      <w:r w:rsidRPr="00AF6661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AF6661">
        <w:rPr>
          <w:rFonts w:ascii="Segoe UI" w:eastAsia="Segoe UI" w:hAnsi="Segoe UI" w:cs="Segoe UI"/>
          <w:sz w:val="20"/>
          <w:szCs w:val="20"/>
        </w:rPr>
        <w:t xml:space="preserve">“ siekia gerinti savo klientų ir namų rinkų finansinę sveikatą bei skatinti jų augimą. Daugiau informacijos rasite </w:t>
      </w:r>
      <w:hyperlink r:id="rId8" w:anchor="financial-calendar" w:history="1">
        <w:r w:rsidRPr="00AF6661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AF6661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318AAF23" w14:textId="77777777" w:rsidR="005E396E" w:rsidRPr="00AF6661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AF6661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AF6661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31C86906" w14:textId="77777777" w:rsidR="0078793B" w:rsidRPr="0078793B" w:rsidRDefault="0078793B" w:rsidP="007879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78793B">
        <w:rPr>
          <w:rFonts w:ascii="Segoe UI" w:eastAsia="Segoe UI" w:hAnsi="Segoe UI" w:cs="Segoe UI"/>
          <w:sz w:val="20"/>
          <w:szCs w:val="20"/>
        </w:rPr>
        <w:t>Šarūnas Kubilius</w:t>
      </w:r>
    </w:p>
    <w:p w14:paraId="7071D25C" w14:textId="77777777" w:rsidR="0078793B" w:rsidRPr="0078793B" w:rsidRDefault="0078793B" w:rsidP="007879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78793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78793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78793B">
        <w:rPr>
          <w:rFonts w:ascii="Segoe UI" w:eastAsia="Segoe UI" w:hAnsi="Segoe UI" w:cs="Segoe UI"/>
          <w:sz w:val="20"/>
          <w:szCs w:val="20"/>
        </w:rPr>
        <w:t>“ komunikacijos projektų vadovas</w:t>
      </w:r>
    </w:p>
    <w:p w14:paraId="59A002B0" w14:textId="77777777" w:rsidR="0078793B" w:rsidRPr="0078793B" w:rsidRDefault="0078793B" w:rsidP="007879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78793B">
        <w:rPr>
          <w:rFonts w:ascii="Segoe UI" w:eastAsia="Segoe UI" w:hAnsi="Segoe UI" w:cs="Segoe UI"/>
          <w:sz w:val="20"/>
          <w:szCs w:val="20"/>
        </w:rPr>
        <w:t>Tel.: +370 623 48086</w:t>
      </w:r>
    </w:p>
    <w:p w14:paraId="7A5E45F8" w14:textId="69E720B9" w:rsidR="0063043B" w:rsidRPr="00AF6661" w:rsidRDefault="0078793B" w:rsidP="0078793B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78793B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9" w:history="1">
        <w:r w:rsidRPr="00692137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63043B" w:rsidRPr="00AF6661" w:rsidSect="0040391E">
      <w:headerReference w:type="default" r:id="rId10"/>
      <w:footerReference w:type="default" r:id="rId11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3353D" w14:textId="77777777" w:rsidR="00CF48BC" w:rsidRDefault="00CF48BC">
      <w:pPr>
        <w:spacing w:after="0" w:line="240" w:lineRule="auto"/>
      </w:pPr>
      <w:r>
        <w:separator/>
      </w:r>
    </w:p>
  </w:endnote>
  <w:endnote w:type="continuationSeparator" w:id="0">
    <w:p w14:paraId="59DF2FE7" w14:textId="77777777" w:rsidR="00CF48BC" w:rsidRDefault="00CF4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F85A0" w14:textId="77777777" w:rsidR="00CF48BC" w:rsidRDefault="00CF48BC">
      <w:pPr>
        <w:spacing w:after="0" w:line="240" w:lineRule="auto"/>
      </w:pPr>
      <w:r>
        <w:separator/>
      </w:r>
    </w:p>
  </w:footnote>
  <w:footnote w:type="continuationSeparator" w:id="0">
    <w:p w14:paraId="6580E103" w14:textId="77777777" w:rsidR="00CF48BC" w:rsidRDefault="00CF4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282F3F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14B"/>
    <w:rsid w:val="00010790"/>
    <w:rsid w:val="00013186"/>
    <w:rsid w:val="0001454A"/>
    <w:rsid w:val="00014D4F"/>
    <w:rsid w:val="00014ED3"/>
    <w:rsid w:val="00014F45"/>
    <w:rsid w:val="000155CE"/>
    <w:rsid w:val="0001591F"/>
    <w:rsid w:val="000166D9"/>
    <w:rsid w:val="00017FE9"/>
    <w:rsid w:val="0002043C"/>
    <w:rsid w:val="00020BE8"/>
    <w:rsid w:val="00021233"/>
    <w:rsid w:val="00022DDE"/>
    <w:rsid w:val="000236AD"/>
    <w:rsid w:val="00023895"/>
    <w:rsid w:val="00024252"/>
    <w:rsid w:val="000244D2"/>
    <w:rsid w:val="000263F9"/>
    <w:rsid w:val="00026436"/>
    <w:rsid w:val="00027467"/>
    <w:rsid w:val="00027760"/>
    <w:rsid w:val="000301FA"/>
    <w:rsid w:val="00030615"/>
    <w:rsid w:val="00030D37"/>
    <w:rsid w:val="000319BC"/>
    <w:rsid w:val="00032594"/>
    <w:rsid w:val="00032727"/>
    <w:rsid w:val="0003353D"/>
    <w:rsid w:val="00033995"/>
    <w:rsid w:val="00033A50"/>
    <w:rsid w:val="000361FC"/>
    <w:rsid w:val="000368C6"/>
    <w:rsid w:val="000368CD"/>
    <w:rsid w:val="00037173"/>
    <w:rsid w:val="00037483"/>
    <w:rsid w:val="000402CB"/>
    <w:rsid w:val="00040AA1"/>
    <w:rsid w:val="00042DEE"/>
    <w:rsid w:val="000439DB"/>
    <w:rsid w:val="00050938"/>
    <w:rsid w:val="00051A6F"/>
    <w:rsid w:val="00054BC8"/>
    <w:rsid w:val="0005608A"/>
    <w:rsid w:val="00056834"/>
    <w:rsid w:val="00057C79"/>
    <w:rsid w:val="00057F70"/>
    <w:rsid w:val="00061A4E"/>
    <w:rsid w:val="00061D31"/>
    <w:rsid w:val="00061D47"/>
    <w:rsid w:val="00062391"/>
    <w:rsid w:val="0006259A"/>
    <w:rsid w:val="0006441F"/>
    <w:rsid w:val="00064709"/>
    <w:rsid w:val="000651A5"/>
    <w:rsid w:val="00071020"/>
    <w:rsid w:val="00071EE0"/>
    <w:rsid w:val="00074DF5"/>
    <w:rsid w:val="00075280"/>
    <w:rsid w:val="00075411"/>
    <w:rsid w:val="0007618A"/>
    <w:rsid w:val="00077726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702A"/>
    <w:rsid w:val="00087675"/>
    <w:rsid w:val="00087783"/>
    <w:rsid w:val="0008779A"/>
    <w:rsid w:val="00087F8D"/>
    <w:rsid w:val="0009046B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7185"/>
    <w:rsid w:val="000978BC"/>
    <w:rsid w:val="000A001E"/>
    <w:rsid w:val="000A1EC8"/>
    <w:rsid w:val="000A26DD"/>
    <w:rsid w:val="000A29E3"/>
    <w:rsid w:val="000A43A9"/>
    <w:rsid w:val="000B24CE"/>
    <w:rsid w:val="000B2948"/>
    <w:rsid w:val="000B4122"/>
    <w:rsid w:val="000B4DC6"/>
    <w:rsid w:val="000B5DAF"/>
    <w:rsid w:val="000B637C"/>
    <w:rsid w:val="000B6CCA"/>
    <w:rsid w:val="000C0555"/>
    <w:rsid w:val="000C1FA3"/>
    <w:rsid w:val="000C2058"/>
    <w:rsid w:val="000C283F"/>
    <w:rsid w:val="000C4B03"/>
    <w:rsid w:val="000C4B41"/>
    <w:rsid w:val="000C56C9"/>
    <w:rsid w:val="000C6334"/>
    <w:rsid w:val="000C6C7C"/>
    <w:rsid w:val="000C70E6"/>
    <w:rsid w:val="000C73BD"/>
    <w:rsid w:val="000C7672"/>
    <w:rsid w:val="000D40C5"/>
    <w:rsid w:val="000D46B4"/>
    <w:rsid w:val="000D6F6A"/>
    <w:rsid w:val="000D7067"/>
    <w:rsid w:val="000D7A3D"/>
    <w:rsid w:val="000D7EC0"/>
    <w:rsid w:val="000E0E7D"/>
    <w:rsid w:val="000E22EE"/>
    <w:rsid w:val="000E267B"/>
    <w:rsid w:val="000E2765"/>
    <w:rsid w:val="000E2F56"/>
    <w:rsid w:val="000E3DF5"/>
    <w:rsid w:val="000E3EEF"/>
    <w:rsid w:val="000E6019"/>
    <w:rsid w:val="000E6BD4"/>
    <w:rsid w:val="000E70D6"/>
    <w:rsid w:val="000E75B2"/>
    <w:rsid w:val="000E76C7"/>
    <w:rsid w:val="000F0A3C"/>
    <w:rsid w:val="000F23C2"/>
    <w:rsid w:val="000F4253"/>
    <w:rsid w:val="000F51EF"/>
    <w:rsid w:val="000F5CF9"/>
    <w:rsid w:val="000F6771"/>
    <w:rsid w:val="000F73B1"/>
    <w:rsid w:val="000F7F65"/>
    <w:rsid w:val="00100333"/>
    <w:rsid w:val="00100E69"/>
    <w:rsid w:val="001019B6"/>
    <w:rsid w:val="00102BA4"/>
    <w:rsid w:val="00103052"/>
    <w:rsid w:val="001073F4"/>
    <w:rsid w:val="001076AC"/>
    <w:rsid w:val="001077C1"/>
    <w:rsid w:val="00111F99"/>
    <w:rsid w:val="001137CC"/>
    <w:rsid w:val="00113914"/>
    <w:rsid w:val="00113AD4"/>
    <w:rsid w:val="001149B2"/>
    <w:rsid w:val="0011511F"/>
    <w:rsid w:val="001216F7"/>
    <w:rsid w:val="00122BF8"/>
    <w:rsid w:val="00125253"/>
    <w:rsid w:val="00125B80"/>
    <w:rsid w:val="00125FA2"/>
    <w:rsid w:val="00126A25"/>
    <w:rsid w:val="00127922"/>
    <w:rsid w:val="0013403F"/>
    <w:rsid w:val="00134773"/>
    <w:rsid w:val="00135820"/>
    <w:rsid w:val="00135DA3"/>
    <w:rsid w:val="00137661"/>
    <w:rsid w:val="00137D91"/>
    <w:rsid w:val="001413F6"/>
    <w:rsid w:val="001426DC"/>
    <w:rsid w:val="001432C8"/>
    <w:rsid w:val="00143C57"/>
    <w:rsid w:val="00144E7E"/>
    <w:rsid w:val="00145BE7"/>
    <w:rsid w:val="0014747F"/>
    <w:rsid w:val="00151AA9"/>
    <w:rsid w:val="00151F9D"/>
    <w:rsid w:val="00152FF0"/>
    <w:rsid w:val="001539EF"/>
    <w:rsid w:val="00153E67"/>
    <w:rsid w:val="001569C2"/>
    <w:rsid w:val="001604EB"/>
    <w:rsid w:val="00160D4F"/>
    <w:rsid w:val="00161EF5"/>
    <w:rsid w:val="001629BC"/>
    <w:rsid w:val="00162D40"/>
    <w:rsid w:val="0016337D"/>
    <w:rsid w:val="00163C43"/>
    <w:rsid w:val="0016481C"/>
    <w:rsid w:val="0016483C"/>
    <w:rsid w:val="00165FA0"/>
    <w:rsid w:val="00170EAA"/>
    <w:rsid w:val="00171D75"/>
    <w:rsid w:val="00172128"/>
    <w:rsid w:val="00172668"/>
    <w:rsid w:val="00172760"/>
    <w:rsid w:val="00172B5D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FED"/>
    <w:rsid w:val="0018029B"/>
    <w:rsid w:val="0018113E"/>
    <w:rsid w:val="00181290"/>
    <w:rsid w:val="00182285"/>
    <w:rsid w:val="00182341"/>
    <w:rsid w:val="001826FB"/>
    <w:rsid w:val="00182D79"/>
    <w:rsid w:val="00183C8B"/>
    <w:rsid w:val="001846AF"/>
    <w:rsid w:val="00184CFB"/>
    <w:rsid w:val="001858F2"/>
    <w:rsid w:val="00185BB0"/>
    <w:rsid w:val="00191121"/>
    <w:rsid w:val="00192042"/>
    <w:rsid w:val="0019287B"/>
    <w:rsid w:val="00193C15"/>
    <w:rsid w:val="00193FEA"/>
    <w:rsid w:val="0019440D"/>
    <w:rsid w:val="001958CC"/>
    <w:rsid w:val="00195921"/>
    <w:rsid w:val="00195A27"/>
    <w:rsid w:val="00196692"/>
    <w:rsid w:val="001A0264"/>
    <w:rsid w:val="001A206D"/>
    <w:rsid w:val="001A2161"/>
    <w:rsid w:val="001A26D3"/>
    <w:rsid w:val="001A461C"/>
    <w:rsid w:val="001A53DB"/>
    <w:rsid w:val="001A53EC"/>
    <w:rsid w:val="001A5B25"/>
    <w:rsid w:val="001A6EEC"/>
    <w:rsid w:val="001A7215"/>
    <w:rsid w:val="001A737D"/>
    <w:rsid w:val="001B047D"/>
    <w:rsid w:val="001B1D52"/>
    <w:rsid w:val="001B3287"/>
    <w:rsid w:val="001B3E23"/>
    <w:rsid w:val="001B5350"/>
    <w:rsid w:val="001B539A"/>
    <w:rsid w:val="001B684D"/>
    <w:rsid w:val="001B6BE1"/>
    <w:rsid w:val="001B72A4"/>
    <w:rsid w:val="001B7A54"/>
    <w:rsid w:val="001C1DF3"/>
    <w:rsid w:val="001C2290"/>
    <w:rsid w:val="001C3404"/>
    <w:rsid w:val="001C374A"/>
    <w:rsid w:val="001C515E"/>
    <w:rsid w:val="001C5D6D"/>
    <w:rsid w:val="001C6095"/>
    <w:rsid w:val="001C6501"/>
    <w:rsid w:val="001C6CEA"/>
    <w:rsid w:val="001D0780"/>
    <w:rsid w:val="001D0A95"/>
    <w:rsid w:val="001D1FBC"/>
    <w:rsid w:val="001D2A46"/>
    <w:rsid w:val="001D51A3"/>
    <w:rsid w:val="001D60FD"/>
    <w:rsid w:val="001D6217"/>
    <w:rsid w:val="001D6592"/>
    <w:rsid w:val="001D65B1"/>
    <w:rsid w:val="001D764E"/>
    <w:rsid w:val="001D7D0F"/>
    <w:rsid w:val="001E4546"/>
    <w:rsid w:val="001E65AB"/>
    <w:rsid w:val="001E7C06"/>
    <w:rsid w:val="001E7CAD"/>
    <w:rsid w:val="001F0161"/>
    <w:rsid w:val="001F10B1"/>
    <w:rsid w:val="001F1153"/>
    <w:rsid w:val="001F16D1"/>
    <w:rsid w:val="001F1F18"/>
    <w:rsid w:val="001F2050"/>
    <w:rsid w:val="001F230C"/>
    <w:rsid w:val="001F2E67"/>
    <w:rsid w:val="001F3ACD"/>
    <w:rsid w:val="001F5B92"/>
    <w:rsid w:val="001F60F2"/>
    <w:rsid w:val="001F768A"/>
    <w:rsid w:val="002001BD"/>
    <w:rsid w:val="00200ECF"/>
    <w:rsid w:val="002020ED"/>
    <w:rsid w:val="0020215C"/>
    <w:rsid w:val="00203E11"/>
    <w:rsid w:val="002067F0"/>
    <w:rsid w:val="002101F4"/>
    <w:rsid w:val="00211C0E"/>
    <w:rsid w:val="00213E0E"/>
    <w:rsid w:val="002145AF"/>
    <w:rsid w:val="00214B05"/>
    <w:rsid w:val="00217DFA"/>
    <w:rsid w:val="00220100"/>
    <w:rsid w:val="00220B3D"/>
    <w:rsid w:val="00220FF8"/>
    <w:rsid w:val="00221A2E"/>
    <w:rsid w:val="002235B6"/>
    <w:rsid w:val="002236D7"/>
    <w:rsid w:val="002236FA"/>
    <w:rsid w:val="0022452B"/>
    <w:rsid w:val="00224C28"/>
    <w:rsid w:val="00225472"/>
    <w:rsid w:val="00226249"/>
    <w:rsid w:val="002272B4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404D8"/>
    <w:rsid w:val="00241935"/>
    <w:rsid w:val="00241DA1"/>
    <w:rsid w:val="00242D69"/>
    <w:rsid w:val="0024310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23E9"/>
    <w:rsid w:val="002538E1"/>
    <w:rsid w:val="002564F2"/>
    <w:rsid w:val="002567B3"/>
    <w:rsid w:val="002579FA"/>
    <w:rsid w:val="00257EEC"/>
    <w:rsid w:val="002606FB"/>
    <w:rsid w:val="00263E28"/>
    <w:rsid w:val="002647E2"/>
    <w:rsid w:val="002648CE"/>
    <w:rsid w:val="00264DF9"/>
    <w:rsid w:val="00265644"/>
    <w:rsid w:val="00266D8B"/>
    <w:rsid w:val="00266E8B"/>
    <w:rsid w:val="00267D72"/>
    <w:rsid w:val="00270ADE"/>
    <w:rsid w:val="00270BFE"/>
    <w:rsid w:val="00270F9F"/>
    <w:rsid w:val="002735FE"/>
    <w:rsid w:val="0027439F"/>
    <w:rsid w:val="00274DE3"/>
    <w:rsid w:val="0027655D"/>
    <w:rsid w:val="0028094B"/>
    <w:rsid w:val="00280F61"/>
    <w:rsid w:val="00281CA7"/>
    <w:rsid w:val="00282F3F"/>
    <w:rsid w:val="002834FD"/>
    <w:rsid w:val="00283742"/>
    <w:rsid w:val="00283E60"/>
    <w:rsid w:val="002844F1"/>
    <w:rsid w:val="00284BFC"/>
    <w:rsid w:val="002853D2"/>
    <w:rsid w:val="0028557E"/>
    <w:rsid w:val="00286345"/>
    <w:rsid w:val="00290085"/>
    <w:rsid w:val="00293899"/>
    <w:rsid w:val="00294038"/>
    <w:rsid w:val="00294634"/>
    <w:rsid w:val="00294A08"/>
    <w:rsid w:val="002957B9"/>
    <w:rsid w:val="002958C0"/>
    <w:rsid w:val="00296001"/>
    <w:rsid w:val="00297D92"/>
    <w:rsid w:val="002A09BA"/>
    <w:rsid w:val="002A1628"/>
    <w:rsid w:val="002A1ECA"/>
    <w:rsid w:val="002A2201"/>
    <w:rsid w:val="002A2795"/>
    <w:rsid w:val="002A3EEA"/>
    <w:rsid w:val="002A5DA7"/>
    <w:rsid w:val="002A6A77"/>
    <w:rsid w:val="002A7CEE"/>
    <w:rsid w:val="002A7DA3"/>
    <w:rsid w:val="002B13AA"/>
    <w:rsid w:val="002B14C9"/>
    <w:rsid w:val="002B280D"/>
    <w:rsid w:val="002B291E"/>
    <w:rsid w:val="002B2E52"/>
    <w:rsid w:val="002B3138"/>
    <w:rsid w:val="002B3830"/>
    <w:rsid w:val="002B42F0"/>
    <w:rsid w:val="002C1041"/>
    <w:rsid w:val="002C113E"/>
    <w:rsid w:val="002C26FA"/>
    <w:rsid w:val="002C2AA0"/>
    <w:rsid w:val="002C35CE"/>
    <w:rsid w:val="002C3AB7"/>
    <w:rsid w:val="002C4983"/>
    <w:rsid w:val="002C5951"/>
    <w:rsid w:val="002C5F1C"/>
    <w:rsid w:val="002C67A7"/>
    <w:rsid w:val="002C7805"/>
    <w:rsid w:val="002C7E1B"/>
    <w:rsid w:val="002D087E"/>
    <w:rsid w:val="002D0CC2"/>
    <w:rsid w:val="002D2362"/>
    <w:rsid w:val="002D36D5"/>
    <w:rsid w:val="002D3C0A"/>
    <w:rsid w:val="002D46A0"/>
    <w:rsid w:val="002D50D0"/>
    <w:rsid w:val="002D541E"/>
    <w:rsid w:val="002D5C2F"/>
    <w:rsid w:val="002D5CC7"/>
    <w:rsid w:val="002D5F37"/>
    <w:rsid w:val="002D6F64"/>
    <w:rsid w:val="002D706C"/>
    <w:rsid w:val="002E0508"/>
    <w:rsid w:val="002E085F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5E72"/>
    <w:rsid w:val="002E6192"/>
    <w:rsid w:val="002E77F2"/>
    <w:rsid w:val="002F1341"/>
    <w:rsid w:val="002F191C"/>
    <w:rsid w:val="002F22B5"/>
    <w:rsid w:val="002F402D"/>
    <w:rsid w:val="002F436D"/>
    <w:rsid w:val="002F56E1"/>
    <w:rsid w:val="002F651C"/>
    <w:rsid w:val="002F6891"/>
    <w:rsid w:val="002F7428"/>
    <w:rsid w:val="00300687"/>
    <w:rsid w:val="00300CD2"/>
    <w:rsid w:val="0030109B"/>
    <w:rsid w:val="00301332"/>
    <w:rsid w:val="00304AB0"/>
    <w:rsid w:val="00304BB9"/>
    <w:rsid w:val="003051E5"/>
    <w:rsid w:val="00306344"/>
    <w:rsid w:val="00307000"/>
    <w:rsid w:val="00307D0C"/>
    <w:rsid w:val="00310169"/>
    <w:rsid w:val="00310D69"/>
    <w:rsid w:val="003110D6"/>
    <w:rsid w:val="00311B9B"/>
    <w:rsid w:val="0031201B"/>
    <w:rsid w:val="00313C28"/>
    <w:rsid w:val="00313FB8"/>
    <w:rsid w:val="00315700"/>
    <w:rsid w:val="003162D0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301E"/>
    <w:rsid w:val="003235EC"/>
    <w:rsid w:val="00323901"/>
    <w:rsid w:val="00323998"/>
    <w:rsid w:val="00324422"/>
    <w:rsid w:val="003254CF"/>
    <w:rsid w:val="003273C9"/>
    <w:rsid w:val="003304B3"/>
    <w:rsid w:val="00330AA1"/>
    <w:rsid w:val="00330FC3"/>
    <w:rsid w:val="0033127F"/>
    <w:rsid w:val="00332422"/>
    <w:rsid w:val="00332BD9"/>
    <w:rsid w:val="003346BE"/>
    <w:rsid w:val="00334FC2"/>
    <w:rsid w:val="00335335"/>
    <w:rsid w:val="00337997"/>
    <w:rsid w:val="00341A4B"/>
    <w:rsid w:val="00341E31"/>
    <w:rsid w:val="00344D8E"/>
    <w:rsid w:val="00345847"/>
    <w:rsid w:val="00345905"/>
    <w:rsid w:val="00345DA1"/>
    <w:rsid w:val="0034697C"/>
    <w:rsid w:val="00347097"/>
    <w:rsid w:val="00347607"/>
    <w:rsid w:val="003505D2"/>
    <w:rsid w:val="003518F7"/>
    <w:rsid w:val="00351E0E"/>
    <w:rsid w:val="00351FDC"/>
    <w:rsid w:val="0035254E"/>
    <w:rsid w:val="00352BC0"/>
    <w:rsid w:val="00352BED"/>
    <w:rsid w:val="00354574"/>
    <w:rsid w:val="003568D4"/>
    <w:rsid w:val="00356D34"/>
    <w:rsid w:val="0035725D"/>
    <w:rsid w:val="00357335"/>
    <w:rsid w:val="00357C06"/>
    <w:rsid w:val="00357C92"/>
    <w:rsid w:val="0036072B"/>
    <w:rsid w:val="00360C70"/>
    <w:rsid w:val="00361DC9"/>
    <w:rsid w:val="0036454E"/>
    <w:rsid w:val="00366571"/>
    <w:rsid w:val="003666DF"/>
    <w:rsid w:val="00367B0E"/>
    <w:rsid w:val="00370FE3"/>
    <w:rsid w:val="00373D6F"/>
    <w:rsid w:val="00373E0D"/>
    <w:rsid w:val="00374BFF"/>
    <w:rsid w:val="00375270"/>
    <w:rsid w:val="00375477"/>
    <w:rsid w:val="003768BC"/>
    <w:rsid w:val="00376C3F"/>
    <w:rsid w:val="00376C97"/>
    <w:rsid w:val="00380AE2"/>
    <w:rsid w:val="00380DCA"/>
    <w:rsid w:val="00380EA0"/>
    <w:rsid w:val="0038351E"/>
    <w:rsid w:val="003837AB"/>
    <w:rsid w:val="00384176"/>
    <w:rsid w:val="00384F73"/>
    <w:rsid w:val="00386E41"/>
    <w:rsid w:val="00390301"/>
    <w:rsid w:val="00390EF7"/>
    <w:rsid w:val="0039141A"/>
    <w:rsid w:val="003921E5"/>
    <w:rsid w:val="003921F5"/>
    <w:rsid w:val="00392595"/>
    <w:rsid w:val="00393028"/>
    <w:rsid w:val="00395793"/>
    <w:rsid w:val="00396118"/>
    <w:rsid w:val="00396E3C"/>
    <w:rsid w:val="003A025B"/>
    <w:rsid w:val="003A0717"/>
    <w:rsid w:val="003A29CC"/>
    <w:rsid w:val="003A376B"/>
    <w:rsid w:val="003A39E8"/>
    <w:rsid w:val="003A3A42"/>
    <w:rsid w:val="003A3C4C"/>
    <w:rsid w:val="003A41D7"/>
    <w:rsid w:val="003A4CEB"/>
    <w:rsid w:val="003A4D01"/>
    <w:rsid w:val="003A6FAB"/>
    <w:rsid w:val="003A7F9B"/>
    <w:rsid w:val="003B0405"/>
    <w:rsid w:val="003B0FC9"/>
    <w:rsid w:val="003B130E"/>
    <w:rsid w:val="003B23F2"/>
    <w:rsid w:val="003B28D0"/>
    <w:rsid w:val="003B2AE3"/>
    <w:rsid w:val="003B32A5"/>
    <w:rsid w:val="003B4DDE"/>
    <w:rsid w:val="003B5E0F"/>
    <w:rsid w:val="003B78A8"/>
    <w:rsid w:val="003B7B69"/>
    <w:rsid w:val="003B7FBC"/>
    <w:rsid w:val="003C0319"/>
    <w:rsid w:val="003C07A3"/>
    <w:rsid w:val="003C0890"/>
    <w:rsid w:val="003C0FE2"/>
    <w:rsid w:val="003C3628"/>
    <w:rsid w:val="003C463E"/>
    <w:rsid w:val="003C5B69"/>
    <w:rsid w:val="003D01F8"/>
    <w:rsid w:val="003D0278"/>
    <w:rsid w:val="003D0C4A"/>
    <w:rsid w:val="003D1A99"/>
    <w:rsid w:val="003D44D1"/>
    <w:rsid w:val="003D4F9B"/>
    <w:rsid w:val="003D6150"/>
    <w:rsid w:val="003D6810"/>
    <w:rsid w:val="003D76CC"/>
    <w:rsid w:val="003D799F"/>
    <w:rsid w:val="003E05A8"/>
    <w:rsid w:val="003E07B8"/>
    <w:rsid w:val="003E170D"/>
    <w:rsid w:val="003E17A7"/>
    <w:rsid w:val="003E4093"/>
    <w:rsid w:val="003E4264"/>
    <w:rsid w:val="003E4A18"/>
    <w:rsid w:val="003E51F7"/>
    <w:rsid w:val="003E5486"/>
    <w:rsid w:val="003E5FB2"/>
    <w:rsid w:val="003E6E7A"/>
    <w:rsid w:val="003E7120"/>
    <w:rsid w:val="003E7589"/>
    <w:rsid w:val="003E7AF2"/>
    <w:rsid w:val="003F07EF"/>
    <w:rsid w:val="003F17F4"/>
    <w:rsid w:val="003F1BBD"/>
    <w:rsid w:val="003F234F"/>
    <w:rsid w:val="003F24D6"/>
    <w:rsid w:val="003F3270"/>
    <w:rsid w:val="003F44B9"/>
    <w:rsid w:val="003F59A4"/>
    <w:rsid w:val="003F699D"/>
    <w:rsid w:val="003F6AE9"/>
    <w:rsid w:val="003F7244"/>
    <w:rsid w:val="0040076F"/>
    <w:rsid w:val="00400FAD"/>
    <w:rsid w:val="0040391E"/>
    <w:rsid w:val="00403B0A"/>
    <w:rsid w:val="00404943"/>
    <w:rsid w:val="00404D3D"/>
    <w:rsid w:val="00406426"/>
    <w:rsid w:val="00406AF8"/>
    <w:rsid w:val="004070EA"/>
    <w:rsid w:val="00407C24"/>
    <w:rsid w:val="00407F94"/>
    <w:rsid w:val="00410624"/>
    <w:rsid w:val="00410694"/>
    <w:rsid w:val="00411531"/>
    <w:rsid w:val="00411AB8"/>
    <w:rsid w:val="00411E41"/>
    <w:rsid w:val="00412238"/>
    <w:rsid w:val="00413711"/>
    <w:rsid w:val="004143A3"/>
    <w:rsid w:val="004159B4"/>
    <w:rsid w:val="00416E7E"/>
    <w:rsid w:val="00420216"/>
    <w:rsid w:val="00420680"/>
    <w:rsid w:val="0042160E"/>
    <w:rsid w:val="00423178"/>
    <w:rsid w:val="004239D3"/>
    <w:rsid w:val="00423C44"/>
    <w:rsid w:val="004242C9"/>
    <w:rsid w:val="0042450E"/>
    <w:rsid w:val="004249F9"/>
    <w:rsid w:val="00425375"/>
    <w:rsid w:val="004267EC"/>
    <w:rsid w:val="00426EC5"/>
    <w:rsid w:val="00426F13"/>
    <w:rsid w:val="00430F1C"/>
    <w:rsid w:val="004319A2"/>
    <w:rsid w:val="0043224D"/>
    <w:rsid w:val="0043280D"/>
    <w:rsid w:val="004331C1"/>
    <w:rsid w:val="0043358C"/>
    <w:rsid w:val="0043369D"/>
    <w:rsid w:val="00433897"/>
    <w:rsid w:val="004348E3"/>
    <w:rsid w:val="00434CE5"/>
    <w:rsid w:val="00436345"/>
    <w:rsid w:val="0043666A"/>
    <w:rsid w:val="004404D6"/>
    <w:rsid w:val="004409BB"/>
    <w:rsid w:val="004442C7"/>
    <w:rsid w:val="00445107"/>
    <w:rsid w:val="004454B1"/>
    <w:rsid w:val="00445E46"/>
    <w:rsid w:val="00446C29"/>
    <w:rsid w:val="00450766"/>
    <w:rsid w:val="0045087F"/>
    <w:rsid w:val="004509A8"/>
    <w:rsid w:val="00450E2A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7367"/>
    <w:rsid w:val="004573DC"/>
    <w:rsid w:val="00457B09"/>
    <w:rsid w:val="00457F6C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711B8"/>
    <w:rsid w:val="00472CC8"/>
    <w:rsid w:val="00475338"/>
    <w:rsid w:val="00475FB6"/>
    <w:rsid w:val="00476367"/>
    <w:rsid w:val="00476795"/>
    <w:rsid w:val="004769C2"/>
    <w:rsid w:val="004779C0"/>
    <w:rsid w:val="00480F5F"/>
    <w:rsid w:val="004816F5"/>
    <w:rsid w:val="00481DF0"/>
    <w:rsid w:val="0048263B"/>
    <w:rsid w:val="00484E5B"/>
    <w:rsid w:val="00484F22"/>
    <w:rsid w:val="004850D5"/>
    <w:rsid w:val="00485469"/>
    <w:rsid w:val="00485B08"/>
    <w:rsid w:val="004866CD"/>
    <w:rsid w:val="00486A3D"/>
    <w:rsid w:val="00487A14"/>
    <w:rsid w:val="00487E2A"/>
    <w:rsid w:val="00491DF9"/>
    <w:rsid w:val="004923E0"/>
    <w:rsid w:val="0049391A"/>
    <w:rsid w:val="00493F4C"/>
    <w:rsid w:val="00494EA3"/>
    <w:rsid w:val="00494F5F"/>
    <w:rsid w:val="004955BE"/>
    <w:rsid w:val="00496855"/>
    <w:rsid w:val="00496F65"/>
    <w:rsid w:val="00496FA7"/>
    <w:rsid w:val="004A038B"/>
    <w:rsid w:val="004A14AA"/>
    <w:rsid w:val="004A221A"/>
    <w:rsid w:val="004A3EB5"/>
    <w:rsid w:val="004A4F07"/>
    <w:rsid w:val="004A637D"/>
    <w:rsid w:val="004A7826"/>
    <w:rsid w:val="004B1C35"/>
    <w:rsid w:val="004B3110"/>
    <w:rsid w:val="004B3223"/>
    <w:rsid w:val="004B356B"/>
    <w:rsid w:val="004B3F70"/>
    <w:rsid w:val="004B6097"/>
    <w:rsid w:val="004B7448"/>
    <w:rsid w:val="004B7EAF"/>
    <w:rsid w:val="004C12D9"/>
    <w:rsid w:val="004C3127"/>
    <w:rsid w:val="004C5E25"/>
    <w:rsid w:val="004C6FBF"/>
    <w:rsid w:val="004C7CB7"/>
    <w:rsid w:val="004D01DA"/>
    <w:rsid w:val="004D053A"/>
    <w:rsid w:val="004D20B5"/>
    <w:rsid w:val="004D25F2"/>
    <w:rsid w:val="004D46B5"/>
    <w:rsid w:val="004D5D7A"/>
    <w:rsid w:val="004D61CC"/>
    <w:rsid w:val="004E06DD"/>
    <w:rsid w:val="004E137B"/>
    <w:rsid w:val="004E140D"/>
    <w:rsid w:val="004E296D"/>
    <w:rsid w:val="004E3AA4"/>
    <w:rsid w:val="004E3B3E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3259"/>
    <w:rsid w:val="004F41D3"/>
    <w:rsid w:val="004F47ED"/>
    <w:rsid w:val="004F492D"/>
    <w:rsid w:val="004F4D3B"/>
    <w:rsid w:val="004F5B48"/>
    <w:rsid w:val="004F5E2C"/>
    <w:rsid w:val="004F6AA9"/>
    <w:rsid w:val="005000D2"/>
    <w:rsid w:val="00500231"/>
    <w:rsid w:val="0050196D"/>
    <w:rsid w:val="005027CA"/>
    <w:rsid w:val="00504CA6"/>
    <w:rsid w:val="00506D31"/>
    <w:rsid w:val="005073E1"/>
    <w:rsid w:val="00507430"/>
    <w:rsid w:val="0050751F"/>
    <w:rsid w:val="00507816"/>
    <w:rsid w:val="0051131F"/>
    <w:rsid w:val="00514492"/>
    <w:rsid w:val="0051627F"/>
    <w:rsid w:val="005167A0"/>
    <w:rsid w:val="00516EB1"/>
    <w:rsid w:val="00520E47"/>
    <w:rsid w:val="005229CC"/>
    <w:rsid w:val="00522F5B"/>
    <w:rsid w:val="0052320F"/>
    <w:rsid w:val="005242BB"/>
    <w:rsid w:val="005251D1"/>
    <w:rsid w:val="005254D3"/>
    <w:rsid w:val="0053170C"/>
    <w:rsid w:val="00531BB6"/>
    <w:rsid w:val="005322C2"/>
    <w:rsid w:val="00532C16"/>
    <w:rsid w:val="00534AF6"/>
    <w:rsid w:val="00534BE3"/>
    <w:rsid w:val="005351C5"/>
    <w:rsid w:val="005352C1"/>
    <w:rsid w:val="0053537C"/>
    <w:rsid w:val="005354B8"/>
    <w:rsid w:val="00536148"/>
    <w:rsid w:val="00536DD5"/>
    <w:rsid w:val="005372B6"/>
    <w:rsid w:val="0053786A"/>
    <w:rsid w:val="005417EC"/>
    <w:rsid w:val="00541EA3"/>
    <w:rsid w:val="00541F75"/>
    <w:rsid w:val="005436E6"/>
    <w:rsid w:val="0054474E"/>
    <w:rsid w:val="00546884"/>
    <w:rsid w:val="00546B4E"/>
    <w:rsid w:val="00547BD7"/>
    <w:rsid w:val="00547EFB"/>
    <w:rsid w:val="00550494"/>
    <w:rsid w:val="00552670"/>
    <w:rsid w:val="005540C1"/>
    <w:rsid w:val="00554901"/>
    <w:rsid w:val="00554F32"/>
    <w:rsid w:val="005562AF"/>
    <w:rsid w:val="005564D4"/>
    <w:rsid w:val="005564ED"/>
    <w:rsid w:val="0056118B"/>
    <w:rsid w:val="0056422A"/>
    <w:rsid w:val="005649C9"/>
    <w:rsid w:val="00564C32"/>
    <w:rsid w:val="005650C6"/>
    <w:rsid w:val="00565228"/>
    <w:rsid w:val="00565D4D"/>
    <w:rsid w:val="00566399"/>
    <w:rsid w:val="0056720B"/>
    <w:rsid w:val="00570504"/>
    <w:rsid w:val="00570949"/>
    <w:rsid w:val="00572F41"/>
    <w:rsid w:val="00573C7C"/>
    <w:rsid w:val="005761D6"/>
    <w:rsid w:val="0057651C"/>
    <w:rsid w:val="00576C65"/>
    <w:rsid w:val="00576EC6"/>
    <w:rsid w:val="00577688"/>
    <w:rsid w:val="0057784D"/>
    <w:rsid w:val="00580A9A"/>
    <w:rsid w:val="00582422"/>
    <w:rsid w:val="005824B0"/>
    <w:rsid w:val="00582DE7"/>
    <w:rsid w:val="00582F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9031D"/>
    <w:rsid w:val="00591BF2"/>
    <w:rsid w:val="005931C3"/>
    <w:rsid w:val="0059337E"/>
    <w:rsid w:val="0059374A"/>
    <w:rsid w:val="0059466E"/>
    <w:rsid w:val="0059673E"/>
    <w:rsid w:val="0059773D"/>
    <w:rsid w:val="005A0997"/>
    <w:rsid w:val="005A0D8D"/>
    <w:rsid w:val="005A2ADA"/>
    <w:rsid w:val="005A32DE"/>
    <w:rsid w:val="005A372F"/>
    <w:rsid w:val="005A4F8F"/>
    <w:rsid w:val="005A53C0"/>
    <w:rsid w:val="005A55F9"/>
    <w:rsid w:val="005A7894"/>
    <w:rsid w:val="005B0267"/>
    <w:rsid w:val="005B04AE"/>
    <w:rsid w:val="005B08AB"/>
    <w:rsid w:val="005B1E12"/>
    <w:rsid w:val="005B2052"/>
    <w:rsid w:val="005B3813"/>
    <w:rsid w:val="005B3926"/>
    <w:rsid w:val="005B3D05"/>
    <w:rsid w:val="005B55EE"/>
    <w:rsid w:val="005B6584"/>
    <w:rsid w:val="005B6EEB"/>
    <w:rsid w:val="005B7AB2"/>
    <w:rsid w:val="005B7F04"/>
    <w:rsid w:val="005B7FC1"/>
    <w:rsid w:val="005C14BF"/>
    <w:rsid w:val="005C2EAA"/>
    <w:rsid w:val="005C5B38"/>
    <w:rsid w:val="005C604C"/>
    <w:rsid w:val="005C67D6"/>
    <w:rsid w:val="005C71CD"/>
    <w:rsid w:val="005C7284"/>
    <w:rsid w:val="005C74E1"/>
    <w:rsid w:val="005C7B18"/>
    <w:rsid w:val="005C7BA6"/>
    <w:rsid w:val="005D0D74"/>
    <w:rsid w:val="005D0F5D"/>
    <w:rsid w:val="005D1B6B"/>
    <w:rsid w:val="005D20D4"/>
    <w:rsid w:val="005D24F0"/>
    <w:rsid w:val="005D4349"/>
    <w:rsid w:val="005D4A46"/>
    <w:rsid w:val="005D5463"/>
    <w:rsid w:val="005D69C2"/>
    <w:rsid w:val="005D752B"/>
    <w:rsid w:val="005D79CD"/>
    <w:rsid w:val="005D7A6B"/>
    <w:rsid w:val="005D7E86"/>
    <w:rsid w:val="005E0690"/>
    <w:rsid w:val="005E301F"/>
    <w:rsid w:val="005E396E"/>
    <w:rsid w:val="005E3BF1"/>
    <w:rsid w:val="005E556A"/>
    <w:rsid w:val="005E66C1"/>
    <w:rsid w:val="005E6F51"/>
    <w:rsid w:val="005E7085"/>
    <w:rsid w:val="005F04F3"/>
    <w:rsid w:val="005F0AD3"/>
    <w:rsid w:val="005F18D9"/>
    <w:rsid w:val="005F26B3"/>
    <w:rsid w:val="005F2CB7"/>
    <w:rsid w:val="005F2D78"/>
    <w:rsid w:val="005F5782"/>
    <w:rsid w:val="005F58BD"/>
    <w:rsid w:val="005F5ADC"/>
    <w:rsid w:val="005F739C"/>
    <w:rsid w:val="005F7484"/>
    <w:rsid w:val="00601A9F"/>
    <w:rsid w:val="00601EA4"/>
    <w:rsid w:val="00601F1F"/>
    <w:rsid w:val="0060210A"/>
    <w:rsid w:val="00604886"/>
    <w:rsid w:val="00604A9E"/>
    <w:rsid w:val="006064A3"/>
    <w:rsid w:val="00606CA0"/>
    <w:rsid w:val="00607B57"/>
    <w:rsid w:val="00607D72"/>
    <w:rsid w:val="006111A7"/>
    <w:rsid w:val="006115BC"/>
    <w:rsid w:val="00613463"/>
    <w:rsid w:val="00613B58"/>
    <w:rsid w:val="00614394"/>
    <w:rsid w:val="00615AF3"/>
    <w:rsid w:val="00617C68"/>
    <w:rsid w:val="00621530"/>
    <w:rsid w:val="006216CB"/>
    <w:rsid w:val="0062406C"/>
    <w:rsid w:val="00624453"/>
    <w:rsid w:val="006249E2"/>
    <w:rsid w:val="00624D60"/>
    <w:rsid w:val="00625A1E"/>
    <w:rsid w:val="00625ABA"/>
    <w:rsid w:val="00626D9A"/>
    <w:rsid w:val="00627D3A"/>
    <w:rsid w:val="0063043B"/>
    <w:rsid w:val="00630DF1"/>
    <w:rsid w:val="00631693"/>
    <w:rsid w:val="00632423"/>
    <w:rsid w:val="006331AF"/>
    <w:rsid w:val="00633853"/>
    <w:rsid w:val="00633F28"/>
    <w:rsid w:val="00634553"/>
    <w:rsid w:val="0063468A"/>
    <w:rsid w:val="00634ACD"/>
    <w:rsid w:val="00634E36"/>
    <w:rsid w:val="006361FB"/>
    <w:rsid w:val="0063673D"/>
    <w:rsid w:val="006371EB"/>
    <w:rsid w:val="00637961"/>
    <w:rsid w:val="006400DD"/>
    <w:rsid w:val="00642358"/>
    <w:rsid w:val="00642560"/>
    <w:rsid w:val="0064338E"/>
    <w:rsid w:val="00645170"/>
    <w:rsid w:val="00646F5E"/>
    <w:rsid w:val="006476C0"/>
    <w:rsid w:val="00651120"/>
    <w:rsid w:val="006520CF"/>
    <w:rsid w:val="00652796"/>
    <w:rsid w:val="00653B4D"/>
    <w:rsid w:val="00653B8A"/>
    <w:rsid w:val="006552CC"/>
    <w:rsid w:val="00655391"/>
    <w:rsid w:val="0065572A"/>
    <w:rsid w:val="006558EF"/>
    <w:rsid w:val="00655EAD"/>
    <w:rsid w:val="00656055"/>
    <w:rsid w:val="00656770"/>
    <w:rsid w:val="00656CCE"/>
    <w:rsid w:val="0065721A"/>
    <w:rsid w:val="006576BC"/>
    <w:rsid w:val="006620D9"/>
    <w:rsid w:val="0066224D"/>
    <w:rsid w:val="00663565"/>
    <w:rsid w:val="00663C96"/>
    <w:rsid w:val="00664337"/>
    <w:rsid w:val="00664F13"/>
    <w:rsid w:val="0066629E"/>
    <w:rsid w:val="00666931"/>
    <w:rsid w:val="00666EAC"/>
    <w:rsid w:val="00667A3B"/>
    <w:rsid w:val="0067040A"/>
    <w:rsid w:val="00670F3A"/>
    <w:rsid w:val="00671576"/>
    <w:rsid w:val="006715B7"/>
    <w:rsid w:val="00671DC0"/>
    <w:rsid w:val="006721EF"/>
    <w:rsid w:val="00673AFE"/>
    <w:rsid w:val="00673E31"/>
    <w:rsid w:val="00674ECE"/>
    <w:rsid w:val="00675305"/>
    <w:rsid w:val="0067583E"/>
    <w:rsid w:val="00676F7E"/>
    <w:rsid w:val="006803F0"/>
    <w:rsid w:val="00680965"/>
    <w:rsid w:val="00681C5C"/>
    <w:rsid w:val="00682857"/>
    <w:rsid w:val="00683D9F"/>
    <w:rsid w:val="00684629"/>
    <w:rsid w:val="00684655"/>
    <w:rsid w:val="0068505B"/>
    <w:rsid w:val="006860F0"/>
    <w:rsid w:val="0068640A"/>
    <w:rsid w:val="00690A80"/>
    <w:rsid w:val="00691128"/>
    <w:rsid w:val="006913D5"/>
    <w:rsid w:val="00691E18"/>
    <w:rsid w:val="00692AF4"/>
    <w:rsid w:val="00692F8B"/>
    <w:rsid w:val="00693366"/>
    <w:rsid w:val="00693776"/>
    <w:rsid w:val="006949B8"/>
    <w:rsid w:val="006959BA"/>
    <w:rsid w:val="0069629B"/>
    <w:rsid w:val="00697117"/>
    <w:rsid w:val="00697C88"/>
    <w:rsid w:val="00697DC3"/>
    <w:rsid w:val="00697E3A"/>
    <w:rsid w:val="006A1926"/>
    <w:rsid w:val="006A2113"/>
    <w:rsid w:val="006A2696"/>
    <w:rsid w:val="006A3708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C0C29"/>
    <w:rsid w:val="006C0F25"/>
    <w:rsid w:val="006C24A4"/>
    <w:rsid w:val="006C2A0C"/>
    <w:rsid w:val="006C3F00"/>
    <w:rsid w:val="006C63D7"/>
    <w:rsid w:val="006D06E0"/>
    <w:rsid w:val="006D0A80"/>
    <w:rsid w:val="006D1A46"/>
    <w:rsid w:val="006D2F3B"/>
    <w:rsid w:val="006D3DF8"/>
    <w:rsid w:val="006D4665"/>
    <w:rsid w:val="006D5640"/>
    <w:rsid w:val="006D595E"/>
    <w:rsid w:val="006D707E"/>
    <w:rsid w:val="006D7C35"/>
    <w:rsid w:val="006E0848"/>
    <w:rsid w:val="006E0900"/>
    <w:rsid w:val="006E1001"/>
    <w:rsid w:val="006E22ED"/>
    <w:rsid w:val="006E7E3B"/>
    <w:rsid w:val="006F07E7"/>
    <w:rsid w:val="006F0AE5"/>
    <w:rsid w:val="006F1A12"/>
    <w:rsid w:val="006F23CE"/>
    <w:rsid w:val="006F536C"/>
    <w:rsid w:val="006F54CE"/>
    <w:rsid w:val="006F5D09"/>
    <w:rsid w:val="006F626D"/>
    <w:rsid w:val="006F7748"/>
    <w:rsid w:val="00700BBC"/>
    <w:rsid w:val="00700BE4"/>
    <w:rsid w:val="007018E3"/>
    <w:rsid w:val="00704F6C"/>
    <w:rsid w:val="007058AB"/>
    <w:rsid w:val="007059ED"/>
    <w:rsid w:val="007066C7"/>
    <w:rsid w:val="00707057"/>
    <w:rsid w:val="00707398"/>
    <w:rsid w:val="00707FD4"/>
    <w:rsid w:val="00711250"/>
    <w:rsid w:val="00712671"/>
    <w:rsid w:val="00713FCC"/>
    <w:rsid w:val="0071689E"/>
    <w:rsid w:val="0071730D"/>
    <w:rsid w:val="0072026B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52E3"/>
    <w:rsid w:val="0072542F"/>
    <w:rsid w:val="007262BB"/>
    <w:rsid w:val="007270D0"/>
    <w:rsid w:val="0072745E"/>
    <w:rsid w:val="0073114A"/>
    <w:rsid w:val="007311E0"/>
    <w:rsid w:val="0073199F"/>
    <w:rsid w:val="00731D78"/>
    <w:rsid w:val="00732B94"/>
    <w:rsid w:val="00733554"/>
    <w:rsid w:val="007338AA"/>
    <w:rsid w:val="00733BD9"/>
    <w:rsid w:val="00734F34"/>
    <w:rsid w:val="0073535C"/>
    <w:rsid w:val="00737588"/>
    <w:rsid w:val="00737DFD"/>
    <w:rsid w:val="00740CFC"/>
    <w:rsid w:val="00741297"/>
    <w:rsid w:val="00741819"/>
    <w:rsid w:val="00742155"/>
    <w:rsid w:val="00742659"/>
    <w:rsid w:val="00743158"/>
    <w:rsid w:val="007431E4"/>
    <w:rsid w:val="00743A1B"/>
    <w:rsid w:val="00743EDE"/>
    <w:rsid w:val="00744C88"/>
    <w:rsid w:val="007474E2"/>
    <w:rsid w:val="00751500"/>
    <w:rsid w:val="00752477"/>
    <w:rsid w:val="00752604"/>
    <w:rsid w:val="00752A10"/>
    <w:rsid w:val="00752A6B"/>
    <w:rsid w:val="007549F0"/>
    <w:rsid w:val="00755099"/>
    <w:rsid w:val="00755AC8"/>
    <w:rsid w:val="00756419"/>
    <w:rsid w:val="007566A2"/>
    <w:rsid w:val="00756D65"/>
    <w:rsid w:val="00756ED3"/>
    <w:rsid w:val="00756ED5"/>
    <w:rsid w:val="00756FDF"/>
    <w:rsid w:val="00760876"/>
    <w:rsid w:val="00760FD9"/>
    <w:rsid w:val="00762F21"/>
    <w:rsid w:val="00762F75"/>
    <w:rsid w:val="0076427E"/>
    <w:rsid w:val="007643CC"/>
    <w:rsid w:val="007659C4"/>
    <w:rsid w:val="00767F8D"/>
    <w:rsid w:val="0077111D"/>
    <w:rsid w:val="00771D36"/>
    <w:rsid w:val="007756F5"/>
    <w:rsid w:val="00777CF7"/>
    <w:rsid w:val="00777EA5"/>
    <w:rsid w:val="00780052"/>
    <w:rsid w:val="007812B4"/>
    <w:rsid w:val="007813FB"/>
    <w:rsid w:val="00781E07"/>
    <w:rsid w:val="00782843"/>
    <w:rsid w:val="0078576E"/>
    <w:rsid w:val="00786D19"/>
    <w:rsid w:val="0078793B"/>
    <w:rsid w:val="00790962"/>
    <w:rsid w:val="00790ABF"/>
    <w:rsid w:val="0079230E"/>
    <w:rsid w:val="007927E1"/>
    <w:rsid w:val="00794DB1"/>
    <w:rsid w:val="007963C3"/>
    <w:rsid w:val="00797F8E"/>
    <w:rsid w:val="007A0CAD"/>
    <w:rsid w:val="007A1C92"/>
    <w:rsid w:val="007A5D2D"/>
    <w:rsid w:val="007A5EB8"/>
    <w:rsid w:val="007B030C"/>
    <w:rsid w:val="007B1B94"/>
    <w:rsid w:val="007B39EC"/>
    <w:rsid w:val="007B5DDF"/>
    <w:rsid w:val="007B6411"/>
    <w:rsid w:val="007C3BFB"/>
    <w:rsid w:val="007C417E"/>
    <w:rsid w:val="007C4519"/>
    <w:rsid w:val="007C4CEB"/>
    <w:rsid w:val="007C5513"/>
    <w:rsid w:val="007C6076"/>
    <w:rsid w:val="007C621C"/>
    <w:rsid w:val="007C6BF0"/>
    <w:rsid w:val="007C6D71"/>
    <w:rsid w:val="007C6DF7"/>
    <w:rsid w:val="007C709C"/>
    <w:rsid w:val="007C7598"/>
    <w:rsid w:val="007C773D"/>
    <w:rsid w:val="007C7D9B"/>
    <w:rsid w:val="007D0DB7"/>
    <w:rsid w:val="007D2DAC"/>
    <w:rsid w:val="007D316A"/>
    <w:rsid w:val="007D3AB1"/>
    <w:rsid w:val="007D3F37"/>
    <w:rsid w:val="007D51C0"/>
    <w:rsid w:val="007D5FAA"/>
    <w:rsid w:val="007D78F5"/>
    <w:rsid w:val="007E00DB"/>
    <w:rsid w:val="007E08DD"/>
    <w:rsid w:val="007E0930"/>
    <w:rsid w:val="007E0CBC"/>
    <w:rsid w:val="007E2A71"/>
    <w:rsid w:val="007E6637"/>
    <w:rsid w:val="007E7CD6"/>
    <w:rsid w:val="007F2FB1"/>
    <w:rsid w:val="007F33D6"/>
    <w:rsid w:val="007F358D"/>
    <w:rsid w:val="007F3DE8"/>
    <w:rsid w:val="007F433C"/>
    <w:rsid w:val="007F485E"/>
    <w:rsid w:val="007F787D"/>
    <w:rsid w:val="008000EF"/>
    <w:rsid w:val="008022F0"/>
    <w:rsid w:val="0080238C"/>
    <w:rsid w:val="00803884"/>
    <w:rsid w:val="008038A5"/>
    <w:rsid w:val="0080430F"/>
    <w:rsid w:val="00804C40"/>
    <w:rsid w:val="00806ACA"/>
    <w:rsid w:val="00807A44"/>
    <w:rsid w:val="0081096C"/>
    <w:rsid w:val="008122BB"/>
    <w:rsid w:val="00813E85"/>
    <w:rsid w:val="0081488F"/>
    <w:rsid w:val="0081536C"/>
    <w:rsid w:val="008162E5"/>
    <w:rsid w:val="008165A2"/>
    <w:rsid w:val="00817466"/>
    <w:rsid w:val="008176E3"/>
    <w:rsid w:val="00820629"/>
    <w:rsid w:val="008219BB"/>
    <w:rsid w:val="008225B7"/>
    <w:rsid w:val="00822B64"/>
    <w:rsid w:val="00823940"/>
    <w:rsid w:val="00824065"/>
    <w:rsid w:val="00826178"/>
    <w:rsid w:val="00826F1B"/>
    <w:rsid w:val="00826F95"/>
    <w:rsid w:val="00830830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80C"/>
    <w:rsid w:val="008356BF"/>
    <w:rsid w:val="00837456"/>
    <w:rsid w:val="008376C4"/>
    <w:rsid w:val="008401A2"/>
    <w:rsid w:val="00840824"/>
    <w:rsid w:val="00841831"/>
    <w:rsid w:val="0084384F"/>
    <w:rsid w:val="0084392D"/>
    <w:rsid w:val="00843CDC"/>
    <w:rsid w:val="00845A55"/>
    <w:rsid w:val="00846288"/>
    <w:rsid w:val="00847287"/>
    <w:rsid w:val="00847BE3"/>
    <w:rsid w:val="00851C64"/>
    <w:rsid w:val="008552E8"/>
    <w:rsid w:val="00855D44"/>
    <w:rsid w:val="00855E19"/>
    <w:rsid w:val="00855E5F"/>
    <w:rsid w:val="008568F3"/>
    <w:rsid w:val="00856E57"/>
    <w:rsid w:val="0085778C"/>
    <w:rsid w:val="00857842"/>
    <w:rsid w:val="0086061E"/>
    <w:rsid w:val="0086078B"/>
    <w:rsid w:val="00860C16"/>
    <w:rsid w:val="008617DF"/>
    <w:rsid w:val="0086226A"/>
    <w:rsid w:val="0086258D"/>
    <w:rsid w:val="00862C62"/>
    <w:rsid w:val="008649EF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3158"/>
    <w:rsid w:val="008741D1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717A"/>
    <w:rsid w:val="00897BAA"/>
    <w:rsid w:val="008A0B0F"/>
    <w:rsid w:val="008A109D"/>
    <w:rsid w:val="008A17EA"/>
    <w:rsid w:val="008A1A98"/>
    <w:rsid w:val="008A4189"/>
    <w:rsid w:val="008A4A43"/>
    <w:rsid w:val="008A5868"/>
    <w:rsid w:val="008A5DE7"/>
    <w:rsid w:val="008A63F2"/>
    <w:rsid w:val="008A733C"/>
    <w:rsid w:val="008A76BD"/>
    <w:rsid w:val="008A7C98"/>
    <w:rsid w:val="008B0F7F"/>
    <w:rsid w:val="008B1946"/>
    <w:rsid w:val="008B272A"/>
    <w:rsid w:val="008B2B63"/>
    <w:rsid w:val="008B3E66"/>
    <w:rsid w:val="008B615A"/>
    <w:rsid w:val="008B61A1"/>
    <w:rsid w:val="008B63F1"/>
    <w:rsid w:val="008B6E49"/>
    <w:rsid w:val="008B6EE9"/>
    <w:rsid w:val="008B720A"/>
    <w:rsid w:val="008B7A15"/>
    <w:rsid w:val="008C0BA0"/>
    <w:rsid w:val="008C24C6"/>
    <w:rsid w:val="008C2806"/>
    <w:rsid w:val="008C361D"/>
    <w:rsid w:val="008C3789"/>
    <w:rsid w:val="008C4FEE"/>
    <w:rsid w:val="008C5D13"/>
    <w:rsid w:val="008C6D4E"/>
    <w:rsid w:val="008C7AAA"/>
    <w:rsid w:val="008C7F27"/>
    <w:rsid w:val="008D0523"/>
    <w:rsid w:val="008D18A6"/>
    <w:rsid w:val="008D220C"/>
    <w:rsid w:val="008D34CF"/>
    <w:rsid w:val="008D386D"/>
    <w:rsid w:val="008D51B2"/>
    <w:rsid w:val="008D551C"/>
    <w:rsid w:val="008D74C2"/>
    <w:rsid w:val="008E0038"/>
    <w:rsid w:val="008E0303"/>
    <w:rsid w:val="008E1FB5"/>
    <w:rsid w:val="008E2159"/>
    <w:rsid w:val="008E2CDF"/>
    <w:rsid w:val="008E3B6D"/>
    <w:rsid w:val="008E4C8C"/>
    <w:rsid w:val="008E4E2F"/>
    <w:rsid w:val="008E5939"/>
    <w:rsid w:val="008E6255"/>
    <w:rsid w:val="008E6DDC"/>
    <w:rsid w:val="008F1F9B"/>
    <w:rsid w:val="008F21B9"/>
    <w:rsid w:val="008F2B5F"/>
    <w:rsid w:val="008F2C6B"/>
    <w:rsid w:val="008F2FCE"/>
    <w:rsid w:val="008F3390"/>
    <w:rsid w:val="008F37FD"/>
    <w:rsid w:val="008F3836"/>
    <w:rsid w:val="008F4A09"/>
    <w:rsid w:val="008F6FE7"/>
    <w:rsid w:val="008F7943"/>
    <w:rsid w:val="00900539"/>
    <w:rsid w:val="00901761"/>
    <w:rsid w:val="00901B77"/>
    <w:rsid w:val="00901F61"/>
    <w:rsid w:val="009023B4"/>
    <w:rsid w:val="00902437"/>
    <w:rsid w:val="00902FD1"/>
    <w:rsid w:val="009037E9"/>
    <w:rsid w:val="00903C0F"/>
    <w:rsid w:val="00903FF2"/>
    <w:rsid w:val="00904D24"/>
    <w:rsid w:val="00905019"/>
    <w:rsid w:val="009061FF"/>
    <w:rsid w:val="00906951"/>
    <w:rsid w:val="00906E4F"/>
    <w:rsid w:val="009070CE"/>
    <w:rsid w:val="009103FC"/>
    <w:rsid w:val="009107E2"/>
    <w:rsid w:val="00910E8E"/>
    <w:rsid w:val="009114BF"/>
    <w:rsid w:val="00912F94"/>
    <w:rsid w:val="00913B8C"/>
    <w:rsid w:val="00913D01"/>
    <w:rsid w:val="009143A3"/>
    <w:rsid w:val="0091492D"/>
    <w:rsid w:val="00917309"/>
    <w:rsid w:val="00917FD8"/>
    <w:rsid w:val="00922DC4"/>
    <w:rsid w:val="0092413C"/>
    <w:rsid w:val="00924A44"/>
    <w:rsid w:val="00924D6B"/>
    <w:rsid w:val="00925040"/>
    <w:rsid w:val="009255D0"/>
    <w:rsid w:val="00926267"/>
    <w:rsid w:val="009268FF"/>
    <w:rsid w:val="009274A4"/>
    <w:rsid w:val="0092766E"/>
    <w:rsid w:val="0092767A"/>
    <w:rsid w:val="009304C4"/>
    <w:rsid w:val="009325C5"/>
    <w:rsid w:val="009328BB"/>
    <w:rsid w:val="00933334"/>
    <w:rsid w:val="00934044"/>
    <w:rsid w:val="009340A6"/>
    <w:rsid w:val="00934B63"/>
    <w:rsid w:val="00934E56"/>
    <w:rsid w:val="00936089"/>
    <w:rsid w:val="009377E0"/>
    <w:rsid w:val="00937F4B"/>
    <w:rsid w:val="009404F5"/>
    <w:rsid w:val="0094055D"/>
    <w:rsid w:val="009415AF"/>
    <w:rsid w:val="00942212"/>
    <w:rsid w:val="00944E23"/>
    <w:rsid w:val="00945232"/>
    <w:rsid w:val="009454F2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DBF"/>
    <w:rsid w:val="00957A9C"/>
    <w:rsid w:val="0096226B"/>
    <w:rsid w:val="00963070"/>
    <w:rsid w:val="00963A48"/>
    <w:rsid w:val="00963E9A"/>
    <w:rsid w:val="009643CE"/>
    <w:rsid w:val="00964DCA"/>
    <w:rsid w:val="00965C2F"/>
    <w:rsid w:val="00965D61"/>
    <w:rsid w:val="00965FFB"/>
    <w:rsid w:val="00967022"/>
    <w:rsid w:val="00967520"/>
    <w:rsid w:val="009675BC"/>
    <w:rsid w:val="00971414"/>
    <w:rsid w:val="00974082"/>
    <w:rsid w:val="00974878"/>
    <w:rsid w:val="0098015D"/>
    <w:rsid w:val="00980EF3"/>
    <w:rsid w:val="0098103D"/>
    <w:rsid w:val="0098148F"/>
    <w:rsid w:val="00981FBD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54D9"/>
    <w:rsid w:val="00995A0F"/>
    <w:rsid w:val="0099684A"/>
    <w:rsid w:val="009972C3"/>
    <w:rsid w:val="00997CDF"/>
    <w:rsid w:val="009A06C5"/>
    <w:rsid w:val="009A0EF9"/>
    <w:rsid w:val="009A14B1"/>
    <w:rsid w:val="009A1CAC"/>
    <w:rsid w:val="009A2D29"/>
    <w:rsid w:val="009A4533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B05D0"/>
    <w:rsid w:val="009B0B3F"/>
    <w:rsid w:val="009B4DEB"/>
    <w:rsid w:val="009B54C1"/>
    <w:rsid w:val="009B6406"/>
    <w:rsid w:val="009B6F2D"/>
    <w:rsid w:val="009C0C9A"/>
    <w:rsid w:val="009C0F08"/>
    <w:rsid w:val="009C1DEC"/>
    <w:rsid w:val="009C1EF7"/>
    <w:rsid w:val="009C2826"/>
    <w:rsid w:val="009C2D01"/>
    <w:rsid w:val="009C3A57"/>
    <w:rsid w:val="009C5B46"/>
    <w:rsid w:val="009C71FA"/>
    <w:rsid w:val="009C730D"/>
    <w:rsid w:val="009C73EB"/>
    <w:rsid w:val="009D050C"/>
    <w:rsid w:val="009D1D0D"/>
    <w:rsid w:val="009D2397"/>
    <w:rsid w:val="009D2A97"/>
    <w:rsid w:val="009D2A9D"/>
    <w:rsid w:val="009D3151"/>
    <w:rsid w:val="009D3ADF"/>
    <w:rsid w:val="009D3B97"/>
    <w:rsid w:val="009D4AB9"/>
    <w:rsid w:val="009D52C1"/>
    <w:rsid w:val="009D5F4F"/>
    <w:rsid w:val="009E0311"/>
    <w:rsid w:val="009E4883"/>
    <w:rsid w:val="009E4D87"/>
    <w:rsid w:val="009E502E"/>
    <w:rsid w:val="009E5821"/>
    <w:rsid w:val="009E5854"/>
    <w:rsid w:val="009E7318"/>
    <w:rsid w:val="009F01D9"/>
    <w:rsid w:val="009F028A"/>
    <w:rsid w:val="009F03D8"/>
    <w:rsid w:val="009F07A9"/>
    <w:rsid w:val="009F22B0"/>
    <w:rsid w:val="009F2E74"/>
    <w:rsid w:val="009F3217"/>
    <w:rsid w:val="009F458C"/>
    <w:rsid w:val="009F4844"/>
    <w:rsid w:val="009F4921"/>
    <w:rsid w:val="009F5476"/>
    <w:rsid w:val="009F7A72"/>
    <w:rsid w:val="00A00666"/>
    <w:rsid w:val="00A01AC2"/>
    <w:rsid w:val="00A03A4D"/>
    <w:rsid w:val="00A042E2"/>
    <w:rsid w:val="00A04E4D"/>
    <w:rsid w:val="00A056C4"/>
    <w:rsid w:val="00A06310"/>
    <w:rsid w:val="00A06906"/>
    <w:rsid w:val="00A077A4"/>
    <w:rsid w:val="00A07BB6"/>
    <w:rsid w:val="00A105E0"/>
    <w:rsid w:val="00A10BE3"/>
    <w:rsid w:val="00A120F4"/>
    <w:rsid w:val="00A12492"/>
    <w:rsid w:val="00A12C33"/>
    <w:rsid w:val="00A13F73"/>
    <w:rsid w:val="00A1432D"/>
    <w:rsid w:val="00A14607"/>
    <w:rsid w:val="00A14954"/>
    <w:rsid w:val="00A17D37"/>
    <w:rsid w:val="00A202A8"/>
    <w:rsid w:val="00A20955"/>
    <w:rsid w:val="00A21694"/>
    <w:rsid w:val="00A22F1C"/>
    <w:rsid w:val="00A234DB"/>
    <w:rsid w:val="00A25F03"/>
    <w:rsid w:val="00A30ADF"/>
    <w:rsid w:val="00A30AF4"/>
    <w:rsid w:val="00A31B94"/>
    <w:rsid w:val="00A31C89"/>
    <w:rsid w:val="00A3248E"/>
    <w:rsid w:val="00A32DD4"/>
    <w:rsid w:val="00A33807"/>
    <w:rsid w:val="00A339EE"/>
    <w:rsid w:val="00A340E6"/>
    <w:rsid w:val="00A35E5C"/>
    <w:rsid w:val="00A35F77"/>
    <w:rsid w:val="00A35FE3"/>
    <w:rsid w:val="00A3735B"/>
    <w:rsid w:val="00A37647"/>
    <w:rsid w:val="00A409F7"/>
    <w:rsid w:val="00A432AC"/>
    <w:rsid w:val="00A4358D"/>
    <w:rsid w:val="00A43E90"/>
    <w:rsid w:val="00A44B58"/>
    <w:rsid w:val="00A44DFF"/>
    <w:rsid w:val="00A470E9"/>
    <w:rsid w:val="00A51BB0"/>
    <w:rsid w:val="00A52582"/>
    <w:rsid w:val="00A5261A"/>
    <w:rsid w:val="00A5352F"/>
    <w:rsid w:val="00A5353C"/>
    <w:rsid w:val="00A53C9B"/>
    <w:rsid w:val="00A550E9"/>
    <w:rsid w:val="00A55C38"/>
    <w:rsid w:val="00A56D86"/>
    <w:rsid w:val="00A5715F"/>
    <w:rsid w:val="00A615B9"/>
    <w:rsid w:val="00A61BD0"/>
    <w:rsid w:val="00A63A7C"/>
    <w:rsid w:val="00A63AB6"/>
    <w:rsid w:val="00A65BCB"/>
    <w:rsid w:val="00A65C52"/>
    <w:rsid w:val="00A748D1"/>
    <w:rsid w:val="00A7510C"/>
    <w:rsid w:val="00A765C1"/>
    <w:rsid w:val="00A76AD6"/>
    <w:rsid w:val="00A771BE"/>
    <w:rsid w:val="00A802A7"/>
    <w:rsid w:val="00A8088D"/>
    <w:rsid w:val="00A80961"/>
    <w:rsid w:val="00A8139A"/>
    <w:rsid w:val="00A8168E"/>
    <w:rsid w:val="00A820B5"/>
    <w:rsid w:val="00A83192"/>
    <w:rsid w:val="00A83724"/>
    <w:rsid w:val="00A838DD"/>
    <w:rsid w:val="00A844CD"/>
    <w:rsid w:val="00A85055"/>
    <w:rsid w:val="00A850F4"/>
    <w:rsid w:val="00A85791"/>
    <w:rsid w:val="00A86FEA"/>
    <w:rsid w:val="00A87676"/>
    <w:rsid w:val="00A90AFB"/>
    <w:rsid w:val="00A90F63"/>
    <w:rsid w:val="00A90FC6"/>
    <w:rsid w:val="00A9134C"/>
    <w:rsid w:val="00A918C6"/>
    <w:rsid w:val="00A91A19"/>
    <w:rsid w:val="00A92649"/>
    <w:rsid w:val="00A9266A"/>
    <w:rsid w:val="00A93210"/>
    <w:rsid w:val="00A942A3"/>
    <w:rsid w:val="00A95194"/>
    <w:rsid w:val="00A95CC9"/>
    <w:rsid w:val="00A96094"/>
    <w:rsid w:val="00A96FBE"/>
    <w:rsid w:val="00A970A4"/>
    <w:rsid w:val="00AA0989"/>
    <w:rsid w:val="00AA1663"/>
    <w:rsid w:val="00AA1DA5"/>
    <w:rsid w:val="00AA23C8"/>
    <w:rsid w:val="00AA3B64"/>
    <w:rsid w:val="00AA3C2F"/>
    <w:rsid w:val="00AA4EB7"/>
    <w:rsid w:val="00AA5785"/>
    <w:rsid w:val="00AA6E3E"/>
    <w:rsid w:val="00AB1E3E"/>
    <w:rsid w:val="00AB20A5"/>
    <w:rsid w:val="00AB224D"/>
    <w:rsid w:val="00AB297D"/>
    <w:rsid w:val="00AB298D"/>
    <w:rsid w:val="00AB2AC0"/>
    <w:rsid w:val="00AB3461"/>
    <w:rsid w:val="00AB4AA4"/>
    <w:rsid w:val="00AB504F"/>
    <w:rsid w:val="00AB55DE"/>
    <w:rsid w:val="00AB5700"/>
    <w:rsid w:val="00AB59B7"/>
    <w:rsid w:val="00AB5DAD"/>
    <w:rsid w:val="00AB60DE"/>
    <w:rsid w:val="00AB65E1"/>
    <w:rsid w:val="00AC06E9"/>
    <w:rsid w:val="00AC1537"/>
    <w:rsid w:val="00AC2C0D"/>
    <w:rsid w:val="00AC2ED9"/>
    <w:rsid w:val="00AC2F6E"/>
    <w:rsid w:val="00AC3D8C"/>
    <w:rsid w:val="00AC4108"/>
    <w:rsid w:val="00AC468C"/>
    <w:rsid w:val="00AC54E0"/>
    <w:rsid w:val="00AC625B"/>
    <w:rsid w:val="00AC65FA"/>
    <w:rsid w:val="00AC7B42"/>
    <w:rsid w:val="00AC7D47"/>
    <w:rsid w:val="00AD048A"/>
    <w:rsid w:val="00AD1380"/>
    <w:rsid w:val="00AD19EF"/>
    <w:rsid w:val="00AD1DD0"/>
    <w:rsid w:val="00AD2453"/>
    <w:rsid w:val="00AD5005"/>
    <w:rsid w:val="00AD5240"/>
    <w:rsid w:val="00AD6CA0"/>
    <w:rsid w:val="00AD7210"/>
    <w:rsid w:val="00AD786E"/>
    <w:rsid w:val="00AE0E64"/>
    <w:rsid w:val="00AE18D8"/>
    <w:rsid w:val="00AE2692"/>
    <w:rsid w:val="00AE348B"/>
    <w:rsid w:val="00AE3B60"/>
    <w:rsid w:val="00AE45EE"/>
    <w:rsid w:val="00AE5223"/>
    <w:rsid w:val="00AE53AC"/>
    <w:rsid w:val="00AF0146"/>
    <w:rsid w:val="00AF03CB"/>
    <w:rsid w:val="00AF0602"/>
    <w:rsid w:val="00AF1BBE"/>
    <w:rsid w:val="00AF43F4"/>
    <w:rsid w:val="00AF4DEB"/>
    <w:rsid w:val="00AF5137"/>
    <w:rsid w:val="00AF612F"/>
    <w:rsid w:val="00AF6661"/>
    <w:rsid w:val="00AF72BB"/>
    <w:rsid w:val="00AF77B1"/>
    <w:rsid w:val="00B01310"/>
    <w:rsid w:val="00B02F50"/>
    <w:rsid w:val="00B03A84"/>
    <w:rsid w:val="00B0500C"/>
    <w:rsid w:val="00B0509A"/>
    <w:rsid w:val="00B067FD"/>
    <w:rsid w:val="00B06DEB"/>
    <w:rsid w:val="00B07BE9"/>
    <w:rsid w:val="00B10285"/>
    <w:rsid w:val="00B1217F"/>
    <w:rsid w:val="00B121C7"/>
    <w:rsid w:val="00B156A6"/>
    <w:rsid w:val="00B1629A"/>
    <w:rsid w:val="00B1668B"/>
    <w:rsid w:val="00B173AC"/>
    <w:rsid w:val="00B173BC"/>
    <w:rsid w:val="00B237D8"/>
    <w:rsid w:val="00B23D1D"/>
    <w:rsid w:val="00B261EA"/>
    <w:rsid w:val="00B30680"/>
    <w:rsid w:val="00B31A7C"/>
    <w:rsid w:val="00B31C94"/>
    <w:rsid w:val="00B31E66"/>
    <w:rsid w:val="00B320D9"/>
    <w:rsid w:val="00B323C5"/>
    <w:rsid w:val="00B32C91"/>
    <w:rsid w:val="00B32F93"/>
    <w:rsid w:val="00B343AD"/>
    <w:rsid w:val="00B35D7C"/>
    <w:rsid w:val="00B369D6"/>
    <w:rsid w:val="00B377D8"/>
    <w:rsid w:val="00B40741"/>
    <w:rsid w:val="00B438B2"/>
    <w:rsid w:val="00B4447D"/>
    <w:rsid w:val="00B44933"/>
    <w:rsid w:val="00B45FF4"/>
    <w:rsid w:val="00B460DF"/>
    <w:rsid w:val="00B464DC"/>
    <w:rsid w:val="00B46C8A"/>
    <w:rsid w:val="00B46E33"/>
    <w:rsid w:val="00B478F5"/>
    <w:rsid w:val="00B479DA"/>
    <w:rsid w:val="00B50248"/>
    <w:rsid w:val="00B50475"/>
    <w:rsid w:val="00B51320"/>
    <w:rsid w:val="00B5182A"/>
    <w:rsid w:val="00B520E1"/>
    <w:rsid w:val="00B52E92"/>
    <w:rsid w:val="00B545C1"/>
    <w:rsid w:val="00B54737"/>
    <w:rsid w:val="00B5478C"/>
    <w:rsid w:val="00B5488F"/>
    <w:rsid w:val="00B574DD"/>
    <w:rsid w:val="00B600A4"/>
    <w:rsid w:val="00B6193D"/>
    <w:rsid w:val="00B62187"/>
    <w:rsid w:val="00B637DC"/>
    <w:rsid w:val="00B64332"/>
    <w:rsid w:val="00B66731"/>
    <w:rsid w:val="00B67DD4"/>
    <w:rsid w:val="00B725E4"/>
    <w:rsid w:val="00B72847"/>
    <w:rsid w:val="00B72B9E"/>
    <w:rsid w:val="00B7397A"/>
    <w:rsid w:val="00B73D6F"/>
    <w:rsid w:val="00B74158"/>
    <w:rsid w:val="00B7420B"/>
    <w:rsid w:val="00B7503C"/>
    <w:rsid w:val="00B75E28"/>
    <w:rsid w:val="00B75EFA"/>
    <w:rsid w:val="00B766FA"/>
    <w:rsid w:val="00B768F1"/>
    <w:rsid w:val="00B77EE9"/>
    <w:rsid w:val="00B80082"/>
    <w:rsid w:val="00B81079"/>
    <w:rsid w:val="00B815D6"/>
    <w:rsid w:val="00B81645"/>
    <w:rsid w:val="00B841D8"/>
    <w:rsid w:val="00B851C3"/>
    <w:rsid w:val="00B852A6"/>
    <w:rsid w:val="00B9085A"/>
    <w:rsid w:val="00B90FC9"/>
    <w:rsid w:val="00B9211D"/>
    <w:rsid w:val="00B9295A"/>
    <w:rsid w:val="00B93BE5"/>
    <w:rsid w:val="00B944CA"/>
    <w:rsid w:val="00B9488B"/>
    <w:rsid w:val="00B94F54"/>
    <w:rsid w:val="00B95B83"/>
    <w:rsid w:val="00B976E1"/>
    <w:rsid w:val="00BA077D"/>
    <w:rsid w:val="00BA0791"/>
    <w:rsid w:val="00BA0E1C"/>
    <w:rsid w:val="00BA37AC"/>
    <w:rsid w:val="00BA4830"/>
    <w:rsid w:val="00BA5421"/>
    <w:rsid w:val="00BA69FD"/>
    <w:rsid w:val="00BA7B7A"/>
    <w:rsid w:val="00BB0B70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A49"/>
    <w:rsid w:val="00BC05E4"/>
    <w:rsid w:val="00BC12B6"/>
    <w:rsid w:val="00BC16AC"/>
    <w:rsid w:val="00BC1D0B"/>
    <w:rsid w:val="00BC38FF"/>
    <w:rsid w:val="00BC505A"/>
    <w:rsid w:val="00BC62F3"/>
    <w:rsid w:val="00BC7378"/>
    <w:rsid w:val="00BC7C00"/>
    <w:rsid w:val="00BD05FD"/>
    <w:rsid w:val="00BD0F8B"/>
    <w:rsid w:val="00BD1104"/>
    <w:rsid w:val="00BD16CD"/>
    <w:rsid w:val="00BD1A31"/>
    <w:rsid w:val="00BD3BA0"/>
    <w:rsid w:val="00BD3DE6"/>
    <w:rsid w:val="00BD4499"/>
    <w:rsid w:val="00BD4AA8"/>
    <w:rsid w:val="00BD6986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6D15"/>
    <w:rsid w:val="00BF1375"/>
    <w:rsid w:val="00BF1A65"/>
    <w:rsid w:val="00BF3410"/>
    <w:rsid w:val="00BF357F"/>
    <w:rsid w:val="00BF3C83"/>
    <w:rsid w:val="00BF6B02"/>
    <w:rsid w:val="00BF6CA6"/>
    <w:rsid w:val="00C001B6"/>
    <w:rsid w:val="00C00B20"/>
    <w:rsid w:val="00C00DAB"/>
    <w:rsid w:val="00C017EC"/>
    <w:rsid w:val="00C018FB"/>
    <w:rsid w:val="00C0261F"/>
    <w:rsid w:val="00C02812"/>
    <w:rsid w:val="00C02C23"/>
    <w:rsid w:val="00C03655"/>
    <w:rsid w:val="00C041C8"/>
    <w:rsid w:val="00C041F2"/>
    <w:rsid w:val="00C0448F"/>
    <w:rsid w:val="00C058C5"/>
    <w:rsid w:val="00C05CF1"/>
    <w:rsid w:val="00C066BB"/>
    <w:rsid w:val="00C105F8"/>
    <w:rsid w:val="00C107DF"/>
    <w:rsid w:val="00C11258"/>
    <w:rsid w:val="00C1175C"/>
    <w:rsid w:val="00C12BCD"/>
    <w:rsid w:val="00C13542"/>
    <w:rsid w:val="00C135F3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F2D"/>
    <w:rsid w:val="00C20174"/>
    <w:rsid w:val="00C2156A"/>
    <w:rsid w:val="00C216DB"/>
    <w:rsid w:val="00C21994"/>
    <w:rsid w:val="00C2206F"/>
    <w:rsid w:val="00C220D4"/>
    <w:rsid w:val="00C22B3E"/>
    <w:rsid w:val="00C250F4"/>
    <w:rsid w:val="00C256FB"/>
    <w:rsid w:val="00C25755"/>
    <w:rsid w:val="00C274D4"/>
    <w:rsid w:val="00C274E1"/>
    <w:rsid w:val="00C2750A"/>
    <w:rsid w:val="00C31263"/>
    <w:rsid w:val="00C31FC8"/>
    <w:rsid w:val="00C32161"/>
    <w:rsid w:val="00C32E5B"/>
    <w:rsid w:val="00C33195"/>
    <w:rsid w:val="00C33B0F"/>
    <w:rsid w:val="00C34C88"/>
    <w:rsid w:val="00C34E1D"/>
    <w:rsid w:val="00C41402"/>
    <w:rsid w:val="00C414E2"/>
    <w:rsid w:val="00C416AA"/>
    <w:rsid w:val="00C456E9"/>
    <w:rsid w:val="00C46F73"/>
    <w:rsid w:val="00C508A4"/>
    <w:rsid w:val="00C51285"/>
    <w:rsid w:val="00C51902"/>
    <w:rsid w:val="00C51A92"/>
    <w:rsid w:val="00C51B98"/>
    <w:rsid w:val="00C51C26"/>
    <w:rsid w:val="00C51E19"/>
    <w:rsid w:val="00C521DF"/>
    <w:rsid w:val="00C55133"/>
    <w:rsid w:val="00C5578A"/>
    <w:rsid w:val="00C557BD"/>
    <w:rsid w:val="00C5589B"/>
    <w:rsid w:val="00C56160"/>
    <w:rsid w:val="00C56921"/>
    <w:rsid w:val="00C57C2E"/>
    <w:rsid w:val="00C61059"/>
    <w:rsid w:val="00C62DFC"/>
    <w:rsid w:val="00C62FD7"/>
    <w:rsid w:val="00C6315D"/>
    <w:rsid w:val="00C637F2"/>
    <w:rsid w:val="00C64BBF"/>
    <w:rsid w:val="00C65602"/>
    <w:rsid w:val="00C657AB"/>
    <w:rsid w:val="00C66CD7"/>
    <w:rsid w:val="00C67D6D"/>
    <w:rsid w:val="00C67EBA"/>
    <w:rsid w:val="00C7077B"/>
    <w:rsid w:val="00C71548"/>
    <w:rsid w:val="00C716F1"/>
    <w:rsid w:val="00C72D55"/>
    <w:rsid w:val="00C72F91"/>
    <w:rsid w:val="00C733FD"/>
    <w:rsid w:val="00C737E4"/>
    <w:rsid w:val="00C749A7"/>
    <w:rsid w:val="00C76250"/>
    <w:rsid w:val="00C76D13"/>
    <w:rsid w:val="00C819D3"/>
    <w:rsid w:val="00C82A34"/>
    <w:rsid w:val="00C834F5"/>
    <w:rsid w:val="00C839DB"/>
    <w:rsid w:val="00C85ABE"/>
    <w:rsid w:val="00C8620D"/>
    <w:rsid w:val="00C86F27"/>
    <w:rsid w:val="00C8720A"/>
    <w:rsid w:val="00C90538"/>
    <w:rsid w:val="00C91B16"/>
    <w:rsid w:val="00C925E0"/>
    <w:rsid w:val="00C925FD"/>
    <w:rsid w:val="00C947F5"/>
    <w:rsid w:val="00C95FE7"/>
    <w:rsid w:val="00C96D0B"/>
    <w:rsid w:val="00C978A6"/>
    <w:rsid w:val="00CA0376"/>
    <w:rsid w:val="00CA06C7"/>
    <w:rsid w:val="00CA10B3"/>
    <w:rsid w:val="00CA3041"/>
    <w:rsid w:val="00CA363D"/>
    <w:rsid w:val="00CA45DB"/>
    <w:rsid w:val="00CA5158"/>
    <w:rsid w:val="00CA5C90"/>
    <w:rsid w:val="00CA6908"/>
    <w:rsid w:val="00CA7DC6"/>
    <w:rsid w:val="00CB1D2C"/>
    <w:rsid w:val="00CB2556"/>
    <w:rsid w:val="00CB290D"/>
    <w:rsid w:val="00CB396F"/>
    <w:rsid w:val="00CB41F0"/>
    <w:rsid w:val="00CB44B9"/>
    <w:rsid w:val="00CB4E9D"/>
    <w:rsid w:val="00CB50B8"/>
    <w:rsid w:val="00CB66EB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3252"/>
    <w:rsid w:val="00CC4265"/>
    <w:rsid w:val="00CC77BD"/>
    <w:rsid w:val="00CC7DF7"/>
    <w:rsid w:val="00CD1A30"/>
    <w:rsid w:val="00CD3182"/>
    <w:rsid w:val="00CD373B"/>
    <w:rsid w:val="00CD37B4"/>
    <w:rsid w:val="00CD3FB9"/>
    <w:rsid w:val="00CD7163"/>
    <w:rsid w:val="00CD7201"/>
    <w:rsid w:val="00CE0AFF"/>
    <w:rsid w:val="00CE0C4F"/>
    <w:rsid w:val="00CE1BF9"/>
    <w:rsid w:val="00CE3C13"/>
    <w:rsid w:val="00CE5B41"/>
    <w:rsid w:val="00CE6262"/>
    <w:rsid w:val="00CE7584"/>
    <w:rsid w:val="00CF0C7F"/>
    <w:rsid w:val="00CF14CC"/>
    <w:rsid w:val="00CF2E72"/>
    <w:rsid w:val="00CF3002"/>
    <w:rsid w:val="00CF3EDE"/>
    <w:rsid w:val="00CF400A"/>
    <w:rsid w:val="00CF48BC"/>
    <w:rsid w:val="00CF4E9C"/>
    <w:rsid w:val="00D00AF0"/>
    <w:rsid w:val="00D01B9A"/>
    <w:rsid w:val="00D020F9"/>
    <w:rsid w:val="00D02556"/>
    <w:rsid w:val="00D03C45"/>
    <w:rsid w:val="00D0551F"/>
    <w:rsid w:val="00D05659"/>
    <w:rsid w:val="00D0609C"/>
    <w:rsid w:val="00D0698D"/>
    <w:rsid w:val="00D0708A"/>
    <w:rsid w:val="00D07119"/>
    <w:rsid w:val="00D076F1"/>
    <w:rsid w:val="00D10382"/>
    <w:rsid w:val="00D1158F"/>
    <w:rsid w:val="00D11948"/>
    <w:rsid w:val="00D136BE"/>
    <w:rsid w:val="00D13FCD"/>
    <w:rsid w:val="00D1622E"/>
    <w:rsid w:val="00D201AA"/>
    <w:rsid w:val="00D20C7D"/>
    <w:rsid w:val="00D21641"/>
    <w:rsid w:val="00D21898"/>
    <w:rsid w:val="00D22113"/>
    <w:rsid w:val="00D223B9"/>
    <w:rsid w:val="00D22D50"/>
    <w:rsid w:val="00D241BD"/>
    <w:rsid w:val="00D2587A"/>
    <w:rsid w:val="00D2615F"/>
    <w:rsid w:val="00D26826"/>
    <w:rsid w:val="00D27339"/>
    <w:rsid w:val="00D2773F"/>
    <w:rsid w:val="00D309D0"/>
    <w:rsid w:val="00D30A6B"/>
    <w:rsid w:val="00D31124"/>
    <w:rsid w:val="00D31D00"/>
    <w:rsid w:val="00D31DF4"/>
    <w:rsid w:val="00D328C7"/>
    <w:rsid w:val="00D329DD"/>
    <w:rsid w:val="00D32E99"/>
    <w:rsid w:val="00D3399C"/>
    <w:rsid w:val="00D342A8"/>
    <w:rsid w:val="00D351A4"/>
    <w:rsid w:val="00D3565D"/>
    <w:rsid w:val="00D3604A"/>
    <w:rsid w:val="00D40067"/>
    <w:rsid w:val="00D404C9"/>
    <w:rsid w:val="00D40792"/>
    <w:rsid w:val="00D4217C"/>
    <w:rsid w:val="00D43AA5"/>
    <w:rsid w:val="00D44E24"/>
    <w:rsid w:val="00D465B3"/>
    <w:rsid w:val="00D46C5E"/>
    <w:rsid w:val="00D47D16"/>
    <w:rsid w:val="00D501D0"/>
    <w:rsid w:val="00D514AC"/>
    <w:rsid w:val="00D51E3E"/>
    <w:rsid w:val="00D52F64"/>
    <w:rsid w:val="00D538C0"/>
    <w:rsid w:val="00D5423D"/>
    <w:rsid w:val="00D61420"/>
    <w:rsid w:val="00D61564"/>
    <w:rsid w:val="00D6365A"/>
    <w:rsid w:val="00D63A5B"/>
    <w:rsid w:val="00D63CFC"/>
    <w:rsid w:val="00D64838"/>
    <w:rsid w:val="00D65583"/>
    <w:rsid w:val="00D65F1B"/>
    <w:rsid w:val="00D66102"/>
    <w:rsid w:val="00D66236"/>
    <w:rsid w:val="00D676CD"/>
    <w:rsid w:val="00D6776E"/>
    <w:rsid w:val="00D67B0B"/>
    <w:rsid w:val="00D70C6C"/>
    <w:rsid w:val="00D711E0"/>
    <w:rsid w:val="00D71423"/>
    <w:rsid w:val="00D71756"/>
    <w:rsid w:val="00D71D96"/>
    <w:rsid w:val="00D725CD"/>
    <w:rsid w:val="00D73915"/>
    <w:rsid w:val="00D74946"/>
    <w:rsid w:val="00D7557C"/>
    <w:rsid w:val="00D75B6A"/>
    <w:rsid w:val="00D76819"/>
    <w:rsid w:val="00D7698A"/>
    <w:rsid w:val="00D76D20"/>
    <w:rsid w:val="00D81317"/>
    <w:rsid w:val="00D81F86"/>
    <w:rsid w:val="00D821CE"/>
    <w:rsid w:val="00D8230E"/>
    <w:rsid w:val="00D82311"/>
    <w:rsid w:val="00D82D12"/>
    <w:rsid w:val="00D83D6F"/>
    <w:rsid w:val="00D85F4B"/>
    <w:rsid w:val="00D86D0D"/>
    <w:rsid w:val="00D86DB8"/>
    <w:rsid w:val="00D87096"/>
    <w:rsid w:val="00D92A87"/>
    <w:rsid w:val="00D94C92"/>
    <w:rsid w:val="00D95207"/>
    <w:rsid w:val="00D95E51"/>
    <w:rsid w:val="00D9619C"/>
    <w:rsid w:val="00D9695B"/>
    <w:rsid w:val="00D97209"/>
    <w:rsid w:val="00DA0A54"/>
    <w:rsid w:val="00DA1635"/>
    <w:rsid w:val="00DA1834"/>
    <w:rsid w:val="00DA2353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D98"/>
    <w:rsid w:val="00DB3542"/>
    <w:rsid w:val="00DB37B5"/>
    <w:rsid w:val="00DB4F9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413A"/>
    <w:rsid w:val="00DC55F5"/>
    <w:rsid w:val="00DC6B47"/>
    <w:rsid w:val="00DC6E3B"/>
    <w:rsid w:val="00DD0F40"/>
    <w:rsid w:val="00DD0FD7"/>
    <w:rsid w:val="00DD174B"/>
    <w:rsid w:val="00DD2088"/>
    <w:rsid w:val="00DD20A7"/>
    <w:rsid w:val="00DD2230"/>
    <w:rsid w:val="00DD2391"/>
    <w:rsid w:val="00DD25B2"/>
    <w:rsid w:val="00DD3C25"/>
    <w:rsid w:val="00DD4687"/>
    <w:rsid w:val="00DD4C94"/>
    <w:rsid w:val="00DD5CDE"/>
    <w:rsid w:val="00DD6A39"/>
    <w:rsid w:val="00DD6AA2"/>
    <w:rsid w:val="00DD6E23"/>
    <w:rsid w:val="00DE0631"/>
    <w:rsid w:val="00DE0E11"/>
    <w:rsid w:val="00DE4CFF"/>
    <w:rsid w:val="00DE500D"/>
    <w:rsid w:val="00DE5C9E"/>
    <w:rsid w:val="00DE5F81"/>
    <w:rsid w:val="00DF09A4"/>
    <w:rsid w:val="00DF1798"/>
    <w:rsid w:val="00DF2491"/>
    <w:rsid w:val="00DF3AF9"/>
    <w:rsid w:val="00DF7356"/>
    <w:rsid w:val="00DF7C79"/>
    <w:rsid w:val="00E041A2"/>
    <w:rsid w:val="00E04DF9"/>
    <w:rsid w:val="00E0578B"/>
    <w:rsid w:val="00E10057"/>
    <w:rsid w:val="00E110EB"/>
    <w:rsid w:val="00E111C6"/>
    <w:rsid w:val="00E12932"/>
    <w:rsid w:val="00E1317D"/>
    <w:rsid w:val="00E14BC2"/>
    <w:rsid w:val="00E14D31"/>
    <w:rsid w:val="00E15654"/>
    <w:rsid w:val="00E15C14"/>
    <w:rsid w:val="00E15C60"/>
    <w:rsid w:val="00E17331"/>
    <w:rsid w:val="00E17381"/>
    <w:rsid w:val="00E20B5C"/>
    <w:rsid w:val="00E21419"/>
    <w:rsid w:val="00E220B9"/>
    <w:rsid w:val="00E239DB"/>
    <w:rsid w:val="00E267F3"/>
    <w:rsid w:val="00E26A6C"/>
    <w:rsid w:val="00E27363"/>
    <w:rsid w:val="00E32A43"/>
    <w:rsid w:val="00E32A67"/>
    <w:rsid w:val="00E34B54"/>
    <w:rsid w:val="00E34C84"/>
    <w:rsid w:val="00E34EA8"/>
    <w:rsid w:val="00E35A25"/>
    <w:rsid w:val="00E361D2"/>
    <w:rsid w:val="00E3650D"/>
    <w:rsid w:val="00E36CC9"/>
    <w:rsid w:val="00E36D77"/>
    <w:rsid w:val="00E36E15"/>
    <w:rsid w:val="00E37B4D"/>
    <w:rsid w:val="00E419ED"/>
    <w:rsid w:val="00E430A0"/>
    <w:rsid w:val="00E433ED"/>
    <w:rsid w:val="00E443EC"/>
    <w:rsid w:val="00E4487B"/>
    <w:rsid w:val="00E44937"/>
    <w:rsid w:val="00E45AA6"/>
    <w:rsid w:val="00E45CAB"/>
    <w:rsid w:val="00E465B3"/>
    <w:rsid w:val="00E4683C"/>
    <w:rsid w:val="00E52023"/>
    <w:rsid w:val="00E52B1C"/>
    <w:rsid w:val="00E530B9"/>
    <w:rsid w:val="00E541F5"/>
    <w:rsid w:val="00E54B2A"/>
    <w:rsid w:val="00E55B23"/>
    <w:rsid w:val="00E569A5"/>
    <w:rsid w:val="00E60B18"/>
    <w:rsid w:val="00E6529E"/>
    <w:rsid w:val="00E656E7"/>
    <w:rsid w:val="00E66E86"/>
    <w:rsid w:val="00E670B1"/>
    <w:rsid w:val="00E71337"/>
    <w:rsid w:val="00E7175E"/>
    <w:rsid w:val="00E71BD2"/>
    <w:rsid w:val="00E77149"/>
    <w:rsid w:val="00E77938"/>
    <w:rsid w:val="00E77CAD"/>
    <w:rsid w:val="00E80A8E"/>
    <w:rsid w:val="00E81ADB"/>
    <w:rsid w:val="00E8218D"/>
    <w:rsid w:val="00E827C1"/>
    <w:rsid w:val="00E82BE1"/>
    <w:rsid w:val="00E82E5E"/>
    <w:rsid w:val="00E82FF5"/>
    <w:rsid w:val="00E84014"/>
    <w:rsid w:val="00E84413"/>
    <w:rsid w:val="00E85AD6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4069"/>
    <w:rsid w:val="00E95C66"/>
    <w:rsid w:val="00E96AA7"/>
    <w:rsid w:val="00E97D2B"/>
    <w:rsid w:val="00EA1DB8"/>
    <w:rsid w:val="00EA2F8E"/>
    <w:rsid w:val="00EA39A3"/>
    <w:rsid w:val="00EA3B5D"/>
    <w:rsid w:val="00EA3E42"/>
    <w:rsid w:val="00EA4875"/>
    <w:rsid w:val="00EA4ACC"/>
    <w:rsid w:val="00EA4D4B"/>
    <w:rsid w:val="00EA586C"/>
    <w:rsid w:val="00EA704F"/>
    <w:rsid w:val="00EB11A3"/>
    <w:rsid w:val="00EB1833"/>
    <w:rsid w:val="00EB3A57"/>
    <w:rsid w:val="00EB6A02"/>
    <w:rsid w:val="00EC0D41"/>
    <w:rsid w:val="00EC0EC8"/>
    <w:rsid w:val="00EC165F"/>
    <w:rsid w:val="00EC2386"/>
    <w:rsid w:val="00EC25BD"/>
    <w:rsid w:val="00EC3AA4"/>
    <w:rsid w:val="00EC4B18"/>
    <w:rsid w:val="00EC57D4"/>
    <w:rsid w:val="00EC7B38"/>
    <w:rsid w:val="00ED0A52"/>
    <w:rsid w:val="00ED14DC"/>
    <w:rsid w:val="00ED1562"/>
    <w:rsid w:val="00ED2ACB"/>
    <w:rsid w:val="00ED313B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CED"/>
    <w:rsid w:val="00EE0306"/>
    <w:rsid w:val="00EE2767"/>
    <w:rsid w:val="00EE4C20"/>
    <w:rsid w:val="00EE5588"/>
    <w:rsid w:val="00EE5AF3"/>
    <w:rsid w:val="00EE6249"/>
    <w:rsid w:val="00EE6C62"/>
    <w:rsid w:val="00EE7153"/>
    <w:rsid w:val="00EE7404"/>
    <w:rsid w:val="00EF004E"/>
    <w:rsid w:val="00EF0987"/>
    <w:rsid w:val="00EF2027"/>
    <w:rsid w:val="00EF2279"/>
    <w:rsid w:val="00EF2FFB"/>
    <w:rsid w:val="00EF3E6D"/>
    <w:rsid w:val="00EF4A70"/>
    <w:rsid w:val="00EF570A"/>
    <w:rsid w:val="00EF6416"/>
    <w:rsid w:val="00EF76A2"/>
    <w:rsid w:val="00EF7CD1"/>
    <w:rsid w:val="00F0010E"/>
    <w:rsid w:val="00F00332"/>
    <w:rsid w:val="00F0097F"/>
    <w:rsid w:val="00F00EF2"/>
    <w:rsid w:val="00F014BF"/>
    <w:rsid w:val="00F02248"/>
    <w:rsid w:val="00F02317"/>
    <w:rsid w:val="00F032BB"/>
    <w:rsid w:val="00F039B5"/>
    <w:rsid w:val="00F04D5A"/>
    <w:rsid w:val="00F0508F"/>
    <w:rsid w:val="00F05DEE"/>
    <w:rsid w:val="00F06176"/>
    <w:rsid w:val="00F0661C"/>
    <w:rsid w:val="00F06CD7"/>
    <w:rsid w:val="00F07844"/>
    <w:rsid w:val="00F07A4F"/>
    <w:rsid w:val="00F07AF5"/>
    <w:rsid w:val="00F14C12"/>
    <w:rsid w:val="00F14F46"/>
    <w:rsid w:val="00F15415"/>
    <w:rsid w:val="00F17239"/>
    <w:rsid w:val="00F178D7"/>
    <w:rsid w:val="00F20C1A"/>
    <w:rsid w:val="00F216BF"/>
    <w:rsid w:val="00F2316D"/>
    <w:rsid w:val="00F23E42"/>
    <w:rsid w:val="00F2403A"/>
    <w:rsid w:val="00F24282"/>
    <w:rsid w:val="00F24B33"/>
    <w:rsid w:val="00F2679A"/>
    <w:rsid w:val="00F27F8F"/>
    <w:rsid w:val="00F305C8"/>
    <w:rsid w:val="00F30CC2"/>
    <w:rsid w:val="00F3102F"/>
    <w:rsid w:val="00F3130D"/>
    <w:rsid w:val="00F32AF3"/>
    <w:rsid w:val="00F334EB"/>
    <w:rsid w:val="00F33822"/>
    <w:rsid w:val="00F338B8"/>
    <w:rsid w:val="00F34C05"/>
    <w:rsid w:val="00F3508F"/>
    <w:rsid w:val="00F35A1F"/>
    <w:rsid w:val="00F368C5"/>
    <w:rsid w:val="00F3770A"/>
    <w:rsid w:val="00F409B7"/>
    <w:rsid w:val="00F41682"/>
    <w:rsid w:val="00F416F6"/>
    <w:rsid w:val="00F43746"/>
    <w:rsid w:val="00F43854"/>
    <w:rsid w:val="00F43ECC"/>
    <w:rsid w:val="00F44C10"/>
    <w:rsid w:val="00F450EC"/>
    <w:rsid w:val="00F47389"/>
    <w:rsid w:val="00F47F88"/>
    <w:rsid w:val="00F50BC3"/>
    <w:rsid w:val="00F519D1"/>
    <w:rsid w:val="00F51CF6"/>
    <w:rsid w:val="00F51E82"/>
    <w:rsid w:val="00F5309D"/>
    <w:rsid w:val="00F5440B"/>
    <w:rsid w:val="00F54553"/>
    <w:rsid w:val="00F54904"/>
    <w:rsid w:val="00F55850"/>
    <w:rsid w:val="00F57E7E"/>
    <w:rsid w:val="00F6032A"/>
    <w:rsid w:val="00F606CF"/>
    <w:rsid w:val="00F61F94"/>
    <w:rsid w:val="00F62539"/>
    <w:rsid w:val="00F635B1"/>
    <w:rsid w:val="00F642EB"/>
    <w:rsid w:val="00F654D3"/>
    <w:rsid w:val="00F66275"/>
    <w:rsid w:val="00F665F7"/>
    <w:rsid w:val="00F66671"/>
    <w:rsid w:val="00F66A8D"/>
    <w:rsid w:val="00F675D8"/>
    <w:rsid w:val="00F7085F"/>
    <w:rsid w:val="00F70AA6"/>
    <w:rsid w:val="00F70D8C"/>
    <w:rsid w:val="00F716A7"/>
    <w:rsid w:val="00F718DF"/>
    <w:rsid w:val="00F71A51"/>
    <w:rsid w:val="00F71F15"/>
    <w:rsid w:val="00F727B3"/>
    <w:rsid w:val="00F73F8B"/>
    <w:rsid w:val="00F751D3"/>
    <w:rsid w:val="00F77713"/>
    <w:rsid w:val="00F77C39"/>
    <w:rsid w:val="00F80289"/>
    <w:rsid w:val="00F80528"/>
    <w:rsid w:val="00F81338"/>
    <w:rsid w:val="00F81B63"/>
    <w:rsid w:val="00F81EF2"/>
    <w:rsid w:val="00F8258B"/>
    <w:rsid w:val="00F82ADD"/>
    <w:rsid w:val="00F835E5"/>
    <w:rsid w:val="00F83C4D"/>
    <w:rsid w:val="00F85335"/>
    <w:rsid w:val="00F85A85"/>
    <w:rsid w:val="00F85BC7"/>
    <w:rsid w:val="00F85ECF"/>
    <w:rsid w:val="00F8747D"/>
    <w:rsid w:val="00F92A25"/>
    <w:rsid w:val="00F936C4"/>
    <w:rsid w:val="00F9609B"/>
    <w:rsid w:val="00F974E1"/>
    <w:rsid w:val="00F97CAB"/>
    <w:rsid w:val="00F97F61"/>
    <w:rsid w:val="00FA0ADC"/>
    <w:rsid w:val="00FA0BB8"/>
    <w:rsid w:val="00FA0E35"/>
    <w:rsid w:val="00FA1B9A"/>
    <w:rsid w:val="00FA1BBA"/>
    <w:rsid w:val="00FA2E45"/>
    <w:rsid w:val="00FA2FB9"/>
    <w:rsid w:val="00FA3484"/>
    <w:rsid w:val="00FA3CC4"/>
    <w:rsid w:val="00FA4185"/>
    <w:rsid w:val="00FA4FF0"/>
    <w:rsid w:val="00FA577F"/>
    <w:rsid w:val="00FA6F8C"/>
    <w:rsid w:val="00FB0AA0"/>
    <w:rsid w:val="00FB1310"/>
    <w:rsid w:val="00FB2B41"/>
    <w:rsid w:val="00FB2C36"/>
    <w:rsid w:val="00FB2D5F"/>
    <w:rsid w:val="00FB37C3"/>
    <w:rsid w:val="00FB3EE3"/>
    <w:rsid w:val="00FB40E4"/>
    <w:rsid w:val="00FB67A6"/>
    <w:rsid w:val="00FB7197"/>
    <w:rsid w:val="00FB7503"/>
    <w:rsid w:val="00FC04E6"/>
    <w:rsid w:val="00FC1A55"/>
    <w:rsid w:val="00FC4690"/>
    <w:rsid w:val="00FC4F13"/>
    <w:rsid w:val="00FC5150"/>
    <w:rsid w:val="00FC63F4"/>
    <w:rsid w:val="00FC7B42"/>
    <w:rsid w:val="00FD0285"/>
    <w:rsid w:val="00FD0618"/>
    <w:rsid w:val="00FD1864"/>
    <w:rsid w:val="00FD1FE7"/>
    <w:rsid w:val="00FD2161"/>
    <w:rsid w:val="00FD308D"/>
    <w:rsid w:val="00FD361F"/>
    <w:rsid w:val="00FD435F"/>
    <w:rsid w:val="00FD46BF"/>
    <w:rsid w:val="00FD5F94"/>
    <w:rsid w:val="00FD6A06"/>
    <w:rsid w:val="00FD7EF0"/>
    <w:rsid w:val="00FE06EF"/>
    <w:rsid w:val="00FE2144"/>
    <w:rsid w:val="00FE2E40"/>
    <w:rsid w:val="00FE3CD6"/>
    <w:rsid w:val="00FE4702"/>
    <w:rsid w:val="00FE4817"/>
    <w:rsid w:val="00FE499A"/>
    <w:rsid w:val="00FE4F44"/>
    <w:rsid w:val="00FE5EE2"/>
    <w:rsid w:val="00FE641E"/>
    <w:rsid w:val="00FE6B35"/>
    <w:rsid w:val="00FF115D"/>
    <w:rsid w:val="00FF2C77"/>
    <w:rsid w:val="00FF3A18"/>
    <w:rsid w:val="00FF41E6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minor.ee/investo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runas.kubilius@luminor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2B13E-57C0-4FC8-8B20-CA4D73E8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2301</Words>
  <Characters>1313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Laučiūtė | COAGENCY</dc:creator>
  <cp:lastModifiedBy>Evelina Laučiūtė</cp:lastModifiedBy>
  <cp:revision>2</cp:revision>
  <dcterms:created xsi:type="dcterms:W3CDTF">2025-06-13T08:17:00Z</dcterms:created>
  <dcterms:modified xsi:type="dcterms:W3CDTF">2025-06-13T08:17:00Z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2025-06-09T11:20:03Z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2c646bb1-8790-48c9-baf1-20bf08345864</vt:lpwstr>
  </property>
  <property fmtid="{D5CDD505-2E9C-101B-9397-08002B2CF9AE}" pid="8" name="MSIP_Label_fa72d981-70d3-422f-84c9-c3f8ec269a2c_ContentBits">
    <vt:lpwstr>0</vt:lpwstr>
  </property>
</Properties>
</file>