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8653A" w14:textId="77777777" w:rsidR="004E7E1D" w:rsidRPr="00EC09C9" w:rsidRDefault="004E7E1D" w:rsidP="004E7E1D">
      <w:pPr>
        <w:jc w:val="both"/>
        <w:rPr>
          <w:rFonts w:ascii="Roboto" w:eastAsia="Arial" w:hAnsi="Roboto" w:cs="Arial"/>
          <w:b/>
          <w:bCs/>
          <w:color w:val="000000" w:themeColor="text1"/>
          <w:lang w:val="lt-LT"/>
        </w:rPr>
      </w:pPr>
      <w:r>
        <w:rPr>
          <w:rFonts w:ascii="Roboto" w:eastAsia="Arial" w:hAnsi="Roboto" w:cs="Arial"/>
          <w:b/>
          <w:bCs/>
          <w:color w:val="000000" w:themeColor="text1"/>
          <w:lang w:val="lt-LT"/>
        </w:rPr>
        <w:t>Komentaras</w:t>
      </w:r>
      <w:r w:rsidRPr="00EC09C9">
        <w:rPr>
          <w:rFonts w:ascii="Roboto" w:eastAsia="Arial" w:hAnsi="Roboto" w:cs="Arial"/>
          <w:b/>
          <w:bCs/>
          <w:color w:val="000000" w:themeColor="text1"/>
          <w:lang w:val="lt-LT"/>
        </w:rPr>
        <w:t xml:space="preserve"> žiniasklaidai</w:t>
      </w:r>
    </w:p>
    <w:p w14:paraId="1DC05277" w14:textId="4BF0BCAD" w:rsidR="004E7E1D" w:rsidRPr="009D2F1F" w:rsidRDefault="004E7E1D" w:rsidP="004E7E1D">
      <w:pPr>
        <w:jc w:val="both"/>
        <w:rPr>
          <w:rFonts w:ascii="Roboto" w:hAnsi="Roboto" w:cs="Arial"/>
          <w:lang w:val="lt-LT"/>
        </w:rPr>
      </w:pPr>
      <w:r w:rsidRPr="00EC09C9">
        <w:rPr>
          <w:rFonts w:ascii="Roboto" w:hAnsi="Roboto" w:cs="Arial"/>
          <w:lang w:val="lt-LT"/>
        </w:rPr>
        <w:t xml:space="preserve">2025 m. birželio </w:t>
      </w:r>
      <w:r w:rsidR="002823D5">
        <w:rPr>
          <w:rFonts w:ascii="Roboto" w:hAnsi="Roboto" w:cs="Arial"/>
        </w:rPr>
        <w:t>18</w:t>
      </w:r>
      <w:r w:rsidRPr="00EC09C9">
        <w:rPr>
          <w:rFonts w:ascii="Roboto" w:hAnsi="Roboto" w:cs="Arial"/>
          <w:lang w:val="lt-LT"/>
        </w:rPr>
        <w:t xml:space="preserve"> d.</w:t>
      </w:r>
    </w:p>
    <w:p w14:paraId="5950E6C0" w14:textId="5CF36DDE" w:rsidR="00AC4520" w:rsidRDefault="00D2569B" w:rsidP="2DFD24E1">
      <w:pPr>
        <w:pStyle w:val="NormalWeb"/>
        <w:jc w:val="both"/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</w:pPr>
      <w:r>
        <w:rPr>
          <w:rStyle w:val="Strong"/>
          <w:rFonts w:ascii="Roboto" w:eastAsiaTheme="majorEastAsia" w:hAnsi="Roboto"/>
          <w:color w:val="000000" w:themeColor="text1"/>
          <w:sz w:val="22"/>
          <w:szCs w:val="22"/>
          <w:lang w:val="lt-LT"/>
        </w:rPr>
        <w:t>K</w:t>
      </w:r>
      <w:r w:rsidR="00F3584F">
        <w:rPr>
          <w:rStyle w:val="Strong"/>
          <w:rFonts w:ascii="Roboto" w:eastAsiaTheme="majorEastAsia" w:hAnsi="Roboto"/>
          <w:color w:val="000000" w:themeColor="text1"/>
          <w:sz w:val="22"/>
          <w:szCs w:val="22"/>
          <w:lang w:val="lt-LT"/>
        </w:rPr>
        <w:t>arjera</w:t>
      </w:r>
      <w:r>
        <w:rPr>
          <w:rStyle w:val="Strong"/>
          <w:rFonts w:ascii="Roboto" w:eastAsiaTheme="majorEastAsia" w:hAnsi="Roboto"/>
          <w:color w:val="000000" w:themeColor="text1"/>
          <w:sz w:val="22"/>
          <w:szCs w:val="22"/>
          <w:lang w:val="lt-LT"/>
        </w:rPr>
        <w:t xml:space="preserve"> šiuolaikinėje </w:t>
      </w:r>
      <w:r w:rsidR="000312F8">
        <w:rPr>
          <w:rStyle w:val="Strong"/>
          <w:rFonts w:ascii="Roboto" w:eastAsiaTheme="majorEastAsia" w:hAnsi="Roboto"/>
          <w:color w:val="000000" w:themeColor="text1"/>
          <w:sz w:val="22"/>
          <w:szCs w:val="22"/>
          <w:lang w:val="lt-LT"/>
        </w:rPr>
        <w:t xml:space="preserve">darbo </w:t>
      </w:r>
      <w:r>
        <w:rPr>
          <w:rStyle w:val="Strong"/>
          <w:rFonts w:ascii="Roboto" w:eastAsiaTheme="majorEastAsia" w:hAnsi="Roboto"/>
          <w:color w:val="000000" w:themeColor="text1"/>
          <w:sz w:val="22"/>
          <w:szCs w:val="22"/>
          <w:lang w:val="lt-LT"/>
        </w:rPr>
        <w:t>rinkoje: drąsūs pasirinkimai jau</w:t>
      </w:r>
      <w:r w:rsidR="00855E5F">
        <w:rPr>
          <w:rStyle w:val="Strong"/>
          <w:rFonts w:ascii="Roboto" w:eastAsiaTheme="majorEastAsia" w:hAnsi="Roboto"/>
          <w:color w:val="000000" w:themeColor="text1"/>
          <w:sz w:val="22"/>
          <w:szCs w:val="22"/>
          <w:lang w:val="lt-LT"/>
        </w:rPr>
        <w:t>nimui</w:t>
      </w:r>
      <w:r w:rsidR="00F56B5C">
        <w:rPr>
          <w:rStyle w:val="Strong"/>
          <w:rFonts w:ascii="Roboto" w:eastAsiaTheme="majorEastAsia" w:hAnsi="Roboto"/>
          <w:color w:val="000000" w:themeColor="text1"/>
          <w:sz w:val="22"/>
          <w:szCs w:val="22"/>
          <w:lang w:val="lt-LT"/>
        </w:rPr>
        <w:t xml:space="preserve"> kintan</w:t>
      </w:r>
      <w:r w:rsidR="00855E5F">
        <w:rPr>
          <w:rStyle w:val="Strong"/>
          <w:rFonts w:ascii="Roboto" w:eastAsiaTheme="majorEastAsia" w:hAnsi="Roboto"/>
          <w:color w:val="000000" w:themeColor="text1"/>
          <w:sz w:val="22"/>
          <w:szCs w:val="22"/>
          <w:lang w:val="lt-LT"/>
        </w:rPr>
        <w:t>čiame</w:t>
      </w:r>
      <w:r w:rsidR="00F56B5C">
        <w:rPr>
          <w:rStyle w:val="Strong"/>
          <w:rFonts w:ascii="Roboto" w:eastAsiaTheme="majorEastAsia" w:hAnsi="Roboto"/>
          <w:color w:val="000000" w:themeColor="text1"/>
          <w:sz w:val="22"/>
          <w:szCs w:val="22"/>
          <w:lang w:val="lt-LT"/>
        </w:rPr>
        <w:t xml:space="preserve"> pasaul</w:t>
      </w:r>
      <w:r w:rsidR="00855E5F">
        <w:rPr>
          <w:rStyle w:val="Strong"/>
          <w:rFonts w:ascii="Roboto" w:eastAsiaTheme="majorEastAsia" w:hAnsi="Roboto"/>
          <w:color w:val="000000" w:themeColor="text1"/>
          <w:sz w:val="22"/>
          <w:szCs w:val="22"/>
          <w:lang w:val="lt-LT"/>
        </w:rPr>
        <w:t>yje</w:t>
      </w:r>
    </w:p>
    <w:p w14:paraId="6FC08298" w14:textId="0BE06CD5" w:rsidR="004E7E1D" w:rsidRPr="004E7E1D" w:rsidRDefault="004E7E1D" w:rsidP="004E7E1D">
      <w:pPr>
        <w:rPr>
          <w:rFonts w:ascii="Roboto" w:hAnsi="Roboto"/>
          <w:b/>
          <w:bCs/>
          <w:lang w:val="lt-LT"/>
        </w:rPr>
      </w:pPr>
      <w:r w:rsidRPr="004E7E1D">
        <w:rPr>
          <w:rStyle w:val="Emphasis"/>
          <w:rFonts w:ascii="Roboto" w:hAnsi="Roboto"/>
          <w:color w:val="251435"/>
          <w:sz w:val="22"/>
          <w:szCs w:val="22"/>
          <w:lang w:val="lt-LT"/>
        </w:rPr>
        <w:t>Rūta Ežerskienė, „Citadele“ banko generalinė direktorė ir valdybos pirmininkė</w:t>
      </w:r>
    </w:p>
    <w:p w14:paraId="6C84A5EA" w14:textId="5BA9B67E" w:rsidR="00D74CD3" w:rsidRPr="001765AA" w:rsidRDefault="2DB5D6C2" w:rsidP="0000174F">
      <w:pPr>
        <w:pStyle w:val="NormalWeb"/>
        <w:jc w:val="both"/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</w:pPr>
      <w:r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Prasidėjus</w:t>
      </w:r>
      <w:r w:rsidR="331854E5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691DD77E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brandoms </w:t>
      </w:r>
      <w:r w:rsidR="331854E5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egzamin</w:t>
      </w:r>
      <w:r w:rsidR="691DD77E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ams </w:t>
      </w:r>
      <w:r w:rsidR="331854E5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tūkstančiai jaunų žmonių atsiduria ties svarbiu gyvenimo slenksčiu –</w:t>
      </w:r>
      <w:r w:rsidR="002823D5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331854E5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ką </w:t>
      </w:r>
      <w:r w:rsidR="6F692711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daryti</w:t>
      </w:r>
      <w:r w:rsidR="331854E5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toliau? </w:t>
      </w:r>
      <w:r w:rsidR="00A64508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Atsakymas prasideda nuo nelengvo, bet labai svarbaus sprendimo – kokią profesiją pasirinkti ir kur ją studijuoti.</w:t>
      </w:r>
      <w:r w:rsidR="00C061D0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223A50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Dėl šio sprendimo sudėtingumo</w:t>
      </w:r>
      <w:r w:rsidR="00C061D0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p</w:t>
      </w:r>
      <w:r w:rsidR="00C061D0" w:rsidRPr="001765AA">
        <w:rPr>
          <w:rFonts w:ascii="Roboto" w:hAnsi="Roboto"/>
          <w:b/>
          <w:bCs/>
          <w:color w:val="000000" w:themeColor="text1"/>
          <w:sz w:val="22"/>
          <w:szCs w:val="22"/>
          <w:shd w:val="clear" w:color="auto" w:fill="FFFFFF"/>
          <w:lang w:val="lt-LT"/>
        </w:rPr>
        <w:t>astebima, kad</w:t>
      </w:r>
      <w:r w:rsidR="71CA41C6" w:rsidRPr="001765AA">
        <w:rPr>
          <w:rFonts w:ascii="Roboto" w:hAnsi="Roboto"/>
          <w:b/>
          <w:bCs/>
          <w:color w:val="000000" w:themeColor="text1"/>
          <w:sz w:val="22"/>
          <w:szCs w:val="22"/>
          <w:shd w:val="clear" w:color="auto" w:fill="FFFFFF"/>
          <w:lang w:val="lt-LT"/>
        </w:rPr>
        <w:t xml:space="preserve"> Lietuvoje po pirmo kurso </w:t>
      </w:r>
      <w:r w:rsidR="00C061D0" w:rsidRPr="001765AA">
        <w:rPr>
          <w:rFonts w:ascii="Roboto" w:hAnsi="Roboto"/>
          <w:b/>
          <w:bCs/>
          <w:color w:val="000000" w:themeColor="text1"/>
          <w:sz w:val="22"/>
          <w:szCs w:val="22"/>
          <w:shd w:val="clear" w:color="auto" w:fill="FFFFFF"/>
          <w:lang w:val="lt-LT"/>
        </w:rPr>
        <w:t>studijas nutraukia</w:t>
      </w:r>
      <w:r w:rsidR="71CA41C6" w:rsidRPr="001765AA">
        <w:rPr>
          <w:rFonts w:ascii="Roboto" w:hAnsi="Roboto"/>
          <w:b/>
          <w:bCs/>
          <w:color w:val="000000" w:themeColor="text1"/>
          <w:sz w:val="22"/>
          <w:szCs w:val="22"/>
          <w:shd w:val="clear" w:color="auto" w:fill="FFFFFF"/>
          <w:lang w:val="lt-LT"/>
        </w:rPr>
        <w:t xml:space="preserve"> vidutiniškai</w:t>
      </w:r>
      <w:r w:rsidR="71CA41C6" w:rsidRPr="001765AA">
        <w:rPr>
          <w:rStyle w:val="apple-converted-space"/>
          <w:rFonts w:ascii="Roboto" w:eastAsiaTheme="majorEastAsia" w:hAnsi="Roboto"/>
          <w:b/>
          <w:bCs/>
          <w:color w:val="000000" w:themeColor="text1"/>
          <w:sz w:val="22"/>
          <w:szCs w:val="22"/>
          <w:shd w:val="clear" w:color="auto" w:fill="FFFFFF"/>
          <w:lang w:val="lt-LT"/>
        </w:rPr>
        <w:t xml:space="preserve"> net </w:t>
      </w:r>
      <w:r w:rsidR="71CA41C6" w:rsidRPr="001765AA">
        <w:rPr>
          <w:rStyle w:val="Emphasis"/>
          <w:rFonts w:ascii="Roboto" w:eastAsiaTheme="majorEastAsia" w:hAnsi="Roboto"/>
          <w:b/>
          <w:bCs/>
          <w:i w:val="0"/>
          <w:iCs w:val="0"/>
          <w:color w:val="000000" w:themeColor="text1"/>
          <w:sz w:val="22"/>
          <w:szCs w:val="22"/>
          <w:lang w:val="lt-LT"/>
        </w:rPr>
        <w:t>15–16 proc. jaunuolių</w:t>
      </w:r>
      <w:r w:rsidR="0FC6891D" w:rsidRPr="001765AA">
        <w:rPr>
          <w:rStyle w:val="Emphasis"/>
          <w:rFonts w:ascii="Roboto" w:eastAsiaTheme="majorEastAsia" w:hAnsi="Roboto"/>
          <w:b/>
          <w:bCs/>
          <w:i w:val="0"/>
          <w:iCs w:val="0"/>
          <w:color w:val="000000" w:themeColor="text1"/>
          <w:sz w:val="22"/>
          <w:szCs w:val="22"/>
          <w:lang w:val="lt-LT"/>
        </w:rPr>
        <w:t xml:space="preserve"> – </w:t>
      </w:r>
      <w:r w:rsidR="2DD264A6" w:rsidRPr="001765AA">
        <w:rPr>
          <w:rStyle w:val="Emphasis"/>
          <w:rFonts w:ascii="Roboto" w:eastAsiaTheme="majorEastAsia" w:hAnsi="Roboto"/>
          <w:b/>
          <w:bCs/>
          <w:i w:val="0"/>
          <w:iCs w:val="0"/>
          <w:color w:val="000000" w:themeColor="text1"/>
          <w:sz w:val="22"/>
          <w:szCs w:val="22"/>
          <w:lang w:val="lt-LT"/>
        </w:rPr>
        <w:t xml:space="preserve">tai </w:t>
      </w:r>
      <w:r w:rsidR="0FC6891D" w:rsidRPr="001765AA">
        <w:rPr>
          <w:rStyle w:val="Emphasis"/>
          <w:rFonts w:ascii="Roboto" w:eastAsiaTheme="majorEastAsia" w:hAnsi="Roboto"/>
          <w:b/>
          <w:bCs/>
          <w:i w:val="0"/>
          <w:iCs w:val="0"/>
          <w:color w:val="000000" w:themeColor="text1"/>
          <w:sz w:val="22"/>
          <w:szCs w:val="22"/>
          <w:lang w:val="lt-LT"/>
        </w:rPr>
        <w:t xml:space="preserve">daugiau nei ES vidurkis. </w:t>
      </w:r>
      <w:r w:rsidR="00223A50" w:rsidRPr="001765AA">
        <w:rPr>
          <w:rStyle w:val="Emphasis"/>
          <w:rFonts w:ascii="Roboto" w:eastAsiaTheme="majorEastAsia" w:hAnsi="Roboto"/>
          <w:b/>
          <w:bCs/>
          <w:i w:val="0"/>
          <w:iCs w:val="0"/>
          <w:color w:val="000000" w:themeColor="text1"/>
          <w:sz w:val="22"/>
          <w:szCs w:val="22"/>
          <w:lang w:val="lt-LT"/>
        </w:rPr>
        <w:t>Š</w:t>
      </w:r>
      <w:r w:rsidR="00C061D0" w:rsidRPr="001765AA">
        <w:rPr>
          <w:rStyle w:val="Emphasis"/>
          <w:rFonts w:ascii="Roboto" w:eastAsiaTheme="majorEastAsia" w:hAnsi="Roboto"/>
          <w:b/>
          <w:bCs/>
          <w:i w:val="0"/>
          <w:iCs w:val="0"/>
          <w:color w:val="000000" w:themeColor="text1"/>
          <w:sz w:val="22"/>
          <w:szCs w:val="22"/>
          <w:lang w:val="lt-LT"/>
        </w:rPr>
        <w:t>ių dienų</w:t>
      </w:r>
      <w:r w:rsidR="2E854ED0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absolventai </w:t>
      </w:r>
      <w:r w:rsidR="0C763DB4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susiduria su iššūkiu – jie turi rinktis </w:t>
      </w:r>
      <w:r w:rsidR="2E854ED0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ne tik profesiją</w:t>
      </w:r>
      <w:r w:rsidR="0C763DB4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, bet ir </w:t>
      </w:r>
      <w:r w:rsidR="2DD264A6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gebėti </w:t>
      </w:r>
      <w:r w:rsidR="477E4218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prisitaikyti prie rinkos poreikių</w:t>
      </w:r>
      <w:r w:rsidR="2E854ED0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, kur</w:t>
      </w:r>
      <w:r w:rsidR="477E4218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iuos </w:t>
      </w:r>
      <w:r w:rsidR="19DABD9A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formuoja</w:t>
      </w:r>
      <w:r w:rsidR="2E854ED0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 technologijos, globali konkurencija i</w:t>
      </w:r>
      <w:r w:rsidR="32F1331A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r kintančios vertybės. </w:t>
      </w:r>
      <w:r w:rsidR="4BF3CA9D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Tad ko </w:t>
      </w:r>
      <w:r w:rsidR="32F1331A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 xml:space="preserve">svarbu </w:t>
      </w:r>
      <w:r w:rsidR="4BF3CA9D" w:rsidRPr="001765A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nepamiršti, renkantis savo kelią?</w:t>
      </w:r>
    </w:p>
    <w:p w14:paraId="21BB5BCA" w14:textId="732A7C92" w:rsidR="00783C1E" w:rsidRPr="0000174F" w:rsidRDefault="00783C1E" w:rsidP="0000174F">
      <w:pPr>
        <w:pStyle w:val="NormalWeb"/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 w:rsidRPr="0000174F">
        <w:rPr>
          <w:rFonts w:ascii="Roboto" w:hAnsi="Roboto"/>
          <w:b/>
          <w:bCs/>
          <w:color w:val="000000"/>
          <w:sz w:val="22"/>
          <w:szCs w:val="22"/>
          <w:lang w:val="lt-LT"/>
        </w:rPr>
        <w:t>Tradicinis karjeros modelis nyksta</w:t>
      </w:r>
    </w:p>
    <w:p w14:paraId="168CAC74" w14:textId="6F38D33D" w:rsidR="00AC4520" w:rsidRPr="0000174F" w:rsidRDefault="360FDEFE" w:rsidP="484327FA">
      <w:pPr>
        <w:pStyle w:val="NormalWeb"/>
        <w:jc w:val="both"/>
        <w:rPr>
          <w:rFonts w:ascii="Roboto" w:hAnsi="Roboto"/>
          <w:color w:val="000000"/>
          <w:sz w:val="22"/>
          <w:szCs w:val="22"/>
          <w:highlight w:val="yellow"/>
          <w:lang w:val="lt-LT"/>
        </w:rPr>
      </w:pP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Šiandien tradicinės karjeros kelio </w:t>
      </w:r>
      <w:r w:rsidR="62A2F145" w:rsidRPr="484327FA">
        <w:rPr>
          <w:rFonts w:ascii="Roboto" w:hAnsi="Roboto"/>
          <w:color w:val="000000" w:themeColor="text1"/>
          <w:sz w:val="22"/>
          <w:szCs w:val="22"/>
          <w:lang w:val="lt-LT"/>
        </w:rPr>
        <w:t>modelis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60B202C5" w:rsidRPr="484327FA">
        <w:rPr>
          <w:rFonts w:ascii="Roboto" w:hAnsi="Roboto"/>
          <w:color w:val="000000" w:themeColor="text1"/>
          <w:sz w:val="22"/>
          <w:szCs w:val="22"/>
          <w:lang w:val="lt-LT"/>
        </w:rPr>
        <w:t>– pasirinkti specialybę, įsidarbinti ir kilti karjeros laiptais vienoje įmonėje ar srityje – tampa vis retesn</w:t>
      </w:r>
      <w:r w:rsidR="03F82014" w:rsidRPr="484327FA">
        <w:rPr>
          <w:rFonts w:ascii="Roboto" w:hAnsi="Roboto"/>
          <w:color w:val="000000" w:themeColor="text1"/>
          <w:sz w:val="22"/>
          <w:szCs w:val="22"/>
          <w:lang w:val="lt-LT"/>
        </w:rPr>
        <w:t>is</w:t>
      </w:r>
      <w:r w:rsidR="60B202C5" w:rsidRPr="484327FA">
        <w:rPr>
          <w:rFonts w:ascii="Roboto" w:hAnsi="Roboto"/>
          <w:color w:val="000000" w:themeColor="text1"/>
          <w:sz w:val="22"/>
          <w:szCs w:val="22"/>
          <w:lang w:val="lt-LT"/>
        </w:rPr>
        <w:t>.</w:t>
      </w:r>
      <w:r w:rsidR="331854E5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7A371D5" w:rsidRPr="484327FA">
        <w:rPr>
          <w:rFonts w:ascii="Roboto" w:hAnsi="Roboto"/>
          <w:color w:val="000000" w:themeColor="text1"/>
          <w:sz w:val="22"/>
          <w:szCs w:val="22"/>
          <w:lang w:val="lt-LT"/>
        </w:rPr>
        <w:t>„</w:t>
      </w:r>
      <w:r w:rsidR="335DFF78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>Eurostat</w:t>
      </w:r>
      <w:r w:rsidR="07A371D5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>“</w:t>
      </w:r>
      <w:r w:rsidR="335DFF78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 xml:space="preserve"> duomeni</w:t>
      </w:r>
      <w:r w:rsidR="170A00B6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>mi</w:t>
      </w:r>
      <w:r w:rsidR="335DFF78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 xml:space="preserve">s, net 58 </w:t>
      </w:r>
      <w:r w:rsidR="07A371D5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>proc.</w:t>
      </w:r>
      <w:r w:rsidR="335DFF78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 xml:space="preserve"> jaunimo (20–34 m.) per </w:t>
      </w:r>
      <w:r w:rsidR="07A371D5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>penkerius</w:t>
      </w:r>
      <w:r w:rsidR="335DFF78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 xml:space="preserve"> metus po studijų bent kartą keičia darbdavį</w:t>
      </w:r>
      <w:r w:rsidR="335DFF78" w:rsidRPr="484327FA">
        <w:rPr>
          <w:rFonts w:ascii="Roboto" w:hAnsi="Roboto"/>
          <w:b/>
          <w:bCs/>
          <w:color w:val="000000" w:themeColor="text1"/>
          <w:sz w:val="22"/>
          <w:szCs w:val="22"/>
          <w:lang w:val="lt-LT"/>
        </w:rPr>
        <w:t>.</w:t>
      </w:r>
      <w:r w:rsidR="23DEB9C6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Tad i</w:t>
      </w:r>
      <w:r w:rsidR="331854E5" w:rsidRPr="484327FA">
        <w:rPr>
          <w:rFonts w:ascii="Roboto" w:hAnsi="Roboto"/>
          <w:color w:val="000000" w:themeColor="text1"/>
          <w:sz w:val="22"/>
          <w:szCs w:val="22"/>
          <w:lang w:val="lt-LT"/>
        </w:rPr>
        <w:t>dėja visą gyvenimą dirbti toje pačioje pozicijoje ar net profesijoje</w:t>
      </w:r>
      <w:r w:rsidR="23DEB9C6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23DEB9C6" w:rsidRPr="008E653D">
        <w:rPr>
          <w:rFonts w:ascii="Roboto" w:hAnsi="Roboto"/>
          <w:color w:val="000000" w:themeColor="text1"/>
          <w:sz w:val="22"/>
          <w:szCs w:val="22"/>
          <w:lang w:val="lt-LT"/>
        </w:rPr>
        <w:t>v</w:t>
      </w:r>
      <w:r w:rsidR="008B12E2" w:rsidRPr="008E653D">
        <w:rPr>
          <w:rFonts w:ascii="Roboto" w:hAnsi="Roboto"/>
          <w:color w:val="000000" w:themeColor="text1"/>
          <w:sz w:val="22"/>
          <w:szCs w:val="22"/>
          <w:lang w:val="lt-LT"/>
        </w:rPr>
        <w:t>is labiau tolsta nuo šiandienos</w:t>
      </w:r>
      <w:r w:rsidR="00A0176F" w:rsidRPr="008E653D">
        <w:rPr>
          <w:rFonts w:ascii="Roboto" w:hAnsi="Roboto"/>
          <w:color w:val="000000" w:themeColor="text1"/>
          <w:sz w:val="22"/>
          <w:szCs w:val="22"/>
          <w:lang w:val="lt-LT"/>
        </w:rPr>
        <w:t xml:space="preserve"> darbo rinkos realijų</w:t>
      </w:r>
      <w:r w:rsidR="331854E5" w:rsidRPr="008E653D">
        <w:rPr>
          <w:rFonts w:ascii="Roboto" w:hAnsi="Roboto"/>
          <w:color w:val="000000" w:themeColor="text1"/>
          <w:sz w:val="22"/>
          <w:szCs w:val="22"/>
          <w:lang w:val="lt-LT"/>
        </w:rPr>
        <w:t>.</w:t>
      </w:r>
      <w:r w:rsidR="331854E5" w:rsidRPr="00A0176F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</w:p>
    <w:p w14:paraId="685C7739" w14:textId="108864FE" w:rsidR="00F02509" w:rsidRPr="0000174F" w:rsidRDefault="6CAC2533" w:rsidP="0000174F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Šias tendencijas</w:t>
      </w:r>
      <w:r w:rsidR="5080D817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lemia </w:t>
      </w:r>
      <w:r w:rsidR="00742668">
        <w:rPr>
          <w:rFonts w:ascii="Roboto" w:hAnsi="Roboto"/>
          <w:color w:val="000000"/>
          <w:sz w:val="22"/>
          <w:szCs w:val="22"/>
          <w:lang w:val="lt-LT"/>
        </w:rPr>
        <w:t>kitokia</w:t>
      </w:r>
      <w:r w:rsidR="00742668" w:rsidRPr="008E653D">
        <w:rPr>
          <w:rFonts w:ascii="Roboto" w:hAnsi="Roboto"/>
          <w:color w:val="000000"/>
          <w:sz w:val="22"/>
          <w:szCs w:val="22"/>
          <w:lang w:val="lt-LT"/>
        </w:rPr>
        <w:t xml:space="preserve"> jaun</w:t>
      </w:r>
      <w:r w:rsidR="00742668" w:rsidRPr="008E653D">
        <w:rPr>
          <w:rFonts w:ascii="Roboto" w:hAnsi="Roboto" w:hint="eastAsia"/>
          <w:color w:val="000000"/>
          <w:sz w:val="22"/>
          <w:szCs w:val="22"/>
          <w:lang w:val="lt-LT"/>
        </w:rPr>
        <w:t>ų</w:t>
      </w:r>
      <w:r w:rsidR="00742668" w:rsidRPr="008E653D"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="00742668" w:rsidRPr="008E653D">
        <w:rPr>
          <w:rFonts w:ascii="Roboto" w:hAnsi="Roboto" w:hint="eastAsia"/>
          <w:color w:val="000000"/>
          <w:sz w:val="22"/>
          <w:szCs w:val="22"/>
          <w:lang w:val="lt-LT"/>
        </w:rPr>
        <w:t>ž</w:t>
      </w:r>
      <w:r w:rsidR="00742668" w:rsidRPr="008E653D">
        <w:rPr>
          <w:rFonts w:ascii="Roboto" w:hAnsi="Roboto"/>
          <w:color w:val="000000"/>
          <w:sz w:val="22"/>
          <w:szCs w:val="22"/>
          <w:lang w:val="lt-LT"/>
        </w:rPr>
        <w:t>moni</w:t>
      </w:r>
      <w:r w:rsidR="00742668" w:rsidRPr="008E653D">
        <w:rPr>
          <w:rFonts w:ascii="Roboto" w:hAnsi="Roboto" w:hint="eastAsia"/>
          <w:color w:val="000000"/>
          <w:sz w:val="22"/>
          <w:szCs w:val="22"/>
          <w:lang w:val="lt-LT"/>
        </w:rPr>
        <w:t>ų</w:t>
      </w:r>
      <w:r w:rsidR="00742668">
        <w:rPr>
          <w:rFonts w:ascii="Roboto" w:hAnsi="Roboto"/>
          <w:color w:val="000000"/>
          <w:sz w:val="22"/>
          <w:szCs w:val="22"/>
          <w:lang w:val="lt-LT"/>
        </w:rPr>
        <w:t xml:space="preserve">, </w:t>
      </w:r>
      <w:r w:rsidR="00742668" w:rsidRPr="008E653D">
        <w:rPr>
          <w:rFonts w:ascii="Roboto" w:hAnsi="Roboto"/>
          <w:color w:val="000000"/>
          <w:sz w:val="22"/>
          <w:szCs w:val="22"/>
          <w:lang w:val="lt-LT"/>
        </w:rPr>
        <w:t>ypa</w:t>
      </w:r>
      <w:r w:rsidR="00742668" w:rsidRPr="008E653D">
        <w:rPr>
          <w:rFonts w:ascii="Roboto" w:hAnsi="Roboto" w:hint="eastAsia"/>
          <w:color w:val="000000"/>
          <w:sz w:val="22"/>
          <w:szCs w:val="22"/>
          <w:lang w:val="lt-LT"/>
        </w:rPr>
        <w:t>č</w:t>
      </w:r>
      <w:r w:rsidR="00742668" w:rsidRPr="008E653D">
        <w:rPr>
          <w:rFonts w:ascii="Roboto" w:hAnsi="Roboto"/>
          <w:color w:val="000000"/>
          <w:sz w:val="22"/>
          <w:szCs w:val="22"/>
          <w:lang w:val="lt-LT"/>
        </w:rPr>
        <w:t xml:space="preserve"> Z kartos</w:t>
      </w:r>
      <w:r w:rsidR="00C6000E">
        <w:rPr>
          <w:rFonts w:ascii="Roboto" w:hAnsi="Roboto"/>
          <w:color w:val="000000"/>
          <w:sz w:val="22"/>
          <w:szCs w:val="22"/>
          <w:lang w:val="lt-LT"/>
        </w:rPr>
        <w:t>,</w:t>
      </w:r>
      <w:r w:rsidR="00742668" w:rsidRPr="008E653D">
        <w:rPr>
          <w:rFonts w:ascii="Roboto" w:hAnsi="Roboto"/>
          <w:color w:val="000000"/>
          <w:sz w:val="22"/>
          <w:szCs w:val="22"/>
          <w:lang w:val="lt-LT"/>
        </w:rPr>
        <w:t xml:space="preserve"> pasaul</w:t>
      </w:r>
      <w:r w:rsidR="00742668" w:rsidRPr="008E653D">
        <w:rPr>
          <w:rFonts w:ascii="Roboto" w:hAnsi="Roboto" w:hint="eastAsia"/>
          <w:color w:val="000000"/>
          <w:sz w:val="22"/>
          <w:szCs w:val="22"/>
          <w:lang w:val="lt-LT"/>
        </w:rPr>
        <w:t>ėž</w:t>
      </w:r>
      <w:r w:rsidR="00742668" w:rsidRPr="008E653D">
        <w:rPr>
          <w:rFonts w:ascii="Roboto" w:hAnsi="Roboto"/>
          <w:color w:val="000000"/>
          <w:sz w:val="22"/>
          <w:szCs w:val="22"/>
          <w:lang w:val="lt-LT"/>
        </w:rPr>
        <w:t>i</w:t>
      </w:r>
      <w:r w:rsidR="00742668" w:rsidRPr="008E653D">
        <w:rPr>
          <w:rFonts w:ascii="Roboto" w:hAnsi="Roboto" w:hint="eastAsia"/>
          <w:color w:val="000000"/>
          <w:sz w:val="22"/>
          <w:szCs w:val="22"/>
          <w:lang w:val="lt-LT"/>
        </w:rPr>
        <w:t>ū</w:t>
      </w:r>
      <w:r w:rsidR="00742668" w:rsidRPr="008E653D">
        <w:rPr>
          <w:rFonts w:ascii="Roboto" w:hAnsi="Roboto"/>
          <w:color w:val="000000"/>
          <w:sz w:val="22"/>
          <w:szCs w:val="22"/>
          <w:lang w:val="lt-LT"/>
        </w:rPr>
        <w:t>ra</w:t>
      </w:r>
      <w:r w:rsidR="00742668">
        <w:rPr>
          <w:rFonts w:ascii="Roboto" w:hAnsi="Roboto"/>
          <w:color w:val="000000"/>
          <w:sz w:val="22"/>
          <w:szCs w:val="22"/>
          <w:lang w:val="lt-LT"/>
        </w:rPr>
        <w:t xml:space="preserve"> bei </w:t>
      </w:r>
      <w:r w:rsidR="5080D817" w:rsidRPr="484327FA">
        <w:rPr>
          <w:rFonts w:ascii="Roboto" w:hAnsi="Roboto"/>
          <w:color w:val="000000" w:themeColor="text1"/>
          <w:sz w:val="22"/>
          <w:szCs w:val="22"/>
          <w:lang w:val="lt-LT"/>
        </w:rPr>
        <w:t>sparti rinkos transformacija</w:t>
      </w:r>
      <w:r w:rsidR="6DFFE516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, kurią dar labiau pagreitino </w:t>
      </w:r>
      <w:r w:rsidR="44202B56" w:rsidRPr="484327FA">
        <w:rPr>
          <w:rFonts w:ascii="Roboto" w:hAnsi="Roboto"/>
          <w:color w:val="000000" w:themeColor="text1"/>
          <w:sz w:val="22"/>
          <w:szCs w:val="22"/>
          <w:lang w:val="lt-LT"/>
        </w:rPr>
        <w:t>pandemij</w:t>
      </w:r>
      <w:r w:rsidR="6DFFE516" w:rsidRPr="484327FA">
        <w:rPr>
          <w:rFonts w:ascii="Roboto" w:hAnsi="Roboto"/>
          <w:color w:val="000000" w:themeColor="text1"/>
          <w:sz w:val="22"/>
          <w:szCs w:val="22"/>
          <w:lang w:val="lt-LT"/>
        </w:rPr>
        <w:t>a</w:t>
      </w:r>
      <w:r w:rsidR="00C6000E">
        <w:rPr>
          <w:rFonts w:ascii="Roboto" w:hAnsi="Roboto"/>
          <w:color w:val="000000" w:themeColor="text1"/>
          <w:sz w:val="22"/>
          <w:szCs w:val="22"/>
          <w:lang w:val="lt-LT"/>
        </w:rPr>
        <w:t>.</w:t>
      </w:r>
      <w:r w:rsidR="6DFFE516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C6000E">
        <w:rPr>
          <w:rFonts w:ascii="Roboto" w:hAnsi="Roboto"/>
          <w:color w:val="000000" w:themeColor="text1"/>
          <w:sz w:val="22"/>
          <w:szCs w:val="22"/>
          <w:lang w:val="lt-LT"/>
        </w:rPr>
        <w:t>T</w:t>
      </w:r>
      <w:r w:rsidR="44202B56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apo įprasta dirbti nuotoliniu būdu, </w:t>
      </w:r>
      <w:r w:rsidR="4190F8F2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prekes ir paslaugas užsakinėti </w:t>
      </w:r>
      <w:r w:rsidR="5521D44D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internetu, </w:t>
      </w:r>
      <w:r w:rsidR="1BBF2827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o </w:t>
      </w:r>
      <w:r w:rsidR="116F9F0C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kasdienybėje </w:t>
      </w:r>
      <w:r w:rsidR="1BBF2827" w:rsidRPr="484327FA">
        <w:rPr>
          <w:rFonts w:ascii="Roboto" w:hAnsi="Roboto"/>
          <w:color w:val="000000" w:themeColor="text1"/>
          <w:sz w:val="22"/>
          <w:szCs w:val="22"/>
          <w:lang w:val="lt-LT"/>
        </w:rPr>
        <w:t>ir darbe vis daugiau sprendimų perima dirbtinis intelektas.</w:t>
      </w:r>
      <w:r w:rsidR="007A7DC4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</w:p>
    <w:p w14:paraId="5356A143" w14:textId="38A232C3" w:rsidR="00AC4520" w:rsidRPr="0000174F" w:rsidRDefault="00AC4520" w:rsidP="0000174F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 w:rsidRPr="0000174F">
        <w:rPr>
          <w:rStyle w:val="Strong"/>
          <w:rFonts w:ascii="Roboto" w:eastAsiaTheme="majorEastAsia" w:hAnsi="Roboto"/>
          <w:color w:val="000000"/>
          <w:sz w:val="22"/>
          <w:szCs w:val="22"/>
          <w:lang w:val="lt-LT"/>
        </w:rPr>
        <w:t xml:space="preserve">Technologijos </w:t>
      </w:r>
      <w:r w:rsidR="006452F3">
        <w:rPr>
          <w:rStyle w:val="Strong"/>
          <w:rFonts w:ascii="Roboto" w:eastAsiaTheme="majorEastAsia" w:hAnsi="Roboto"/>
          <w:color w:val="000000"/>
          <w:sz w:val="22"/>
          <w:szCs w:val="22"/>
          <w:lang w:val="lt-LT"/>
        </w:rPr>
        <w:t xml:space="preserve">ir gebėjimas prisitaikyti </w:t>
      </w:r>
      <w:r w:rsidR="005F3836" w:rsidRPr="0000174F">
        <w:rPr>
          <w:rStyle w:val="Strong"/>
          <w:rFonts w:ascii="Roboto" w:eastAsiaTheme="majorEastAsia" w:hAnsi="Roboto"/>
          <w:color w:val="000000"/>
          <w:sz w:val="22"/>
          <w:szCs w:val="22"/>
          <w:lang w:val="lt-LT"/>
        </w:rPr>
        <w:t xml:space="preserve">formuoja </w:t>
      </w:r>
      <w:r w:rsidRPr="0000174F">
        <w:rPr>
          <w:rStyle w:val="Strong"/>
          <w:rFonts w:ascii="Roboto" w:eastAsiaTheme="majorEastAsia" w:hAnsi="Roboto"/>
          <w:color w:val="000000"/>
          <w:sz w:val="22"/>
          <w:szCs w:val="22"/>
          <w:lang w:val="lt-LT"/>
        </w:rPr>
        <w:t>darbo ateitį</w:t>
      </w:r>
    </w:p>
    <w:p w14:paraId="3D7571BD" w14:textId="507747FE" w:rsidR="00AC4520" w:rsidRPr="0000174F" w:rsidRDefault="00AA386D" w:rsidP="0000174F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 w:rsidRPr="0000174F">
        <w:rPr>
          <w:rFonts w:ascii="Roboto" w:hAnsi="Roboto"/>
          <w:color w:val="000000"/>
          <w:sz w:val="22"/>
          <w:szCs w:val="22"/>
          <w:lang w:val="lt-LT"/>
        </w:rPr>
        <w:t xml:space="preserve">Dirbtinis intelektas – vienas </w:t>
      </w:r>
      <w:r w:rsidR="00C9648F">
        <w:rPr>
          <w:rFonts w:ascii="Roboto" w:hAnsi="Roboto"/>
          <w:color w:val="000000"/>
          <w:sz w:val="22"/>
          <w:szCs w:val="22"/>
          <w:lang w:val="lt-LT"/>
        </w:rPr>
        <w:t>stipriausių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 xml:space="preserve"> šių dienų pokyčių variklių</w:t>
      </w:r>
      <w:r w:rsidR="00DD551F" w:rsidRPr="0000174F">
        <w:rPr>
          <w:rFonts w:ascii="Roboto" w:hAnsi="Roboto"/>
          <w:color w:val="000000"/>
          <w:sz w:val="22"/>
          <w:szCs w:val="22"/>
          <w:lang w:val="lt-LT"/>
        </w:rPr>
        <w:t>, kuri</w:t>
      </w:r>
      <w:r w:rsidR="00C9648F">
        <w:rPr>
          <w:rFonts w:ascii="Roboto" w:hAnsi="Roboto"/>
          <w:color w:val="000000"/>
          <w:sz w:val="22"/>
          <w:szCs w:val="22"/>
          <w:lang w:val="lt-LT"/>
        </w:rPr>
        <w:t>o plitimo tempas</w:t>
      </w:r>
      <w:r w:rsidR="00DD551F" w:rsidRPr="0000174F">
        <w:rPr>
          <w:rFonts w:ascii="Roboto" w:hAnsi="Roboto"/>
          <w:color w:val="000000"/>
          <w:sz w:val="22"/>
          <w:szCs w:val="22"/>
          <w:lang w:val="lt-LT"/>
        </w:rPr>
        <w:t xml:space="preserve"> jau</w:t>
      </w:r>
      <w:r w:rsidR="00AC4520" w:rsidRPr="0000174F">
        <w:rPr>
          <w:rFonts w:ascii="Roboto" w:hAnsi="Roboto"/>
          <w:color w:val="000000"/>
          <w:sz w:val="22"/>
          <w:szCs w:val="22"/>
          <w:lang w:val="lt-LT"/>
        </w:rPr>
        <w:t xml:space="preserve"> lenkia </w:t>
      </w:r>
      <w:r w:rsidR="00C9648F">
        <w:rPr>
          <w:rFonts w:ascii="Roboto" w:hAnsi="Roboto"/>
          <w:color w:val="000000"/>
          <w:sz w:val="22"/>
          <w:szCs w:val="22"/>
          <w:lang w:val="lt-LT"/>
        </w:rPr>
        <w:t xml:space="preserve">net </w:t>
      </w:r>
      <w:r w:rsidR="00AC4520" w:rsidRPr="0000174F">
        <w:rPr>
          <w:rFonts w:ascii="Roboto" w:hAnsi="Roboto"/>
          <w:color w:val="000000"/>
          <w:sz w:val="22"/>
          <w:szCs w:val="22"/>
          <w:lang w:val="lt-LT"/>
        </w:rPr>
        <w:t>išmaniųjų telefonų</w:t>
      </w:r>
      <w:r w:rsidR="00DD551F" w:rsidRPr="0000174F">
        <w:rPr>
          <w:rFonts w:ascii="Roboto" w:hAnsi="Roboto"/>
          <w:color w:val="000000"/>
          <w:sz w:val="22"/>
          <w:szCs w:val="22"/>
          <w:lang w:val="lt-LT"/>
        </w:rPr>
        <w:t xml:space="preserve"> įs</w:t>
      </w:r>
      <w:r w:rsidR="00DA68F7">
        <w:rPr>
          <w:rFonts w:ascii="Roboto" w:hAnsi="Roboto"/>
          <w:color w:val="000000"/>
          <w:sz w:val="22"/>
          <w:szCs w:val="22"/>
          <w:lang w:val="lt-LT"/>
        </w:rPr>
        <w:t>i</w:t>
      </w:r>
      <w:r w:rsidR="00DD551F" w:rsidRPr="0000174F">
        <w:rPr>
          <w:rFonts w:ascii="Roboto" w:hAnsi="Roboto"/>
          <w:color w:val="000000"/>
          <w:sz w:val="22"/>
          <w:szCs w:val="22"/>
          <w:lang w:val="lt-LT"/>
        </w:rPr>
        <w:t>tvirtinim</w:t>
      </w:r>
      <w:r w:rsidR="00C9648F">
        <w:rPr>
          <w:rFonts w:ascii="Roboto" w:hAnsi="Roboto"/>
          <w:color w:val="000000"/>
          <w:sz w:val="22"/>
          <w:szCs w:val="22"/>
          <w:lang w:val="lt-LT"/>
        </w:rPr>
        <w:t>ą</w:t>
      </w:r>
      <w:r w:rsidR="00AC4520" w:rsidRPr="0000174F">
        <w:rPr>
          <w:rFonts w:ascii="Roboto" w:hAnsi="Roboto"/>
          <w:color w:val="000000"/>
          <w:sz w:val="22"/>
          <w:szCs w:val="22"/>
          <w:lang w:val="lt-LT"/>
        </w:rPr>
        <w:t>. DI keičia mūsų darbo ir gyvenimo būdą – didina produktyvumą, automatizuo</w:t>
      </w:r>
      <w:r w:rsidR="00340997">
        <w:rPr>
          <w:rFonts w:ascii="Roboto" w:hAnsi="Roboto"/>
          <w:color w:val="000000"/>
          <w:sz w:val="22"/>
          <w:szCs w:val="22"/>
          <w:lang w:val="lt-LT"/>
        </w:rPr>
        <w:t>ja</w:t>
      </w:r>
      <w:r w:rsidR="00AC4520" w:rsidRPr="0000174F"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="006667F9" w:rsidRPr="0000174F">
        <w:rPr>
          <w:rFonts w:ascii="Roboto" w:hAnsi="Roboto"/>
          <w:color w:val="000000"/>
          <w:sz w:val="22"/>
          <w:szCs w:val="22"/>
          <w:lang w:val="lt-LT"/>
        </w:rPr>
        <w:t xml:space="preserve">kasdienes užduotis </w:t>
      </w:r>
      <w:r w:rsidR="00AC4520" w:rsidRPr="0000174F">
        <w:rPr>
          <w:rFonts w:ascii="Roboto" w:hAnsi="Roboto"/>
          <w:color w:val="000000"/>
          <w:sz w:val="22"/>
          <w:szCs w:val="22"/>
          <w:lang w:val="lt-LT"/>
        </w:rPr>
        <w:t>ir kuria naujas profesijas</w:t>
      </w:r>
      <w:r w:rsidR="00AD7AA5">
        <w:rPr>
          <w:rFonts w:ascii="Roboto" w:hAnsi="Roboto"/>
          <w:color w:val="000000"/>
          <w:sz w:val="22"/>
          <w:szCs w:val="22"/>
          <w:lang w:val="lt-LT"/>
        </w:rPr>
        <w:t>.</w:t>
      </w:r>
    </w:p>
    <w:p w14:paraId="5D9936CD" w14:textId="15E24944" w:rsidR="00AC4520" w:rsidRPr="0000174F" w:rsidRDefault="5BC8FB80" w:rsidP="0000174F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Nenuostabu</w:t>
      </w:r>
      <w:r w:rsidR="40BD6239" w:rsidRPr="484327FA">
        <w:rPr>
          <w:rFonts w:ascii="Roboto" w:hAnsi="Roboto"/>
          <w:color w:val="000000" w:themeColor="text1"/>
          <w:sz w:val="22"/>
          <w:szCs w:val="22"/>
          <w:lang w:val="lt-LT"/>
        </w:rPr>
        <w:t>, kad tai gali kelti nerim</w:t>
      </w:r>
      <w:r w:rsidR="701A02E5" w:rsidRPr="484327FA">
        <w:rPr>
          <w:rFonts w:ascii="Roboto" w:hAnsi="Roboto"/>
          <w:color w:val="000000" w:themeColor="text1"/>
          <w:sz w:val="22"/>
          <w:szCs w:val="22"/>
          <w:lang w:val="lt-LT"/>
        </w:rPr>
        <w:t>ą ir klausim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ą</w:t>
      </w:r>
      <w:r w:rsidR="701A02E5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– ar dirbtinis intelektas ateityje iš mūsų atims darb</w:t>
      </w:r>
      <w:r w:rsidR="4C165B05" w:rsidRPr="484327FA">
        <w:rPr>
          <w:rFonts w:ascii="Roboto" w:hAnsi="Roboto"/>
          <w:color w:val="000000" w:themeColor="text1"/>
          <w:sz w:val="22"/>
          <w:szCs w:val="22"/>
          <w:lang w:val="lt-LT"/>
        </w:rPr>
        <w:t>us</w:t>
      </w:r>
      <w:r w:rsidR="701A02E5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? </w:t>
      </w:r>
      <w:r w:rsidR="001B313E">
        <w:rPr>
          <w:rFonts w:ascii="Roboto" w:hAnsi="Roboto"/>
          <w:color w:val="000000" w:themeColor="text1"/>
          <w:sz w:val="22"/>
          <w:szCs w:val="22"/>
          <w:lang w:val="lt-LT"/>
        </w:rPr>
        <w:t>Jis</w:t>
      </w:r>
      <w:r w:rsidR="00CD1C20">
        <w:rPr>
          <w:rFonts w:ascii="Roboto" w:hAnsi="Roboto"/>
          <w:color w:val="000000" w:themeColor="text1"/>
          <w:sz w:val="22"/>
          <w:szCs w:val="22"/>
          <w:lang w:val="lt-LT"/>
        </w:rPr>
        <w:t xml:space="preserve"> pakeis </w:t>
      </w:r>
      <w:r w:rsidR="007A3368">
        <w:rPr>
          <w:rFonts w:ascii="Roboto" w:hAnsi="Roboto"/>
          <w:color w:val="000000" w:themeColor="text1"/>
          <w:sz w:val="22"/>
          <w:szCs w:val="22"/>
          <w:lang w:val="lt-LT"/>
        </w:rPr>
        <w:t xml:space="preserve">darbo rinką, tačiau pranašumą turės tie, kurie </w:t>
      </w:r>
      <w:r w:rsidR="00E210FA">
        <w:rPr>
          <w:rFonts w:ascii="Roboto" w:hAnsi="Roboto"/>
          <w:color w:val="000000" w:themeColor="text1"/>
          <w:sz w:val="22"/>
          <w:szCs w:val="22"/>
          <w:lang w:val="lt-LT"/>
        </w:rPr>
        <w:t xml:space="preserve">jį mato </w:t>
      </w:r>
      <w:r w:rsidR="00F50F19">
        <w:rPr>
          <w:rFonts w:ascii="Roboto" w:hAnsi="Roboto"/>
          <w:color w:val="000000" w:themeColor="text1"/>
          <w:sz w:val="22"/>
          <w:szCs w:val="22"/>
          <w:lang w:val="lt-LT"/>
        </w:rPr>
        <w:t xml:space="preserve">ne kaip grėsmę, o </w:t>
      </w:r>
      <w:r w:rsidR="00E210FA">
        <w:rPr>
          <w:rFonts w:ascii="Roboto" w:hAnsi="Roboto"/>
          <w:color w:val="000000" w:themeColor="text1"/>
          <w:sz w:val="22"/>
          <w:szCs w:val="22"/>
          <w:lang w:val="lt-LT"/>
        </w:rPr>
        <w:t xml:space="preserve">kaip </w:t>
      </w:r>
      <w:r w:rsidR="00F50F19">
        <w:rPr>
          <w:rFonts w:ascii="Roboto" w:hAnsi="Roboto"/>
          <w:color w:val="000000" w:themeColor="text1"/>
          <w:sz w:val="22"/>
          <w:szCs w:val="22"/>
          <w:lang w:val="lt-LT"/>
        </w:rPr>
        <w:t xml:space="preserve">galimybę kurti ir dirbti efektyviau. </w:t>
      </w:r>
    </w:p>
    <w:p w14:paraId="3AA44452" w14:textId="597C0EF3" w:rsidR="00A64508" w:rsidRPr="008E653D" w:rsidRDefault="5DF979E5" w:rsidP="0000174F">
      <w:pPr>
        <w:pStyle w:val="NormalWeb"/>
        <w:jc w:val="both"/>
        <w:rPr>
          <w:rFonts w:ascii="Roboto" w:hAnsi="Roboto"/>
          <w:color w:val="000000" w:themeColor="text1"/>
          <w:sz w:val="22"/>
          <w:szCs w:val="22"/>
          <w:lang w:val="lt-LT"/>
        </w:rPr>
      </w:pPr>
      <w:r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>Pasaulio ekonomikos forumo 202</w:t>
      </w:r>
      <w:r w:rsidR="15BB0C19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>5</w:t>
      </w:r>
      <w:r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 xml:space="preserve"> m. ataskaitoje prognozuojama, kad </w:t>
      </w:r>
      <w:r w:rsidR="19BFB3B5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 xml:space="preserve">iki </w:t>
      </w:r>
      <w:r w:rsidR="15BB0C19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 xml:space="preserve">2030 m. </w:t>
      </w:r>
      <w:r w:rsidR="1B249E57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 xml:space="preserve">vidutiniškai </w:t>
      </w:r>
      <w:r w:rsidR="0D4506A0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 xml:space="preserve">du penktadaliai (39 proc.) </w:t>
      </w:r>
      <w:r w:rsidR="19BFB3B5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>darbuotų</w:t>
      </w:r>
      <w:r w:rsidR="0D4506A0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 xml:space="preserve"> turimų įgūdžių </w:t>
      </w:r>
      <w:r w:rsidR="00DD6B81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>taps nebeaktualūs</w:t>
      </w:r>
      <w:r w:rsidR="423A6D00"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 xml:space="preserve"> ir turės būti pakeisti.</w:t>
      </w:r>
      <w:r w:rsidRPr="484327FA">
        <w:rPr>
          <w:rStyle w:val="Strong"/>
          <w:rFonts w:ascii="Roboto" w:eastAsiaTheme="majorEastAsia" w:hAnsi="Roboto"/>
          <w:b w:val="0"/>
          <w:bCs w:val="0"/>
          <w:color w:val="000000" w:themeColor="text1"/>
          <w:sz w:val="22"/>
          <w:szCs w:val="22"/>
          <w:lang w:val="lt-LT"/>
        </w:rPr>
        <w:t xml:space="preserve"> </w:t>
      </w:r>
      <w:r w:rsidR="00A64508" w:rsidRPr="00A64508">
        <w:rPr>
          <w:rFonts w:ascii="Roboto" w:hAnsi="Roboto"/>
          <w:color w:val="000000"/>
          <w:sz w:val="22"/>
          <w:szCs w:val="22"/>
          <w:lang w:val="lt-LT"/>
        </w:rPr>
        <w:t xml:space="preserve">Nuolatinis mokymasis (angl. </w:t>
      </w:r>
      <w:r w:rsidR="00A64508" w:rsidRPr="001B313E">
        <w:rPr>
          <w:rFonts w:ascii="Roboto" w:hAnsi="Roboto"/>
          <w:i/>
          <w:iCs/>
          <w:color w:val="000000"/>
          <w:sz w:val="22"/>
          <w:szCs w:val="22"/>
          <w:lang w:val="lt-LT"/>
        </w:rPr>
        <w:t>Life learning</w:t>
      </w:r>
      <w:r w:rsidR="00A64508" w:rsidRPr="00A64508">
        <w:rPr>
          <w:rFonts w:ascii="Roboto" w:hAnsi="Roboto"/>
          <w:color w:val="000000"/>
          <w:sz w:val="22"/>
          <w:szCs w:val="22"/>
          <w:lang w:val="lt-LT"/>
        </w:rPr>
        <w:t xml:space="preserve">), kuris kadaise buvo tik skambi frazė, </w:t>
      </w:r>
      <w:r w:rsidR="006452F3">
        <w:rPr>
          <w:rFonts w:ascii="Roboto" w:hAnsi="Roboto"/>
          <w:color w:val="000000"/>
          <w:sz w:val="22"/>
          <w:szCs w:val="22"/>
          <w:lang w:val="lt-LT"/>
        </w:rPr>
        <w:t>taps</w:t>
      </w:r>
      <w:r w:rsidR="00A64508" w:rsidRPr="00A64508">
        <w:rPr>
          <w:rFonts w:ascii="Roboto" w:hAnsi="Roboto"/>
          <w:color w:val="000000"/>
          <w:sz w:val="22"/>
          <w:szCs w:val="22"/>
          <w:lang w:val="lt-LT"/>
        </w:rPr>
        <w:t xml:space="preserve"> būtinybe. </w:t>
      </w:r>
      <w:r w:rsidR="00A64508" w:rsidRPr="001765AA">
        <w:rPr>
          <w:rFonts w:ascii="Roboto" w:hAnsi="Roboto"/>
          <w:color w:val="000000"/>
          <w:sz w:val="22"/>
          <w:szCs w:val="22"/>
          <w:lang w:val="lt-LT"/>
        </w:rPr>
        <w:t xml:space="preserve">Nesvarbu, ar tai būtų </w:t>
      </w:r>
      <w:r w:rsidR="00C061D0" w:rsidRPr="001765AA">
        <w:rPr>
          <w:rFonts w:ascii="Roboto" w:hAnsi="Roboto"/>
          <w:color w:val="000000"/>
          <w:sz w:val="22"/>
          <w:szCs w:val="22"/>
          <w:lang w:val="lt-LT"/>
        </w:rPr>
        <w:t>studijos universitete</w:t>
      </w:r>
      <w:r w:rsidR="00A64508" w:rsidRPr="001765AA">
        <w:rPr>
          <w:rFonts w:ascii="Roboto" w:hAnsi="Roboto"/>
          <w:color w:val="000000"/>
          <w:sz w:val="22"/>
          <w:szCs w:val="22"/>
          <w:lang w:val="lt-LT"/>
        </w:rPr>
        <w:t xml:space="preserve">, </w:t>
      </w:r>
      <w:r w:rsidR="00C061D0" w:rsidRPr="001765AA">
        <w:rPr>
          <w:rFonts w:ascii="Roboto" w:hAnsi="Roboto"/>
          <w:color w:val="000000"/>
          <w:sz w:val="22"/>
          <w:szCs w:val="22"/>
          <w:lang w:val="lt-LT"/>
        </w:rPr>
        <w:t>nuotoliniai mokymai</w:t>
      </w:r>
      <w:r w:rsidR="00A64508" w:rsidRPr="001765AA">
        <w:rPr>
          <w:rFonts w:ascii="Roboto" w:hAnsi="Roboto"/>
          <w:color w:val="000000"/>
          <w:sz w:val="22"/>
          <w:szCs w:val="22"/>
          <w:lang w:val="lt-LT"/>
        </w:rPr>
        <w:t>,</w:t>
      </w:r>
      <w:r w:rsidR="00A64508" w:rsidRPr="00A64508">
        <w:rPr>
          <w:rFonts w:ascii="Roboto" w:hAnsi="Roboto"/>
          <w:color w:val="000000"/>
          <w:sz w:val="22"/>
          <w:szCs w:val="22"/>
          <w:lang w:val="lt-LT"/>
        </w:rPr>
        <w:t xml:space="preserve"> praktika įmonėse ar tiesiog savarankiškas domėjimasis – gebėjimas</w:t>
      </w:r>
      <w:r w:rsidR="006452F3">
        <w:rPr>
          <w:rFonts w:ascii="Roboto" w:hAnsi="Roboto"/>
          <w:color w:val="000000"/>
          <w:sz w:val="22"/>
          <w:szCs w:val="22"/>
          <w:lang w:val="lt-LT"/>
        </w:rPr>
        <w:t xml:space="preserve"> prisitaikyti ir nuolat įgyti naujų žinių </w:t>
      </w:r>
      <w:r w:rsidR="00A64508" w:rsidRPr="00A64508">
        <w:rPr>
          <w:rFonts w:ascii="Roboto" w:hAnsi="Roboto"/>
          <w:color w:val="000000"/>
          <w:sz w:val="22"/>
          <w:szCs w:val="22"/>
          <w:lang w:val="lt-LT"/>
        </w:rPr>
        <w:t>ta</w:t>
      </w:r>
      <w:r w:rsidR="006452F3">
        <w:rPr>
          <w:rFonts w:ascii="Roboto" w:hAnsi="Roboto"/>
          <w:color w:val="000000"/>
          <w:sz w:val="22"/>
          <w:szCs w:val="22"/>
          <w:lang w:val="lt-LT"/>
        </w:rPr>
        <w:t>ps svarbiausia vertybe nuolat besikeičiančioje darbo rinkoje.</w:t>
      </w:r>
    </w:p>
    <w:p w14:paraId="59D839D4" w14:textId="23C6A77B" w:rsidR="00AC4520" w:rsidRPr="0000174F" w:rsidRDefault="00EC601A" w:rsidP="0000174F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>
        <w:rPr>
          <w:rStyle w:val="Strong"/>
          <w:rFonts w:ascii="Roboto" w:eastAsiaTheme="majorEastAsia" w:hAnsi="Roboto"/>
          <w:color w:val="000000"/>
          <w:sz w:val="22"/>
          <w:szCs w:val="22"/>
          <w:lang w:val="lt-LT"/>
        </w:rPr>
        <w:t>Praktika – žingsnis į savęs pažinimą</w:t>
      </w:r>
    </w:p>
    <w:p w14:paraId="572F4E4F" w14:textId="2A757518" w:rsidR="00AC4520" w:rsidRPr="0000174F" w:rsidRDefault="00996FF4" w:rsidP="0000174F">
      <w:pPr>
        <w:pStyle w:val="NormalWeb"/>
        <w:jc w:val="both"/>
        <w:rPr>
          <w:rStyle w:val="apple-converted-space"/>
          <w:rFonts w:ascii="Roboto" w:eastAsiaTheme="majorEastAsia" w:hAnsi="Roboto"/>
          <w:color w:val="000000"/>
          <w:sz w:val="22"/>
          <w:szCs w:val="22"/>
          <w:lang w:val="lt-LT"/>
        </w:rPr>
      </w:pPr>
      <w:r>
        <w:rPr>
          <w:rFonts w:ascii="Roboto" w:hAnsi="Roboto"/>
          <w:color w:val="000000"/>
          <w:sz w:val="22"/>
          <w:szCs w:val="22"/>
          <w:lang w:val="lt-LT"/>
        </w:rPr>
        <w:t>„K</w:t>
      </w:r>
      <w:r w:rsidR="00AC4520" w:rsidRPr="0000174F">
        <w:rPr>
          <w:rFonts w:ascii="Roboto" w:hAnsi="Roboto"/>
          <w:color w:val="000000"/>
          <w:sz w:val="22"/>
          <w:szCs w:val="22"/>
          <w:lang w:val="lt-LT"/>
        </w:rPr>
        <w:t>aip žinoti, ką noriu veikti?</w:t>
      </w:r>
      <w:r>
        <w:rPr>
          <w:rFonts w:ascii="Roboto" w:hAnsi="Roboto"/>
          <w:color w:val="000000"/>
          <w:sz w:val="22"/>
          <w:szCs w:val="22"/>
          <w:lang w:val="lt-LT"/>
        </w:rPr>
        <w:t>“ – tai v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>ienas dažniausi</w:t>
      </w:r>
      <w:r w:rsidR="00845773">
        <w:rPr>
          <w:rFonts w:ascii="Roboto" w:hAnsi="Roboto"/>
          <w:color w:val="000000"/>
          <w:sz w:val="22"/>
          <w:szCs w:val="22"/>
          <w:lang w:val="lt-LT"/>
        </w:rPr>
        <w:t>ai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="00845773">
        <w:rPr>
          <w:rFonts w:ascii="Roboto" w:hAnsi="Roboto"/>
          <w:color w:val="000000"/>
          <w:sz w:val="22"/>
          <w:szCs w:val="22"/>
          <w:lang w:val="lt-LT"/>
        </w:rPr>
        <w:t xml:space="preserve">girdimų 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>klausimų</w:t>
      </w:r>
      <w:r w:rsidR="00845773"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>iš jaunų žmonių</w:t>
      </w:r>
      <w:r w:rsidR="00904E4E">
        <w:rPr>
          <w:rFonts w:ascii="Roboto" w:hAnsi="Roboto"/>
          <w:color w:val="000000"/>
          <w:sz w:val="22"/>
          <w:szCs w:val="22"/>
          <w:lang w:val="lt-LT"/>
        </w:rPr>
        <w:t>, ku</w:t>
      </w:r>
      <w:r w:rsidR="007C1F1C">
        <w:rPr>
          <w:rFonts w:ascii="Roboto" w:hAnsi="Roboto"/>
          <w:color w:val="000000"/>
          <w:sz w:val="22"/>
          <w:szCs w:val="22"/>
          <w:lang w:val="lt-LT"/>
        </w:rPr>
        <w:t xml:space="preserve">rio atsakymas </w:t>
      </w:r>
      <w:r w:rsidR="00AC4520" w:rsidRPr="0000174F">
        <w:rPr>
          <w:rFonts w:ascii="Roboto" w:hAnsi="Roboto"/>
          <w:color w:val="000000"/>
          <w:sz w:val="22"/>
          <w:szCs w:val="22"/>
          <w:lang w:val="lt-LT"/>
        </w:rPr>
        <w:t>dažnai ateina per patirtį.</w:t>
      </w:r>
      <w:r w:rsidR="006C3F8F" w:rsidRPr="0000174F">
        <w:rPr>
          <w:rFonts w:ascii="Roboto" w:hAnsi="Roboto"/>
          <w:color w:val="000000"/>
          <w:sz w:val="22"/>
          <w:szCs w:val="22"/>
          <w:lang w:val="lt-LT"/>
        </w:rPr>
        <w:t xml:space="preserve"> Remiantis paskutiniais </w:t>
      </w:r>
      <w:r w:rsidR="00845773">
        <w:rPr>
          <w:rFonts w:ascii="Roboto" w:hAnsi="Roboto"/>
          <w:color w:val="000000"/>
          <w:sz w:val="22"/>
          <w:szCs w:val="22"/>
          <w:lang w:val="lt-LT"/>
        </w:rPr>
        <w:t>„</w:t>
      </w:r>
      <w:r w:rsidR="006C3F8F" w:rsidRPr="0000174F">
        <w:rPr>
          <w:rFonts w:ascii="Roboto" w:hAnsi="Roboto"/>
          <w:color w:val="000000"/>
          <w:sz w:val="22"/>
          <w:szCs w:val="22"/>
          <w:lang w:val="lt-LT"/>
        </w:rPr>
        <w:t>Eurobaromet</w:t>
      </w:r>
      <w:r w:rsidR="00845773">
        <w:rPr>
          <w:rFonts w:ascii="Roboto" w:hAnsi="Roboto"/>
          <w:color w:val="000000"/>
          <w:sz w:val="22"/>
          <w:szCs w:val="22"/>
          <w:lang w:val="lt-LT"/>
        </w:rPr>
        <w:t>ro“</w:t>
      </w:r>
      <w:r w:rsidR="006C3F8F" w:rsidRPr="0000174F">
        <w:rPr>
          <w:rFonts w:ascii="Roboto" w:hAnsi="Roboto"/>
          <w:color w:val="000000"/>
          <w:sz w:val="22"/>
          <w:szCs w:val="22"/>
          <w:lang w:val="lt-LT"/>
        </w:rPr>
        <w:t xml:space="preserve"> duomenimis, net</w:t>
      </w:r>
      <w:r w:rsidR="006C3F8F" w:rsidRPr="0000174F">
        <w:rPr>
          <w:rStyle w:val="apple-converted-space"/>
          <w:rFonts w:ascii="Roboto" w:eastAsiaTheme="majorEastAsia" w:hAnsi="Roboto"/>
          <w:color w:val="000000"/>
          <w:sz w:val="22"/>
          <w:szCs w:val="22"/>
          <w:lang w:val="lt-LT"/>
        </w:rPr>
        <w:t> </w:t>
      </w:r>
      <w:r w:rsidR="006C3F8F" w:rsidRPr="0000174F">
        <w:rPr>
          <w:rStyle w:val="Strong"/>
          <w:rFonts w:ascii="Roboto" w:eastAsiaTheme="majorEastAsia" w:hAnsi="Roboto"/>
          <w:b w:val="0"/>
          <w:bCs w:val="0"/>
          <w:color w:val="000000"/>
          <w:sz w:val="22"/>
          <w:szCs w:val="22"/>
          <w:lang w:val="lt-LT"/>
        </w:rPr>
        <w:t>68</w:t>
      </w:r>
      <w:r w:rsidR="006C3F8F" w:rsidRPr="0000174F">
        <w:rPr>
          <w:rStyle w:val="Strong"/>
          <w:rFonts w:ascii="Roboto" w:eastAsiaTheme="majorEastAsia" w:hAnsi="Roboto" w:cs="Arial"/>
          <w:b w:val="0"/>
          <w:bCs w:val="0"/>
          <w:color w:val="000000"/>
          <w:sz w:val="22"/>
          <w:szCs w:val="22"/>
          <w:lang w:val="lt-LT"/>
        </w:rPr>
        <w:t> </w:t>
      </w:r>
      <w:r w:rsidR="006C3F8F" w:rsidRPr="0000174F">
        <w:rPr>
          <w:rStyle w:val="Strong"/>
          <w:rFonts w:ascii="Roboto" w:eastAsiaTheme="majorEastAsia" w:hAnsi="Roboto"/>
          <w:b w:val="0"/>
          <w:bCs w:val="0"/>
          <w:color w:val="000000"/>
          <w:sz w:val="22"/>
          <w:szCs w:val="22"/>
          <w:lang w:val="lt-LT"/>
        </w:rPr>
        <w:t xml:space="preserve">proc. </w:t>
      </w:r>
      <w:r w:rsidR="00042603" w:rsidRPr="0000174F">
        <w:rPr>
          <w:rStyle w:val="Strong"/>
          <w:rFonts w:ascii="Roboto" w:eastAsiaTheme="majorEastAsia" w:hAnsi="Roboto"/>
          <w:b w:val="0"/>
          <w:bCs w:val="0"/>
          <w:color w:val="000000"/>
          <w:sz w:val="22"/>
          <w:szCs w:val="22"/>
          <w:lang w:val="lt-LT"/>
        </w:rPr>
        <w:t xml:space="preserve">Europos </w:t>
      </w:r>
      <w:r w:rsidR="006C3F8F" w:rsidRPr="0000174F">
        <w:rPr>
          <w:rStyle w:val="Strong"/>
          <w:rFonts w:ascii="Roboto" w:eastAsiaTheme="majorEastAsia" w:hAnsi="Roboto"/>
          <w:b w:val="0"/>
          <w:bCs w:val="0"/>
          <w:color w:val="000000"/>
          <w:sz w:val="22"/>
          <w:szCs w:val="22"/>
          <w:lang w:val="lt-LT"/>
        </w:rPr>
        <w:t>jaunuolių atlikusių praktiką,</w:t>
      </w:r>
      <w:r w:rsidR="006C3F8F" w:rsidRPr="0000174F">
        <w:rPr>
          <w:rFonts w:ascii="Roboto" w:hAnsi="Roboto"/>
          <w:color w:val="000000"/>
          <w:sz w:val="22"/>
          <w:szCs w:val="22"/>
          <w:lang w:val="lt-LT"/>
        </w:rPr>
        <w:t xml:space="preserve"> įsidarbina iškart po </w:t>
      </w:r>
      <w:r w:rsidR="00FE7EF3">
        <w:rPr>
          <w:rFonts w:ascii="Roboto" w:hAnsi="Roboto"/>
          <w:color w:val="000000"/>
          <w:sz w:val="22"/>
          <w:szCs w:val="22"/>
          <w:lang w:val="lt-LT"/>
        </w:rPr>
        <w:t>jos.</w:t>
      </w:r>
      <w:r w:rsidR="006C3F8F" w:rsidRPr="0000174F">
        <w:rPr>
          <w:rStyle w:val="apple-converted-space"/>
          <w:rFonts w:ascii="Roboto" w:eastAsiaTheme="majorEastAsia" w:hAnsi="Roboto"/>
          <w:color w:val="000000"/>
          <w:sz w:val="22"/>
          <w:szCs w:val="22"/>
          <w:lang w:val="lt-LT"/>
        </w:rPr>
        <w:t> </w:t>
      </w:r>
      <w:r w:rsidR="00623B5F">
        <w:rPr>
          <w:rFonts w:ascii="Roboto" w:hAnsi="Roboto"/>
          <w:color w:val="000000"/>
          <w:sz w:val="22"/>
          <w:szCs w:val="22"/>
          <w:lang w:val="lt-LT"/>
        </w:rPr>
        <w:t>T</w:t>
      </w:r>
      <w:r w:rsidR="00623B5F" w:rsidRPr="00623B5F">
        <w:rPr>
          <w:rFonts w:ascii="Roboto" w:hAnsi="Roboto"/>
          <w:color w:val="000000"/>
          <w:sz w:val="22"/>
          <w:szCs w:val="22"/>
          <w:lang w:val="lt-LT"/>
        </w:rPr>
        <w:t xml:space="preserve">ai rodo, kad </w:t>
      </w:r>
      <w:r w:rsidR="00623B5F" w:rsidRPr="00623B5F">
        <w:rPr>
          <w:rFonts w:ascii="Roboto" w:hAnsi="Roboto"/>
          <w:color w:val="000000"/>
          <w:sz w:val="22"/>
          <w:szCs w:val="22"/>
          <w:lang w:val="lt-LT"/>
        </w:rPr>
        <w:lastRenderedPageBreak/>
        <w:t>praktinė patirtis ne tik padeda apsispręsti dėl krypties, bet ir padidina tikimybę sėkmingai įsilieti į darbo rinką.</w:t>
      </w:r>
    </w:p>
    <w:p w14:paraId="4CDC13CD" w14:textId="2578FF5C" w:rsidR="00AC4520" w:rsidRPr="0000174F" w:rsidRDefault="009E5B04" w:rsidP="0000174F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 w:rsidRPr="0000174F">
        <w:rPr>
          <w:rFonts w:ascii="Roboto" w:hAnsi="Roboto"/>
          <w:color w:val="000000"/>
          <w:sz w:val="22"/>
          <w:szCs w:val="22"/>
          <w:lang w:val="lt-LT"/>
        </w:rPr>
        <w:t xml:space="preserve">Lietuvoje jauni žmonės </w:t>
      </w:r>
      <w:r w:rsidR="00FE7EF3">
        <w:rPr>
          <w:rFonts w:ascii="Roboto" w:hAnsi="Roboto"/>
          <w:color w:val="000000"/>
          <w:sz w:val="22"/>
          <w:szCs w:val="22"/>
          <w:lang w:val="lt-LT"/>
        </w:rPr>
        <w:t xml:space="preserve">taip pat 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 xml:space="preserve">turi vis daugiau galimybių įgyti praktinių įgūdžių </w:t>
      </w:r>
      <w:r w:rsidR="00FE7EF3">
        <w:rPr>
          <w:rFonts w:ascii="Roboto" w:hAnsi="Roboto"/>
          <w:color w:val="000000"/>
          <w:sz w:val="22"/>
          <w:szCs w:val="22"/>
          <w:lang w:val="lt-LT"/>
        </w:rPr>
        <w:t xml:space="preserve">– 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 xml:space="preserve">tiek per </w:t>
      </w:r>
      <w:r w:rsidR="00275A06">
        <w:rPr>
          <w:rFonts w:ascii="Roboto" w:hAnsi="Roboto"/>
          <w:color w:val="000000"/>
          <w:sz w:val="22"/>
          <w:szCs w:val="22"/>
          <w:lang w:val="lt-LT"/>
        </w:rPr>
        <w:t xml:space="preserve">Lietuvoje veikiančių 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>aukštųjų mokyklų organizuojamas stažuotes, tiek per tarptautines programas.</w:t>
      </w:r>
      <w:r w:rsidR="002B6D16" w:rsidRPr="0000174F">
        <w:rPr>
          <w:rFonts w:ascii="Roboto" w:hAnsi="Roboto"/>
          <w:color w:val="000000"/>
          <w:sz w:val="22"/>
          <w:szCs w:val="22"/>
          <w:lang w:val="lt-LT"/>
        </w:rPr>
        <w:t xml:space="preserve"> Be akademinių </w:t>
      </w:r>
      <w:r w:rsidR="008A3F2B">
        <w:rPr>
          <w:rFonts w:ascii="Roboto" w:hAnsi="Roboto"/>
          <w:color w:val="000000"/>
          <w:sz w:val="22"/>
          <w:szCs w:val="22"/>
          <w:lang w:val="lt-LT"/>
        </w:rPr>
        <w:t>programų</w:t>
      </w:r>
      <w:r w:rsidR="002B6D16" w:rsidRPr="0000174F">
        <w:rPr>
          <w:rFonts w:ascii="Roboto" w:hAnsi="Roboto"/>
          <w:color w:val="000000"/>
          <w:sz w:val="22"/>
          <w:szCs w:val="22"/>
          <w:lang w:val="lt-LT"/>
        </w:rPr>
        <w:t xml:space="preserve">, </w:t>
      </w:r>
      <w:r w:rsidR="008A3F2B">
        <w:rPr>
          <w:rFonts w:ascii="Roboto" w:hAnsi="Roboto"/>
          <w:color w:val="000000"/>
          <w:sz w:val="22"/>
          <w:szCs w:val="22"/>
          <w:lang w:val="lt-LT"/>
        </w:rPr>
        <w:t>praktiką aktyviai</w:t>
      </w:r>
      <w:r w:rsidR="002B6D16" w:rsidRPr="0000174F">
        <w:rPr>
          <w:rFonts w:ascii="Roboto" w:hAnsi="Roboto"/>
          <w:color w:val="000000"/>
          <w:sz w:val="22"/>
          <w:szCs w:val="22"/>
          <w:lang w:val="lt-LT"/>
        </w:rPr>
        <w:t xml:space="preserve"> siūlo ir verslas. </w:t>
      </w:r>
      <w:r w:rsidR="006B60DF" w:rsidRPr="0000174F">
        <w:rPr>
          <w:rFonts w:ascii="Roboto" w:hAnsi="Roboto"/>
          <w:color w:val="000000"/>
          <w:sz w:val="22"/>
          <w:szCs w:val="22"/>
          <w:lang w:val="lt-LT"/>
        </w:rPr>
        <w:t>Pavyzdžiui,</w:t>
      </w:r>
      <w:r w:rsidR="002B6D16" w:rsidRPr="0000174F">
        <w:rPr>
          <w:rStyle w:val="apple-converted-space"/>
          <w:rFonts w:ascii="Roboto" w:eastAsiaTheme="majorEastAsia" w:hAnsi="Roboto"/>
          <w:color w:val="000000"/>
          <w:sz w:val="22"/>
          <w:szCs w:val="22"/>
          <w:lang w:val="lt-LT"/>
        </w:rPr>
        <w:t> </w:t>
      </w:r>
      <w:r w:rsidR="00A805A0" w:rsidRPr="0000174F">
        <w:rPr>
          <w:rStyle w:val="apple-converted-space"/>
          <w:rFonts w:ascii="Roboto" w:eastAsiaTheme="majorEastAsia" w:hAnsi="Roboto"/>
          <w:color w:val="000000"/>
          <w:sz w:val="22"/>
          <w:szCs w:val="22"/>
          <w:lang w:val="lt-LT"/>
        </w:rPr>
        <w:t xml:space="preserve">mūsų </w:t>
      </w:r>
      <w:r w:rsidR="006B60DF" w:rsidRPr="0000174F">
        <w:rPr>
          <w:rStyle w:val="apple-converted-space"/>
          <w:rFonts w:ascii="Roboto" w:eastAsiaTheme="majorEastAsia" w:hAnsi="Roboto"/>
          <w:b/>
          <w:bCs/>
          <w:color w:val="000000"/>
          <w:sz w:val="22"/>
          <w:szCs w:val="22"/>
          <w:lang w:val="lt-LT"/>
        </w:rPr>
        <w:t>„</w:t>
      </w:r>
      <w:r w:rsidR="002B6D16" w:rsidRPr="0000174F">
        <w:rPr>
          <w:rStyle w:val="Strong"/>
          <w:rFonts w:ascii="Roboto" w:eastAsiaTheme="majorEastAsia" w:hAnsi="Roboto"/>
          <w:b w:val="0"/>
          <w:bCs w:val="0"/>
          <w:color w:val="000000"/>
          <w:sz w:val="22"/>
          <w:szCs w:val="22"/>
          <w:lang w:val="lt-LT"/>
        </w:rPr>
        <w:t>Citadele</w:t>
      </w:r>
      <w:r w:rsidR="006B60DF" w:rsidRPr="0000174F">
        <w:rPr>
          <w:rStyle w:val="Strong"/>
          <w:rFonts w:ascii="Roboto" w:eastAsiaTheme="majorEastAsia" w:hAnsi="Roboto"/>
          <w:b w:val="0"/>
          <w:bCs w:val="0"/>
          <w:color w:val="000000"/>
          <w:sz w:val="22"/>
          <w:szCs w:val="22"/>
          <w:lang w:val="lt-LT"/>
        </w:rPr>
        <w:t xml:space="preserve">” </w:t>
      </w:r>
      <w:r w:rsidR="00A805A0" w:rsidRPr="0000174F">
        <w:rPr>
          <w:rStyle w:val="Strong"/>
          <w:rFonts w:ascii="Roboto" w:eastAsiaTheme="majorEastAsia" w:hAnsi="Roboto"/>
          <w:b w:val="0"/>
          <w:bCs w:val="0"/>
          <w:color w:val="000000"/>
          <w:sz w:val="22"/>
          <w:szCs w:val="22"/>
          <w:lang w:val="lt-LT"/>
        </w:rPr>
        <w:t xml:space="preserve">banko </w:t>
      </w:r>
      <w:r w:rsidR="00A63356" w:rsidRPr="0000174F">
        <w:rPr>
          <w:rStyle w:val="Strong"/>
          <w:rFonts w:ascii="Roboto" w:eastAsiaTheme="majorEastAsia" w:hAnsi="Roboto"/>
          <w:b w:val="0"/>
          <w:bCs w:val="0"/>
          <w:color w:val="000000"/>
          <w:sz w:val="22"/>
          <w:szCs w:val="22"/>
          <w:lang w:val="lt-LT"/>
        </w:rPr>
        <w:t xml:space="preserve">apmokamos </w:t>
      </w:r>
      <w:r w:rsidR="006B60DF" w:rsidRPr="0000174F">
        <w:rPr>
          <w:rStyle w:val="Strong"/>
          <w:rFonts w:ascii="Roboto" w:eastAsiaTheme="majorEastAsia" w:hAnsi="Roboto"/>
          <w:b w:val="0"/>
          <w:bCs w:val="0"/>
          <w:color w:val="000000"/>
          <w:sz w:val="22"/>
          <w:szCs w:val="22"/>
          <w:lang w:val="lt-LT"/>
        </w:rPr>
        <w:t>praktikos</w:t>
      </w:r>
      <w:r w:rsidR="002B6D16" w:rsidRPr="0000174F">
        <w:rPr>
          <w:rStyle w:val="Strong"/>
          <w:rFonts w:ascii="Roboto" w:eastAsiaTheme="majorEastAsia" w:hAnsi="Roboto"/>
          <w:b w:val="0"/>
          <w:bCs w:val="0"/>
          <w:color w:val="000000"/>
          <w:sz w:val="22"/>
          <w:szCs w:val="22"/>
          <w:lang w:val="lt-LT"/>
        </w:rPr>
        <w:t xml:space="preserve"> </w:t>
      </w:r>
      <w:r w:rsidR="006B60DF" w:rsidRPr="0000174F">
        <w:rPr>
          <w:rStyle w:val="Strong"/>
          <w:rFonts w:ascii="Roboto" w:eastAsiaTheme="majorEastAsia" w:hAnsi="Roboto"/>
          <w:b w:val="0"/>
          <w:bCs w:val="0"/>
          <w:color w:val="000000"/>
          <w:sz w:val="22"/>
          <w:szCs w:val="22"/>
          <w:lang w:val="lt-LT"/>
        </w:rPr>
        <w:t xml:space="preserve">programa </w:t>
      </w:r>
      <w:r w:rsidR="002B6D16" w:rsidRPr="0000174F">
        <w:rPr>
          <w:rStyle w:val="Strong"/>
          <w:rFonts w:ascii="Roboto" w:eastAsiaTheme="majorEastAsia" w:hAnsi="Roboto"/>
          <w:b w:val="0"/>
          <w:bCs w:val="0"/>
          <w:color w:val="000000"/>
          <w:sz w:val="22"/>
          <w:szCs w:val="22"/>
          <w:lang w:val="lt-LT"/>
        </w:rPr>
        <w:t>„ELEVATE“</w:t>
      </w:r>
      <w:r w:rsidR="006B60DF" w:rsidRPr="0000174F"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="002B6D16" w:rsidRPr="0000174F">
        <w:rPr>
          <w:rFonts w:ascii="Roboto" w:hAnsi="Roboto"/>
          <w:color w:val="000000"/>
          <w:sz w:val="22"/>
          <w:szCs w:val="22"/>
          <w:lang w:val="lt-LT"/>
        </w:rPr>
        <w:t xml:space="preserve">leidžia </w:t>
      </w:r>
      <w:r w:rsidR="00A805A0" w:rsidRPr="0000174F">
        <w:rPr>
          <w:rFonts w:ascii="Roboto" w:hAnsi="Roboto"/>
          <w:color w:val="000000"/>
          <w:sz w:val="22"/>
          <w:szCs w:val="22"/>
          <w:lang w:val="lt-LT"/>
        </w:rPr>
        <w:t xml:space="preserve">absolventams ir </w:t>
      </w:r>
      <w:r w:rsidR="002B6D16" w:rsidRPr="0000174F">
        <w:rPr>
          <w:rFonts w:ascii="Roboto" w:hAnsi="Roboto"/>
          <w:color w:val="000000"/>
          <w:sz w:val="22"/>
          <w:szCs w:val="22"/>
          <w:lang w:val="lt-LT"/>
        </w:rPr>
        <w:t>studentams ne tik įgyti darbo patirties, bet ir</w:t>
      </w:r>
      <w:r w:rsidR="00F156B8">
        <w:rPr>
          <w:rFonts w:ascii="Roboto" w:hAnsi="Roboto"/>
          <w:color w:val="000000"/>
          <w:sz w:val="22"/>
          <w:szCs w:val="22"/>
          <w:lang w:val="lt-LT"/>
        </w:rPr>
        <w:t xml:space="preserve"> </w:t>
      </w:r>
      <w:r w:rsidR="00AC4520" w:rsidRPr="0000174F">
        <w:rPr>
          <w:rFonts w:ascii="Roboto" w:hAnsi="Roboto"/>
          <w:color w:val="000000"/>
          <w:sz w:val="22"/>
          <w:szCs w:val="22"/>
          <w:lang w:val="lt-LT"/>
        </w:rPr>
        <w:t>iš vidaus pažinti finansų, ekonomikos ir IT sritis.</w:t>
      </w:r>
    </w:p>
    <w:p w14:paraId="30411301" w14:textId="04C3CF28" w:rsidR="00857E4D" w:rsidRDefault="00AC4520" w:rsidP="0000174F">
      <w:pPr>
        <w:pStyle w:val="NormalWeb"/>
        <w:jc w:val="both"/>
        <w:rPr>
          <w:rFonts w:ascii="-webkit-standard" w:hAnsi="-webkit-standard"/>
          <w:color w:val="000000"/>
          <w:sz w:val="27"/>
          <w:szCs w:val="27"/>
        </w:rPr>
      </w:pPr>
      <w:r w:rsidRPr="0000174F">
        <w:rPr>
          <w:rFonts w:ascii="Roboto" w:hAnsi="Roboto"/>
          <w:color w:val="000000"/>
          <w:sz w:val="22"/>
          <w:szCs w:val="22"/>
          <w:lang w:val="lt-LT"/>
        </w:rPr>
        <w:t xml:space="preserve">Praktika nėra tik eilutė </w:t>
      </w:r>
      <w:r w:rsidR="008E639A" w:rsidRPr="0000174F">
        <w:rPr>
          <w:rFonts w:ascii="Roboto" w:hAnsi="Roboto"/>
          <w:color w:val="000000"/>
          <w:sz w:val="22"/>
          <w:szCs w:val="22"/>
          <w:lang w:val="lt-LT"/>
        </w:rPr>
        <w:t>gyvenimo aprašym</w:t>
      </w:r>
      <w:r w:rsidR="00857E4D">
        <w:rPr>
          <w:rFonts w:ascii="Roboto" w:hAnsi="Roboto"/>
          <w:color w:val="000000"/>
          <w:sz w:val="22"/>
          <w:szCs w:val="22"/>
          <w:lang w:val="lt-LT"/>
        </w:rPr>
        <w:t>e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 xml:space="preserve">. </w:t>
      </w:r>
      <w:r w:rsidR="00857E4D" w:rsidRPr="00857E4D">
        <w:rPr>
          <w:rFonts w:ascii="Roboto" w:hAnsi="Roboto"/>
          <w:color w:val="000000"/>
          <w:sz w:val="22"/>
          <w:szCs w:val="22"/>
          <w:lang w:val="lt-LT"/>
        </w:rPr>
        <w:t>Tai galimybė išbandyti save, suprasti, kas iš tiesų įdomu, ir atrasti, kokiu keliu norisi eiti toliau.</w:t>
      </w:r>
    </w:p>
    <w:p w14:paraId="34AD0241" w14:textId="77777777" w:rsidR="00D50B7B" w:rsidRPr="00D50B7B" w:rsidRDefault="00D50B7B" w:rsidP="0000174F">
      <w:pPr>
        <w:pStyle w:val="NormalWeb"/>
        <w:jc w:val="both"/>
        <w:rPr>
          <w:rFonts w:ascii="Roboto" w:hAnsi="Roboto"/>
          <w:b/>
          <w:bCs/>
          <w:color w:val="000000"/>
          <w:sz w:val="22"/>
          <w:szCs w:val="22"/>
          <w:lang w:val="lt-LT"/>
        </w:rPr>
      </w:pPr>
      <w:r w:rsidRPr="00D50B7B">
        <w:rPr>
          <w:rFonts w:ascii="Roboto" w:hAnsi="Roboto"/>
          <w:b/>
          <w:bCs/>
          <w:color w:val="000000"/>
          <w:sz w:val="22"/>
          <w:szCs w:val="22"/>
          <w:lang w:val="lt-LT"/>
        </w:rPr>
        <w:t>Drąsa mąstyti kitaip – sėkmės pagrindas šiandienos pasaulyje</w:t>
      </w:r>
    </w:p>
    <w:p w14:paraId="245E7D13" w14:textId="744D0EDF" w:rsidR="00AC4520" w:rsidRPr="0000174F" w:rsidRDefault="331854E5" w:rsidP="0000174F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Jei galėčiau absolventams duoti tik vieną patarimą</w:t>
      </w:r>
      <w:r w:rsidR="4B730C69" w:rsidRPr="484327FA">
        <w:rPr>
          <w:rFonts w:ascii="Roboto" w:hAnsi="Roboto"/>
          <w:color w:val="000000" w:themeColor="text1"/>
          <w:sz w:val="22"/>
          <w:szCs w:val="22"/>
          <w:lang w:val="lt-LT"/>
        </w:rPr>
        <w:t>, jis būtų paprastas –</w:t>
      </w:r>
      <w:r w:rsidR="2D6EAA40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nelaukite, kol jausitės pasiruošę.</w:t>
      </w:r>
      <w:r w:rsidR="2D6EAA40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Būdama vos 22</w:t>
      </w:r>
      <w:r w:rsidR="2D6EAA40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metų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, vadovavau komandai, kurios</w:t>
      </w:r>
      <w:r w:rsidR="2D6EAA40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visi nariai buvo vyresni 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ir </w:t>
      </w:r>
      <w:r w:rsidR="4B730C69" w:rsidRPr="484327FA">
        <w:rPr>
          <w:rFonts w:ascii="Roboto" w:hAnsi="Roboto"/>
          <w:color w:val="000000" w:themeColor="text1"/>
          <w:sz w:val="22"/>
          <w:szCs w:val="22"/>
          <w:lang w:val="lt-LT"/>
        </w:rPr>
        <w:t>labiau patyrę už mane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. </w:t>
      </w:r>
      <w:r w:rsidR="005F2016">
        <w:rPr>
          <w:rFonts w:ascii="Roboto" w:hAnsi="Roboto"/>
          <w:color w:val="000000" w:themeColor="text1"/>
          <w:sz w:val="22"/>
          <w:szCs w:val="22"/>
          <w:lang w:val="lt-LT"/>
        </w:rPr>
        <w:t>Pris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imenu</w:t>
      </w:r>
      <w:r w:rsidR="005F2016">
        <w:rPr>
          <w:rFonts w:ascii="Roboto" w:hAnsi="Roboto"/>
          <w:color w:val="000000" w:themeColor="text1"/>
          <w:sz w:val="22"/>
          <w:szCs w:val="22"/>
          <w:lang w:val="lt-LT"/>
        </w:rPr>
        <w:t>, kaip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abejo</w:t>
      </w:r>
      <w:r w:rsidR="005F2016">
        <w:rPr>
          <w:rFonts w:ascii="Roboto" w:hAnsi="Roboto"/>
          <w:color w:val="000000" w:themeColor="text1"/>
          <w:sz w:val="22"/>
          <w:szCs w:val="22"/>
          <w:lang w:val="lt-LT"/>
        </w:rPr>
        <w:t>jau,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ar </w:t>
      </w:r>
      <w:r w:rsidR="005F2016">
        <w:rPr>
          <w:rFonts w:ascii="Roboto" w:hAnsi="Roboto"/>
          <w:color w:val="000000" w:themeColor="text1"/>
          <w:sz w:val="22"/>
          <w:szCs w:val="22"/>
          <w:lang w:val="lt-LT"/>
        </w:rPr>
        <w:t xml:space="preserve">būsiu vertinama 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rimtai</w:t>
      </w:r>
      <w:r w:rsidR="00834345">
        <w:rPr>
          <w:rFonts w:ascii="Roboto" w:hAnsi="Roboto"/>
          <w:color w:val="000000" w:themeColor="text1"/>
          <w:sz w:val="22"/>
          <w:szCs w:val="22"/>
          <w:lang w:val="lt-LT"/>
        </w:rPr>
        <w:t>,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00834345">
        <w:rPr>
          <w:rFonts w:ascii="Roboto" w:hAnsi="Roboto"/>
          <w:color w:val="000000" w:themeColor="text1"/>
          <w:sz w:val="22"/>
          <w:szCs w:val="22"/>
          <w:lang w:val="lt-LT"/>
        </w:rPr>
        <w:t>a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r </w:t>
      </w:r>
      <w:r w:rsidR="00834345">
        <w:rPr>
          <w:rFonts w:ascii="Roboto" w:hAnsi="Roboto"/>
          <w:color w:val="000000" w:themeColor="text1"/>
          <w:sz w:val="22"/>
          <w:szCs w:val="22"/>
          <w:lang w:val="lt-LT"/>
        </w:rPr>
        <w:t>pavyks vadovauti vyresniems už save komandos nariams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?</w:t>
      </w:r>
    </w:p>
    <w:p w14:paraId="56244352" w14:textId="4F9BD764" w:rsidR="00AC4520" w:rsidRPr="0000174F" w:rsidRDefault="00C06745" w:rsidP="0000174F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>
        <w:rPr>
          <w:rFonts w:ascii="Roboto" w:hAnsi="Roboto"/>
          <w:color w:val="000000" w:themeColor="text1"/>
          <w:sz w:val="22"/>
          <w:szCs w:val="22"/>
          <w:lang w:val="lt-LT"/>
        </w:rPr>
        <w:t>Abejonių metu atramą man suteikė mano</w:t>
      </w:r>
      <w:r w:rsidR="5A27FC53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331854E5" w:rsidRPr="484327FA">
        <w:rPr>
          <w:rFonts w:ascii="Roboto" w:hAnsi="Roboto"/>
          <w:color w:val="000000" w:themeColor="text1"/>
          <w:sz w:val="22"/>
          <w:szCs w:val="22"/>
          <w:lang w:val="lt-LT"/>
        </w:rPr>
        <w:t>vertybės</w:t>
      </w:r>
      <w:r>
        <w:rPr>
          <w:rFonts w:ascii="Roboto" w:hAnsi="Roboto"/>
          <w:color w:val="000000" w:themeColor="text1"/>
          <w:sz w:val="22"/>
          <w:szCs w:val="22"/>
          <w:lang w:val="lt-LT"/>
        </w:rPr>
        <w:t xml:space="preserve">, kurios ir </w:t>
      </w:r>
      <w:r w:rsidR="0002260B">
        <w:rPr>
          <w:rFonts w:ascii="Roboto" w:hAnsi="Roboto"/>
          <w:color w:val="000000" w:themeColor="text1"/>
          <w:sz w:val="22"/>
          <w:szCs w:val="22"/>
          <w:lang w:val="lt-LT"/>
        </w:rPr>
        <w:t>šiandien formuoja mano karjeros kelią. Tai</w:t>
      </w:r>
      <w:r w:rsidR="331854E5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pagarba, atviras bendravimas, nuolatinis tobulėjimas ir tikėjimas, kad lyderystė – tai ne kontrolė, o kitų augimo skatinimas.</w:t>
      </w:r>
      <w:r w:rsidR="684F73EA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5A27FC53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Kiekvieno </w:t>
      </w:r>
      <w:r w:rsidR="331854E5" w:rsidRPr="484327FA">
        <w:rPr>
          <w:rFonts w:ascii="Roboto" w:hAnsi="Roboto"/>
          <w:color w:val="000000" w:themeColor="text1"/>
          <w:sz w:val="22"/>
          <w:szCs w:val="22"/>
          <w:lang w:val="lt-LT"/>
        </w:rPr>
        <w:t>kelias gali būti visai kitoks – ir tai puiku. Svarbiausia, kad jis atspindėtų</w:t>
      </w:r>
      <w:r w:rsidR="5A27FC53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asmenines</w:t>
      </w:r>
      <w:r w:rsidR="331854E5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vertybes ir svajones. Pasitikėjimas savimi atsiranda</w:t>
      </w:r>
      <w:r w:rsidR="1FCAE846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ne tada</w:t>
      </w:r>
      <w:r w:rsidR="331854E5" w:rsidRPr="484327FA">
        <w:rPr>
          <w:rFonts w:ascii="Roboto" w:hAnsi="Roboto"/>
          <w:color w:val="000000" w:themeColor="text1"/>
          <w:sz w:val="22"/>
          <w:szCs w:val="22"/>
          <w:lang w:val="lt-LT"/>
        </w:rPr>
        <w:t>, kai turi</w:t>
      </w:r>
      <w:r w:rsidR="788C56EE" w:rsidRPr="484327FA">
        <w:rPr>
          <w:rFonts w:ascii="Roboto" w:hAnsi="Roboto"/>
          <w:color w:val="000000" w:themeColor="text1"/>
          <w:sz w:val="22"/>
          <w:szCs w:val="22"/>
          <w:lang w:val="lt-LT"/>
        </w:rPr>
        <w:t>me</w:t>
      </w:r>
      <w:r w:rsidR="331854E5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visus atsakymus</w:t>
      </w:r>
      <w:r w:rsidR="7DF281A8" w:rsidRPr="484327FA">
        <w:rPr>
          <w:rFonts w:ascii="Roboto" w:hAnsi="Roboto"/>
          <w:color w:val="000000" w:themeColor="text1"/>
          <w:sz w:val="22"/>
          <w:szCs w:val="22"/>
          <w:lang w:val="lt-LT"/>
        </w:rPr>
        <w:t>, o kai ryžtamės</w:t>
      </w:r>
      <w:r w:rsidR="331854E5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ženg</w:t>
      </w:r>
      <w:r w:rsidR="7DF281A8" w:rsidRPr="484327FA">
        <w:rPr>
          <w:rFonts w:ascii="Roboto" w:hAnsi="Roboto"/>
          <w:color w:val="000000" w:themeColor="text1"/>
          <w:sz w:val="22"/>
          <w:szCs w:val="22"/>
          <w:lang w:val="lt-LT"/>
        </w:rPr>
        <w:t>ti</w:t>
      </w:r>
      <w:r w:rsidR="331854E5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kitą žingsnį, net jei nežino</w:t>
      </w:r>
      <w:r w:rsidR="788C56EE" w:rsidRPr="484327FA">
        <w:rPr>
          <w:rFonts w:ascii="Roboto" w:hAnsi="Roboto"/>
          <w:color w:val="000000" w:themeColor="text1"/>
          <w:sz w:val="22"/>
          <w:szCs w:val="22"/>
          <w:lang w:val="lt-LT"/>
        </w:rPr>
        <w:t>me</w:t>
      </w:r>
      <w:r w:rsidR="331854E5" w:rsidRPr="484327FA">
        <w:rPr>
          <w:rFonts w:ascii="Roboto" w:hAnsi="Roboto"/>
          <w:color w:val="000000" w:themeColor="text1"/>
          <w:sz w:val="22"/>
          <w:szCs w:val="22"/>
          <w:lang w:val="lt-LT"/>
        </w:rPr>
        <w:t>, kur jis nuves.</w:t>
      </w:r>
    </w:p>
    <w:p w14:paraId="2A72CFA9" w14:textId="0F190424" w:rsidR="00AC4520" w:rsidRPr="0000174F" w:rsidRDefault="331854E5" w:rsidP="0000174F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Kartais būtent netikėtas</w:t>
      </w:r>
      <w:r w:rsidR="788C56EE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posūkis –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="7DF281A8" w:rsidRPr="484327FA">
        <w:rPr>
          <w:rFonts w:ascii="Roboto" w:hAnsi="Roboto"/>
          <w:color w:val="000000" w:themeColor="text1"/>
          <w:sz w:val="22"/>
          <w:szCs w:val="22"/>
          <w:lang w:val="lt-LT"/>
        </w:rPr>
        <w:t>neplanuota praktika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ar </w:t>
      </w:r>
      <w:r w:rsidR="6128B3ED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iš pradžių </w:t>
      </w:r>
      <w:r w:rsidR="0034323F">
        <w:rPr>
          <w:rFonts w:ascii="Roboto" w:hAnsi="Roboto"/>
          <w:color w:val="000000" w:themeColor="text1"/>
          <w:sz w:val="22"/>
          <w:szCs w:val="22"/>
          <w:lang w:val="lt-LT"/>
        </w:rPr>
        <w:t>nepraktiškomis atrodžiusios</w:t>
      </w:r>
      <w:r w:rsidR="0034323F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studijos, atveria plačiausias duris.</w:t>
      </w:r>
      <w:r w:rsidR="1E13AF9C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Todėl </w:t>
      </w:r>
      <w:r w:rsidR="1E13AF9C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šiandien itin svarbu 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>skatin</w:t>
      </w:r>
      <w:r w:rsidR="1E13AF9C" w:rsidRPr="484327FA">
        <w:rPr>
          <w:rFonts w:ascii="Roboto" w:hAnsi="Roboto"/>
          <w:color w:val="000000" w:themeColor="text1"/>
          <w:sz w:val="22"/>
          <w:szCs w:val="22"/>
          <w:lang w:val="lt-LT"/>
        </w:rPr>
        <w:t>ti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jaunimą ne rinktis saugiausią kelią, o </w:t>
      </w:r>
      <w:r w:rsidR="6128B3ED" w:rsidRPr="484327FA">
        <w:rPr>
          <w:rFonts w:ascii="Roboto" w:hAnsi="Roboto"/>
          <w:color w:val="000000" w:themeColor="text1"/>
          <w:sz w:val="22"/>
          <w:szCs w:val="22"/>
          <w:lang w:val="lt-LT"/>
        </w:rPr>
        <w:t>ugdyti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pasitikė</w:t>
      </w:r>
      <w:r w:rsidR="6128B3ED" w:rsidRPr="484327FA">
        <w:rPr>
          <w:rFonts w:ascii="Roboto" w:hAnsi="Roboto"/>
          <w:color w:val="000000" w:themeColor="text1"/>
          <w:sz w:val="22"/>
          <w:szCs w:val="22"/>
          <w:lang w:val="lt-LT"/>
        </w:rPr>
        <w:t>jimą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savimi, išlikti lankstiems ir priimti kiekvieną </w:t>
      </w:r>
      <w:r w:rsidR="00275A06">
        <w:rPr>
          <w:rFonts w:ascii="Roboto" w:hAnsi="Roboto"/>
          <w:color w:val="000000" w:themeColor="text1"/>
          <w:sz w:val="22"/>
          <w:szCs w:val="22"/>
          <w:lang w:val="lt-LT"/>
        </w:rPr>
        <w:t>iššūkį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kaip</w:t>
      </w:r>
      <w:r w:rsidR="19349943"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vertingą</w:t>
      </w:r>
      <w:r w:rsidRPr="484327FA">
        <w:rPr>
          <w:rFonts w:ascii="Roboto" w:hAnsi="Roboto"/>
          <w:color w:val="000000" w:themeColor="text1"/>
          <w:sz w:val="22"/>
          <w:szCs w:val="22"/>
          <w:lang w:val="lt-LT"/>
        </w:rPr>
        <w:t xml:space="preserve"> kelionės dalį.</w:t>
      </w:r>
    </w:p>
    <w:p w14:paraId="22AEA36D" w14:textId="2C2FB10C" w:rsidR="00AC4520" w:rsidRPr="0000174F" w:rsidRDefault="00AC4520" w:rsidP="0000174F">
      <w:pPr>
        <w:pStyle w:val="NormalWeb"/>
        <w:jc w:val="both"/>
        <w:rPr>
          <w:rFonts w:ascii="Roboto" w:hAnsi="Roboto"/>
          <w:color w:val="000000"/>
          <w:sz w:val="22"/>
          <w:szCs w:val="22"/>
          <w:lang w:val="lt-LT"/>
        </w:rPr>
      </w:pPr>
      <w:r w:rsidRPr="0000174F">
        <w:rPr>
          <w:rFonts w:ascii="Roboto" w:hAnsi="Roboto"/>
          <w:color w:val="000000"/>
          <w:sz w:val="22"/>
          <w:szCs w:val="22"/>
          <w:lang w:val="lt-LT"/>
        </w:rPr>
        <w:t>Visiems absolventams, žengiantiems į neapibrėžtą, greitai besikeičiantį pasaulį</w:t>
      </w:r>
      <w:r w:rsidR="0058250B" w:rsidRPr="0000174F">
        <w:rPr>
          <w:rFonts w:ascii="Roboto" w:hAnsi="Roboto"/>
          <w:color w:val="000000"/>
          <w:sz w:val="22"/>
          <w:szCs w:val="22"/>
          <w:lang w:val="lt-LT"/>
        </w:rPr>
        <w:t xml:space="preserve"> –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 xml:space="preserve"> jūsų ateities nenulems </w:t>
      </w:r>
      <w:r w:rsidR="00971E94" w:rsidRPr="0000174F">
        <w:rPr>
          <w:rFonts w:ascii="Roboto" w:hAnsi="Roboto"/>
          <w:color w:val="000000"/>
          <w:sz w:val="22"/>
          <w:szCs w:val="22"/>
          <w:lang w:val="lt-LT"/>
        </w:rPr>
        <w:t>pirm</w:t>
      </w:r>
      <w:r w:rsidR="0073310F">
        <w:rPr>
          <w:rFonts w:ascii="Roboto" w:hAnsi="Roboto"/>
          <w:color w:val="000000"/>
          <w:sz w:val="22"/>
          <w:szCs w:val="22"/>
          <w:lang w:val="lt-LT"/>
        </w:rPr>
        <w:t>asis</w:t>
      </w:r>
      <w:r w:rsidR="00971E94" w:rsidRPr="0000174F">
        <w:rPr>
          <w:rFonts w:ascii="Roboto" w:hAnsi="Roboto"/>
          <w:color w:val="000000"/>
          <w:sz w:val="22"/>
          <w:szCs w:val="22"/>
          <w:lang w:val="lt-LT"/>
        </w:rPr>
        <w:t xml:space="preserve"> darb</w:t>
      </w:r>
      <w:r w:rsidR="0073310F">
        <w:rPr>
          <w:rFonts w:ascii="Roboto" w:hAnsi="Roboto"/>
          <w:color w:val="000000"/>
          <w:sz w:val="22"/>
          <w:szCs w:val="22"/>
          <w:lang w:val="lt-LT"/>
        </w:rPr>
        <w:t>as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>. Ją formuos jūsų gebėjimas nuolat mokyti</w:t>
      </w:r>
      <w:r w:rsidR="0000174F" w:rsidRPr="0000174F">
        <w:rPr>
          <w:rFonts w:ascii="Roboto" w:hAnsi="Roboto"/>
          <w:color w:val="000000"/>
          <w:sz w:val="22"/>
          <w:szCs w:val="22"/>
          <w:lang w:val="lt-LT"/>
        </w:rPr>
        <w:t xml:space="preserve">s, 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>pasitikėti savo vidiniu kompasu</w:t>
      </w:r>
      <w:r w:rsidR="0000174F" w:rsidRPr="0000174F">
        <w:rPr>
          <w:rFonts w:ascii="Roboto" w:hAnsi="Roboto"/>
          <w:color w:val="000000"/>
          <w:sz w:val="22"/>
          <w:szCs w:val="22"/>
          <w:lang w:val="lt-LT"/>
        </w:rPr>
        <w:t xml:space="preserve"> ir niekada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 xml:space="preserve"> nenuvertin</w:t>
      </w:r>
      <w:r w:rsidR="0000174F" w:rsidRPr="0000174F">
        <w:rPr>
          <w:rFonts w:ascii="Roboto" w:hAnsi="Roboto"/>
          <w:color w:val="000000"/>
          <w:sz w:val="22"/>
          <w:szCs w:val="22"/>
          <w:lang w:val="lt-LT"/>
        </w:rPr>
        <w:t>ti</w:t>
      </w:r>
      <w:r w:rsidRPr="0000174F">
        <w:rPr>
          <w:rFonts w:ascii="Roboto" w:hAnsi="Roboto"/>
          <w:color w:val="000000"/>
          <w:sz w:val="22"/>
          <w:szCs w:val="22"/>
          <w:lang w:val="lt-LT"/>
        </w:rPr>
        <w:t xml:space="preserve"> savo sprendimų galios.</w:t>
      </w:r>
    </w:p>
    <w:p w14:paraId="489A5ED5" w14:textId="77777777" w:rsidR="00AC4520" w:rsidRPr="00C15B78" w:rsidRDefault="00AC4520" w:rsidP="00AC4520">
      <w:pPr>
        <w:jc w:val="both"/>
        <w:rPr>
          <w:rFonts w:ascii="Roboto" w:hAnsi="Roboto"/>
          <w:sz w:val="22"/>
          <w:szCs w:val="22"/>
          <w:lang w:val="lt-LT"/>
        </w:rPr>
      </w:pPr>
    </w:p>
    <w:p w14:paraId="4D779E35" w14:textId="77777777" w:rsidR="00A9324B" w:rsidRPr="00C15B78" w:rsidRDefault="00A9324B" w:rsidP="00AC4520">
      <w:pPr>
        <w:jc w:val="both"/>
        <w:rPr>
          <w:rFonts w:ascii="Roboto" w:hAnsi="Roboto"/>
          <w:sz w:val="22"/>
          <w:szCs w:val="22"/>
          <w:lang w:val="lt-LT"/>
        </w:rPr>
      </w:pPr>
    </w:p>
    <w:sectPr w:rsidR="00A9324B" w:rsidRPr="00C15B78" w:rsidSect="00E009B0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5CE5A" w14:textId="77777777" w:rsidR="00F26D99" w:rsidRDefault="00F26D99" w:rsidP="00BE1E30">
      <w:pPr>
        <w:spacing w:after="0" w:line="240" w:lineRule="auto"/>
      </w:pPr>
      <w:r>
        <w:separator/>
      </w:r>
    </w:p>
  </w:endnote>
  <w:endnote w:type="continuationSeparator" w:id="0">
    <w:p w14:paraId="4D10D2F8" w14:textId="77777777" w:rsidR="00F26D99" w:rsidRDefault="00F26D99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-webkit-standard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44D4F" w14:textId="77777777" w:rsidR="00F26D99" w:rsidRDefault="00F26D99" w:rsidP="00BE1E30">
      <w:pPr>
        <w:spacing w:after="0" w:line="240" w:lineRule="auto"/>
      </w:pPr>
      <w:r>
        <w:separator/>
      </w:r>
    </w:p>
  </w:footnote>
  <w:footnote w:type="continuationSeparator" w:id="0">
    <w:p w14:paraId="466118A6" w14:textId="77777777" w:rsidR="00F26D99" w:rsidRDefault="00F26D99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76786" w14:textId="35BF27E0" w:rsidR="00134EDC" w:rsidRDefault="00134EDC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01697AB8" wp14:editId="34D8D913">
          <wp:simplePos x="0" y="0"/>
          <wp:positionH relativeFrom="margin">
            <wp:posOffset>4998830</wp:posOffset>
          </wp:positionH>
          <wp:positionV relativeFrom="paragraph">
            <wp:posOffset>-239395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790A9A"/>
    <w:multiLevelType w:val="multilevel"/>
    <w:tmpl w:val="E31A1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6338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BE5"/>
    <w:rsid w:val="0000174F"/>
    <w:rsid w:val="000069A4"/>
    <w:rsid w:val="00007BE5"/>
    <w:rsid w:val="00011521"/>
    <w:rsid w:val="0002260B"/>
    <w:rsid w:val="000312F8"/>
    <w:rsid w:val="00042603"/>
    <w:rsid w:val="000639F5"/>
    <w:rsid w:val="00067736"/>
    <w:rsid w:val="00076937"/>
    <w:rsid w:val="000A218D"/>
    <w:rsid w:val="000B5873"/>
    <w:rsid w:val="000E171C"/>
    <w:rsid w:val="000E4287"/>
    <w:rsid w:val="000F4885"/>
    <w:rsid w:val="000F513B"/>
    <w:rsid w:val="000F59A4"/>
    <w:rsid w:val="00123C0D"/>
    <w:rsid w:val="00134EDC"/>
    <w:rsid w:val="001509F6"/>
    <w:rsid w:val="00155FBB"/>
    <w:rsid w:val="00164285"/>
    <w:rsid w:val="00172524"/>
    <w:rsid w:val="00173B3D"/>
    <w:rsid w:val="001765AA"/>
    <w:rsid w:val="00183D2A"/>
    <w:rsid w:val="001B313E"/>
    <w:rsid w:val="001C2086"/>
    <w:rsid w:val="001F653A"/>
    <w:rsid w:val="00207BC3"/>
    <w:rsid w:val="00215658"/>
    <w:rsid w:val="0021774B"/>
    <w:rsid w:val="00221CF1"/>
    <w:rsid w:val="00223A50"/>
    <w:rsid w:val="00225D10"/>
    <w:rsid w:val="00275A06"/>
    <w:rsid w:val="002823D5"/>
    <w:rsid w:val="002A5B3B"/>
    <w:rsid w:val="002B6D16"/>
    <w:rsid w:val="002C5E4C"/>
    <w:rsid w:val="002F689D"/>
    <w:rsid w:val="003132CD"/>
    <w:rsid w:val="003217F2"/>
    <w:rsid w:val="00340997"/>
    <w:rsid w:val="00340BEA"/>
    <w:rsid w:val="003415AB"/>
    <w:rsid w:val="0034323F"/>
    <w:rsid w:val="003441FE"/>
    <w:rsid w:val="0036242C"/>
    <w:rsid w:val="003D4158"/>
    <w:rsid w:val="003F2D2D"/>
    <w:rsid w:val="00400FB5"/>
    <w:rsid w:val="00424089"/>
    <w:rsid w:val="00433CEE"/>
    <w:rsid w:val="0044102D"/>
    <w:rsid w:val="00446A15"/>
    <w:rsid w:val="0048024A"/>
    <w:rsid w:val="00480CEF"/>
    <w:rsid w:val="004B2286"/>
    <w:rsid w:val="004C5467"/>
    <w:rsid w:val="004D4AB4"/>
    <w:rsid w:val="004E1E38"/>
    <w:rsid w:val="004E4A4D"/>
    <w:rsid w:val="004E7E1D"/>
    <w:rsid w:val="004F7E0C"/>
    <w:rsid w:val="0051397C"/>
    <w:rsid w:val="005330C6"/>
    <w:rsid w:val="0054086D"/>
    <w:rsid w:val="0055492C"/>
    <w:rsid w:val="00557A51"/>
    <w:rsid w:val="00576B05"/>
    <w:rsid w:val="00580FB3"/>
    <w:rsid w:val="0058250B"/>
    <w:rsid w:val="00584A84"/>
    <w:rsid w:val="005C1759"/>
    <w:rsid w:val="005C366E"/>
    <w:rsid w:val="005D16C5"/>
    <w:rsid w:val="005D4781"/>
    <w:rsid w:val="005F2016"/>
    <w:rsid w:val="005F223F"/>
    <w:rsid w:val="005F3836"/>
    <w:rsid w:val="005F4A9C"/>
    <w:rsid w:val="006034B7"/>
    <w:rsid w:val="0060688B"/>
    <w:rsid w:val="00623B5F"/>
    <w:rsid w:val="006452F3"/>
    <w:rsid w:val="00651D0A"/>
    <w:rsid w:val="00664F8D"/>
    <w:rsid w:val="006667F9"/>
    <w:rsid w:val="00667008"/>
    <w:rsid w:val="00674B0C"/>
    <w:rsid w:val="00683ECF"/>
    <w:rsid w:val="006B60DF"/>
    <w:rsid w:val="006C3F8F"/>
    <w:rsid w:val="007153C8"/>
    <w:rsid w:val="0073310F"/>
    <w:rsid w:val="00742668"/>
    <w:rsid w:val="00783C1E"/>
    <w:rsid w:val="007965AE"/>
    <w:rsid w:val="007A3368"/>
    <w:rsid w:val="007A7DC4"/>
    <w:rsid w:val="007C1F1C"/>
    <w:rsid w:val="00815972"/>
    <w:rsid w:val="008274FC"/>
    <w:rsid w:val="00831B59"/>
    <w:rsid w:val="00834345"/>
    <w:rsid w:val="00842479"/>
    <w:rsid w:val="00845773"/>
    <w:rsid w:val="00845BED"/>
    <w:rsid w:val="00855E5F"/>
    <w:rsid w:val="00857E4D"/>
    <w:rsid w:val="00865F56"/>
    <w:rsid w:val="00871789"/>
    <w:rsid w:val="008729E7"/>
    <w:rsid w:val="0089796A"/>
    <w:rsid w:val="008A3F2B"/>
    <w:rsid w:val="008A49BC"/>
    <w:rsid w:val="008B12E2"/>
    <w:rsid w:val="008D2C6C"/>
    <w:rsid w:val="008D45E2"/>
    <w:rsid w:val="008D4C4C"/>
    <w:rsid w:val="008D73C8"/>
    <w:rsid w:val="008E1F93"/>
    <w:rsid w:val="008E28C5"/>
    <w:rsid w:val="008E639A"/>
    <w:rsid w:val="008E653D"/>
    <w:rsid w:val="008F6263"/>
    <w:rsid w:val="00904E4E"/>
    <w:rsid w:val="009304F5"/>
    <w:rsid w:val="00971BB8"/>
    <w:rsid w:val="00971C1D"/>
    <w:rsid w:val="00971E94"/>
    <w:rsid w:val="009747F6"/>
    <w:rsid w:val="00996FF4"/>
    <w:rsid w:val="009A302D"/>
    <w:rsid w:val="009B3526"/>
    <w:rsid w:val="009C6035"/>
    <w:rsid w:val="009C68A5"/>
    <w:rsid w:val="009E5B04"/>
    <w:rsid w:val="00A0176F"/>
    <w:rsid w:val="00A4373B"/>
    <w:rsid w:val="00A616A2"/>
    <w:rsid w:val="00A63356"/>
    <w:rsid w:val="00A64508"/>
    <w:rsid w:val="00A7535D"/>
    <w:rsid w:val="00A805A0"/>
    <w:rsid w:val="00A82B39"/>
    <w:rsid w:val="00A9324B"/>
    <w:rsid w:val="00AA0886"/>
    <w:rsid w:val="00AA386D"/>
    <w:rsid w:val="00AC4520"/>
    <w:rsid w:val="00AD7194"/>
    <w:rsid w:val="00AD7AA5"/>
    <w:rsid w:val="00AE0262"/>
    <w:rsid w:val="00B07F77"/>
    <w:rsid w:val="00B16B0F"/>
    <w:rsid w:val="00B36C8E"/>
    <w:rsid w:val="00B5388B"/>
    <w:rsid w:val="00B542BE"/>
    <w:rsid w:val="00B80618"/>
    <w:rsid w:val="00B83B90"/>
    <w:rsid w:val="00B8426A"/>
    <w:rsid w:val="00BE1E30"/>
    <w:rsid w:val="00BE6070"/>
    <w:rsid w:val="00C05896"/>
    <w:rsid w:val="00C061D0"/>
    <w:rsid w:val="00C06745"/>
    <w:rsid w:val="00C15B78"/>
    <w:rsid w:val="00C211C7"/>
    <w:rsid w:val="00C24118"/>
    <w:rsid w:val="00C44E41"/>
    <w:rsid w:val="00C6000E"/>
    <w:rsid w:val="00C640A3"/>
    <w:rsid w:val="00C72741"/>
    <w:rsid w:val="00C77C30"/>
    <w:rsid w:val="00C8091F"/>
    <w:rsid w:val="00C9648F"/>
    <w:rsid w:val="00CB216C"/>
    <w:rsid w:val="00CC68E7"/>
    <w:rsid w:val="00CD1C20"/>
    <w:rsid w:val="00CD3208"/>
    <w:rsid w:val="00CD4F7E"/>
    <w:rsid w:val="00CD5059"/>
    <w:rsid w:val="00CF7B00"/>
    <w:rsid w:val="00D034EF"/>
    <w:rsid w:val="00D2569B"/>
    <w:rsid w:val="00D264C6"/>
    <w:rsid w:val="00D50B7B"/>
    <w:rsid w:val="00D51CB6"/>
    <w:rsid w:val="00D74CD3"/>
    <w:rsid w:val="00DA2D96"/>
    <w:rsid w:val="00DA68F7"/>
    <w:rsid w:val="00DA7014"/>
    <w:rsid w:val="00DB63B7"/>
    <w:rsid w:val="00DD551F"/>
    <w:rsid w:val="00DD6B81"/>
    <w:rsid w:val="00DE04D8"/>
    <w:rsid w:val="00DE4F5C"/>
    <w:rsid w:val="00DE5E30"/>
    <w:rsid w:val="00DF3562"/>
    <w:rsid w:val="00DF5560"/>
    <w:rsid w:val="00E009B0"/>
    <w:rsid w:val="00E210FA"/>
    <w:rsid w:val="00E47895"/>
    <w:rsid w:val="00E73966"/>
    <w:rsid w:val="00E927CF"/>
    <w:rsid w:val="00E97D38"/>
    <w:rsid w:val="00EA4EE7"/>
    <w:rsid w:val="00EA7343"/>
    <w:rsid w:val="00EB6F97"/>
    <w:rsid w:val="00EC601A"/>
    <w:rsid w:val="00EF1FF2"/>
    <w:rsid w:val="00F02509"/>
    <w:rsid w:val="00F1341D"/>
    <w:rsid w:val="00F156B8"/>
    <w:rsid w:val="00F21FB6"/>
    <w:rsid w:val="00F26D99"/>
    <w:rsid w:val="00F3032A"/>
    <w:rsid w:val="00F3584F"/>
    <w:rsid w:val="00F500D7"/>
    <w:rsid w:val="00F50F19"/>
    <w:rsid w:val="00F53A40"/>
    <w:rsid w:val="00F56B5C"/>
    <w:rsid w:val="00FB38CD"/>
    <w:rsid w:val="00FB55B2"/>
    <w:rsid w:val="00FE7EF3"/>
    <w:rsid w:val="03F82014"/>
    <w:rsid w:val="0602ECBF"/>
    <w:rsid w:val="07A371D5"/>
    <w:rsid w:val="088DE233"/>
    <w:rsid w:val="0C763DB4"/>
    <w:rsid w:val="0D4506A0"/>
    <w:rsid w:val="0DCACD4D"/>
    <w:rsid w:val="0FC6891D"/>
    <w:rsid w:val="116F9F0C"/>
    <w:rsid w:val="12022695"/>
    <w:rsid w:val="121BB2D3"/>
    <w:rsid w:val="14FED1A0"/>
    <w:rsid w:val="15BB0C19"/>
    <w:rsid w:val="170A00B6"/>
    <w:rsid w:val="19349943"/>
    <w:rsid w:val="19BFB3B5"/>
    <w:rsid w:val="19DABD9A"/>
    <w:rsid w:val="1B249E57"/>
    <w:rsid w:val="1BBF2827"/>
    <w:rsid w:val="1E13AF9C"/>
    <w:rsid w:val="1FCAE846"/>
    <w:rsid w:val="23B6F084"/>
    <w:rsid w:val="23DEB9C6"/>
    <w:rsid w:val="2AD94456"/>
    <w:rsid w:val="2D458E32"/>
    <w:rsid w:val="2D6EAA40"/>
    <w:rsid w:val="2DB5D6C2"/>
    <w:rsid w:val="2DD264A6"/>
    <w:rsid w:val="2DFD24E1"/>
    <w:rsid w:val="2E854ED0"/>
    <w:rsid w:val="32F1331A"/>
    <w:rsid w:val="331854E5"/>
    <w:rsid w:val="335DFF78"/>
    <w:rsid w:val="3364AB24"/>
    <w:rsid w:val="360FDEFE"/>
    <w:rsid w:val="39CFAE0F"/>
    <w:rsid w:val="3A9B3AA9"/>
    <w:rsid w:val="40BD6239"/>
    <w:rsid w:val="4190F8F2"/>
    <w:rsid w:val="423A6D00"/>
    <w:rsid w:val="44202B56"/>
    <w:rsid w:val="46A1CB1F"/>
    <w:rsid w:val="477E4218"/>
    <w:rsid w:val="484327FA"/>
    <w:rsid w:val="4B730C69"/>
    <w:rsid w:val="4BF3CA9D"/>
    <w:rsid w:val="4C165B05"/>
    <w:rsid w:val="5080D817"/>
    <w:rsid w:val="5521D44D"/>
    <w:rsid w:val="56EC2FC6"/>
    <w:rsid w:val="58CF0928"/>
    <w:rsid w:val="5A27FC53"/>
    <w:rsid w:val="5ADC578D"/>
    <w:rsid w:val="5BC8FB80"/>
    <w:rsid w:val="5D4A4EA6"/>
    <w:rsid w:val="5DF979E5"/>
    <w:rsid w:val="5E551481"/>
    <w:rsid w:val="60B202C5"/>
    <w:rsid w:val="6128B3ED"/>
    <w:rsid w:val="62A2F145"/>
    <w:rsid w:val="62B682F6"/>
    <w:rsid w:val="63B8B83E"/>
    <w:rsid w:val="684F73EA"/>
    <w:rsid w:val="691DD77E"/>
    <w:rsid w:val="694FFECF"/>
    <w:rsid w:val="6CAC2533"/>
    <w:rsid w:val="6DFFE516"/>
    <w:rsid w:val="6F692711"/>
    <w:rsid w:val="701A02E5"/>
    <w:rsid w:val="71CA41C6"/>
    <w:rsid w:val="73C49B31"/>
    <w:rsid w:val="788C56EE"/>
    <w:rsid w:val="78D130A7"/>
    <w:rsid w:val="7DF28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72CF68"/>
  <w15:chartTrackingRefBased/>
  <w15:docId w15:val="{5BD590C1-BD36-4C9D-87BD-AE6FAABDD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7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B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B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B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B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B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B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B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B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B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B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B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B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B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B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B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B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B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B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B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B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B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7B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7B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B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B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BE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AC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AC4520"/>
    <w:rPr>
      <w:b/>
      <w:bCs/>
    </w:rPr>
  </w:style>
  <w:style w:type="character" w:customStyle="1" w:styleId="apple-converted-space">
    <w:name w:val="apple-converted-space"/>
    <w:basedOn w:val="DefaultParagraphFont"/>
    <w:rsid w:val="00067736"/>
  </w:style>
  <w:style w:type="character" w:styleId="Emphasis">
    <w:name w:val="Emphasis"/>
    <w:basedOn w:val="DefaultParagraphFont"/>
    <w:uiPriority w:val="20"/>
    <w:qFormat/>
    <w:rsid w:val="00067736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34E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EDC"/>
  </w:style>
  <w:style w:type="paragraph" w:styleId="Footer">
    <w:name w:val="footer"/>
    <w:basedOn w:val="Normal"/>
    <w:link w:val="FooterChar"/>
    <w:uiPriority w:val="99"/>
    <w:unhideWhenUsed/>
    <w:rsid w:val="00134E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EDC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E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E0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16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42cf83-f2d0-4e9b-aca9-69fb95f7b7ba">
      <Terms xmlns="http://schemas.microsoft.com/office/infopath/2007/PartnerControls"/>
    </lcf76f155ced4ddcb4097134ff3c332f>
    <TaxCatchAll xmlns="979c4d7a-add2-4366-bc0a-7d8a38ee41a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3E465DD4171042BC7C2C187D47B5B6" ma:contentTypeVersion="19" ma:contentTypeDescription="Create a new document." ma:contentTypeScope="" ma:versionID="abd76970982e1b4211797e1a3fefd119">
  <xsd:schema xmlns:xsd="http://www.w3.org/2001/XMLSchema" xmlns:xs="http://www.w3.org/2001/XMLSchema" xmlns:p="http://schemas.microsoft.com/office/2006/metadata/properties" xmlns:ns2="5442cf83-f2d0-4e9b-aca9-69fb95f7b7ba" xmlns:ns3="979c4d7a-add2-4366-bc0a-7d8a38ee41a4" targetNamespace="http://schemas.microsoft.com/office/2006/metadata/properties" ma:root="true" ma:fieldsID="986719a0078e419ed2979908d152bef5" ns2:_="" ns3:_="">
    <xsd:import namespace="5442cf83-f2d0-4e9b-aca9-69fb95f7b7ba"/>
    <xsd:import namespace="979c4d7a-add2-4366-bc0a-7d8a38ee41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2cf83-f2d0-4e9b-aca9-69fb95f7b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e3b1693-7ebd-4a19-a9d8-fa48137a8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c4d7a-add2-4366-bc0a-7d8a38ee41a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75a9fc-c3c8-4fbe-acfe-7c8fbeb99da1}" ma:internalName="TaxCatchAll" ma:showField="CatchAllData" ma:web="979c4d7a-add2-4366-bc0a-7d8a38ee4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DB8336-93AF-4F89-88FE-8B21786F8BF5}">
  <ds:schemaRefs>
    <ds:schemaRef ds:uri="http://schemas.microsoft.com/office/2006/metadata/properties"/>
    <ds:schemaRef ds:uri="http://schemas.microsoft.com/office/infopath/2007/PartnerControls"/>
    <ds:schemaRef ds:uri="5442cf83-f2d0-4e9b-aca9-69fb95f7b7ba"/>
    <ds:schemaRef ds:uri="979c4d7a-add2-4366-bc0a-7d8a38ee41a4"/>
  </ds:schemaRefs>
</ds:datastoreItem>
</file>

<file path=customXml/itemProps2.xml><?xml version="1.0" encoding="utf-8"?>
<ds:datastoreItem xmlns:ds="http://schemas.openxmlformats.org/officeDocument/2006/customXml" ds:itemID="{FFF95B9B-6451-4C61-8A2A-A0DFE54FA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2cf83-f2d0-4e9b-aca9-69fb95f7b7ba"/>
    <ds:schemaRef ds:uri="979c4d7a-add2-4366-bc0a-7d8a38ee41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07A42B-7AF2-4E3A-8CC0-B569143A1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684</Words>
  <Characters>4430</Characters>
  <Application>Microsoft Office Word</Application>
  <DocSecurity>0</DocSecurity>
  <Lines>68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Mingailė Gulbinauskaitė</cp:lastModifiedBy>
  <cp:revision>9</cp:revision>
  <dcterms:created xsi:type="dcterms:W3CDTF">2025-06-13T09:32:00Z</dcterms:created>
  <dcterms:modified xsi:type="dcterms:W3CDTF">2025-06-18T06:27:00Z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2025-05-16T13:36:08Z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cd12501e-930a-4cc1-b210-a28e93b2ee7e</vt:lpwstr>
  </property>
  <property fmtid="{D5CDD505-2E9C-101B-9397-08002B2CF9AE}" pid="8" name="MSIP_Label_d680cbd1-a941-401d-8cd3-f39a5eeaef11_ContentBits">
    <vt:lpwstr>0</vt:lpwstr>
  </property>
  <property fmtid="{D5CDD505-2E9C-101B-9397-08002B2CF9AE}" pid="9" name="MSIP_Label_d680cbd1-a941-401d-8cd3-f39a5eeaef11_Tag">
    <vt:lpwstr>10, 0, 1, 1</vt:lpwstr>
  </property>
  <property fmtid="{D5CDD505-2E9C-101B-9397-08002B2CF9AE}" pid="10" name="ContentTypeId">
    <vt:lpwstr>0x010100A73E465DD4171042BC7C2C187D47B5B6</vt:lpwstr>
  </property>
  <property fmtid="{D5CDD505-2E9C-101B-9397-08002B2CF9AE}" pid="11" name="MediaServiceImageTags">
    <vt:lpwstr/>
  </property>
</Properties>
</file>