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53BF" w14:textId="66557745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E14B55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4A16B0" w:rsidRPr="007C47EC">
        <w:rPr>
          <w:rFonts w:asciiTheme="minorHAnsi" w:hAnsiTheme="minorHAnsi" w:cstheme="minorHAnsi"/>
          <w:sz w:val="22"/>
          <w:szCs w:val="22"/>
        </w:rPr>
        <w:t>5</w:t>
      </w:r>
      <w:r w:rsidR="00015C06" w:rsidRPr="00E14B55">
        <w:rPr>
          <w:rFonts w:asciiTheme="minorHAnsi" w:hAnsiTheme="minorHAnsi" w:cstheme="minorHAnsi"/>
          <w:sz w:val="22"/>
          <w:szCs w:val="22"/>
          <w:lang w:val="lt-LT"/>
        </w:rPr>
        <w:t xml:space="preserve"> m</w:t>
      </w:r>
      <w:r w:rsidR="00015C06" w:rsidRPr="003C7445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3C46F1" w:rsidRPr="003C744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93010" w:rsidRPr="003C7445">
        <w:rPr>
          <w:rFonts w:asciiTheme="minorHAnsi" w:hAnsiTheme="minorHAnsi" w:cstheme="minorHAnsi"/>
          <w:sz w:val="22"/>
          <w:szCs w:val="22"/>
          <w:lang w:val="lt-LT"/>
        </w:rPr>
        <w:t>liepos</w:t>
      </w:r>
      <w:r w:rsidR="00015C06" w:rsidRPr="003C744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C7445" w:rsidRPr="003C7445">
        <w:rPr>
          <w:rFonts w:asciiTheme="minorHAnsi" w:hAnsiTheme="minorHAnsi" w:cstheme="minorHAnsi"/>
          <w:sz w:val="22"/>
          <w:szCs w:val="22"/>
          <w:lang w:val="en-GB"/>
        </w:rPr>
        <w:t>25</w:t>
      </w:r>
      <w:r w:rsidR="00015C06" w:rsidRPr="003C7445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B7F54E3" w14:textId="77777777" w:rsidR="00817BB0" w:rsidRDefault="00817BB0" w:rsidP="00E14B5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634B4D9" w14:textId="17A77A89" w:rsidR="00F67DE5" w:rsidRPr="00F67DE5" w:rsidRDefault="00F67DE5" w:rsidP="00DF06E3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F67DE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Lietuv</w:t>
      </w:r>
      <w:r w:rsidR="00F852E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os gyventojai</w:t>
      </w:r>
      <w:r w:rsidRPr="00F67DE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vis dažniau renkasi</w:t>
      </w:r>
      <w:r w:rsidR="00DF06E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nealkoholinius</w:t>
      </w:r>
      <w:r w:rsidR="00216BD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gėrimus</w:t>
      </w:r>
      <w:r w:rsidRPr="00F67DE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: „Lidl“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pastebi pardavimų augimą </w:t>
      </w:r>
    </w:p>
    <w:p w14:paraId="5B895F39" w14:textId="77777777" w:rsidR="0002079D" w:rsidRPr="0002079D" w:rsidRDefault="0002079D" w:rsidP="00F67DE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7872185E" w14:textId="46B0DCA3" w:rsidR="004A16B0" w:rsidRPr="00CC3981" w:rsidRDefault="00D702C4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Lietuvos gyventojai </w:t>
      </w:r>
      <w:r w:rsidR="004A16B0">
        <w:rPr>
          <w:rFonts w:asciiTheme="minorHAnsi" w:hAnsiTheme="minorHAnsi" w:cstheme="minorHAnsi"/>
          <w:b/>
          <w:bCs/>
          <w:sz w:val="22"/>
          <w:szCs w:val="22"/>
          <w:lang w:val="lt-LT"/>
        </w:rPr>
        <w:t>keičia savo įpročius ir vis dažniau renkasi nealkoholin</w:t>
      </w:r>
      <w:r w:rsidR="00474E56">
        <w:rPr>
          <w:rFonts w:asciiTheme="minorHAnsi" w:hAnsiTheme="minorHAnsi" w:cstheme="minorHAnsi"/>
          <w:b/>
          <w:bCs/>
          <w:sz w:val="22"/>
          <w:szCs w:val="22"/>
          <w:lang w:val="lt-LT"/>
        </w:rPr>
        <w:t>es</w:t>
      </w:r>
      <w:r w:rsidR="004A16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gėrimų alternatyvas – „Lidl“ duomenimis, </w:t>
      </w:r>
      <w:r w:rsidR="00474E56">
        <w:rPr>
          <w:rFonts w:asciiTheme="minorHAnsi" w:hAnsiTheme="minorHAnsi" w:cstheme="minorHAnsi"/>
          <w:b/>
          <w:bCs/>
          <w:sz w:val="22"/>
          <w:szCs w:val="22"/>
          <w:lang w:val="lt-LT"/>
        </w:rPr>
        <w:t>gėrimų be alkoholio</w:t>
      </w:r>
      <w:r w:rsidR="004A16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pardavimai</w:t>
      </w:r>
      <w:r w:rsidR="00CF222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72CB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per pastaruosius metus </w:t>
      </w:r>
      <w:r w:rsidR="00CF2228">
        <w:rPr>
          <w:rFonts w:asciiTheme="minorHAnsi" w:hAnsiTheme="minorHAnsi" w:cstheme="minorHAnsi"/>
          <w:b/>
          <w:bCs/>
          <w:sz w:val="22"/>
          <w:szCs w:val="22"/>
          <w:lang w:val="lt-LT"/>
        </w:rPr>
        <w:t>augo apie 30 procentų</w:t>
      </w:r>
      <w:r w:rsidR="004A16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Auganti nealkoholinio alaus, vyno </w:t>
      </w:r>
      <w:r w:rsidR="0004453F">
        <w:rPr>
          <w:rFonts w:asciiTheme="minorHAnsi" w:hAnsiTheme="minorHAnsi" w:cstheme="minorHAnsi"/>
          <w:b/>
          <w:bCs/>
          <w:sz w:val="22"/>
          <w:szCs w:val="22"/>
          <w:lang w:val="lt-LT"/>
        </w:rPr>
        <w:t>i</w:t>
      </w:r>
      <w:r w:rsidR="004A16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 kokteilių pasiūla skatina rinktis tokius gėrimus ne tik kasdienai, bet ir </w:t>
      </w:r>
      <w:r w:rsidR="007A401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per </w:t>
      </w:r>
      <w:r w:rsidR="004A16B0">
        <w:rPr>
          <w:rFonts w:asciiTheme="minorHAnsi" w:hAnsiTheme="minorHAnsi" w:cstheme="minorHAnsi"/>
          <w:b/>
          <w:bCs/>
          <w:sz w:val="22"/>
          <w:szCs w:val="22"/>
          <w:lang w:val="lt-LT"/>
        </w:rPr>
        <w:t>didži</w:t>
      </w:r>
      <w:r w:rsidR="007A401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ąsias </w:t>
      </w:r>
      <w:r w:rsidR="004A16B0">
        <w:rPr>
          <w:rFonts w:asciiTheme="minorHAnsi" w:hAnsiTheme="minorHAnsi" w:cstheme="minorHAnsi"/>
          <w:b/>
          <w:bCs/>
          <w:sz w:val="22"/>
          <w:szCs w:val="22"/>
          <w:lang w:val="lt-LT"/>
        </w:rPr>
        <w:t>metų šven</w:t>
      </w:r>
      <w:r w:rsidR="007A4012">
        <w:rPr>
          <w:rFonts w:asciiTheme="minorHAnsi" w:hAnsiTheme="minorHAnsi" w:cstheme="minorHAnsi"/>
          <w:b/>
          <w:bCs/>
          <w:sz w:val="22"/>
          <w:szCs w:val="22"/>
          <w:lang w:val="lt-LT"/>
        </w:rPr>
        <w:t>tes</w:t>
      </w:r>
      <w:r w:rsidR="004A16B0">
        <w:rPr>
          <w:rFonts w:asciiTheme="minorHAnsi" w:hAnsiTheme="minorHAnsi" w:cstheme="minorHAnsi"/>
          <w:b/>
          <w:bCs/>
          <w:sz w:val="22"/>
          <w:szCs w:val="22"/>
          <w:lang w:val="lt-LT"/>
        </w:rPr>
        <w:t>, o didėjantis susidomėjimas rodo, jog vis daugiau pirkėjų vertina saiką ir skiria dėmesį ger</w:t>
      </w:r>
      <w:r w:rsidR="00474E56">
        <w:rPr>
          <w:rFonts w:asciiTheme="minorHAnsi" w:hAnsiTheme="minorHAnsi" w:cstheme="minorHAnsi"/>
          <w:b/>
          <w:bCs/>
          <w:sz w:val="22"/>
          <w:szCs w:val="22"/>
          <w:lang w:val="lt-LT"/>
        </w:rPr>
        <w:t>esnei</w:t>
      </w:r>
      <w:r w:rsidR="004A16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savijautai.</w:t>
      </w:r>
    </w:p>
    <w:p w14:paraId="3DAF6799" w14:textId="62621DF8" w:rsidR="006214A1" w:rsidRDefault="00CC398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CC3981">
        <w:rPr>
          <w:rFonts w:asciiTheme="minorHAnsi" w:hAnsiTheme="minorHAnsi" w:cstheme="minorHAnsi"/>
          <w:sz w:val="22"/>
          <w:szCs w:val="22"/>
          <w:lang w:val="lt-LT"/>
        </w:rPr>
        <w:t xml:space="preserve">Nealkoholiniai gėrimai vis dažniau atsiduria ne tik </w:t>
      </w:r>
      <w:r w:rsidRPr="00CB59AF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kasdienio apsipirkimo krepšeliuose, bet ir tampa sąmoningu pasirinkimu įvairiomis progomis. Pastebime, kad pirkėjai </w:t>
      </w:r>
      <w:r w:rsidR="0004453F" w:rsidRPr="00CB59AF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yra smalsūs </w:t>
      </w:r>
      <w:r w:rsidRPr="00CB59AF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– </w:t>
      </w:r>
      <w:r w:rsidRPr="00CC3981">
        <w:rPr>
          <w:rFonts w:asciiTheme="minorHAnsi" w:hAnsiTheme="minorHAnsi" w:cstheme="minorHAnsi"/>
          <w:sz w:val="22"/>
          <w:szCs w:val="22"/>
          <w:lang w:val="lt-LT"/>
        </w:rPr>
        <w:t>noriai ragauja naujienas, domisi sudėtimi</w:t>
      </w:r>
      <w:r w:rsidR="00675EEF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61495B">
        <w:rPr>
          <w:rFonts w:asciiTheme="minorHAnsi" w:hAnsiTheme="minorHAnsi" w:cstheme="minorHAnsi"/>
          <w:sz w:val="22"/>
          <w:szCs w:val="22"/>
          <w:lang w:val="lt-LT"/>
        </w:rPr>
        <w:t xml:space="preserve"> Taip pat pastebime, kad n</w:t>
      </w:r>
      <w:r w:rsidR="0061495B" w:rsidRPr="0061495B">
        <w:rPr>
          <w:rFonts w:asciiTheme="minorHAnsi" w:hAnsiTheme="minorHAnsi" w:cstheme="minorHAnsi"/>
          <w:sz w:val="22"/>
          <w:szCs w:val="22"/>
          <w:lang w:val="lt-LT"/>
        </w:rPr>
        <w:t xml:space="preserve">ealkoholiniai gėrimai dažniau tampa neatsiejama </w:t>
      </w:r>
      <w:r w:rsidR="0061495B">
        <w:rPr>
          <w:rFonts w:asciiTheme="minorHAnsi" w:hAnsiTheme="minorHAnsi" w:cstheme="minorHAnsi"/>
          <w:sz w:val="22"/>
          <w:szCs w:val="22"/>
          <w:lang w:val="lt-LT"/>
        </w:rPr>
        <w:t xml:space="preserve">tiek </w:t>
      </w:r>
      <w:r w:rsidR="002F4E2C">
        <w:rPr>
          <w:rFonts w:asciiTheme="minorHAnsi" w:hAnsiTheme="minorHAnsi" w:cstheme="minorHAnsi"/>
          <w:sz w:val="22"/>
          <w:szCs w:val="22"/>
          <w:lang w:val="lt-LT"/>
        </w:rPr>
        <w:t>draugų susibūrimų</w:t>
      </w:r>
      <w:r w:rsidR="0061495B">
        <w:rPr>
          <w:rFonts w:asciiTheme="minorHAnsi" w:hAnsiTheme="minorHAnsi" w:cstheme="minorHAnsi"/>
          <w:sz w:val="22"/>
          <w:szCs w:val="22"/>
          <w:lang w:val="lt-LT"/>
        </w:rPr>
        <w:t xml:space="preserve">, tiek didžiųjų metų </w:t>
      </w:r>
      <w:r w:rsidR="0061495B" w:rsidRPr="0061495B">
        <w:rPr>
          <w:rFonts w:asciiTheme="minorHAnsi" w:hAnsiTheme="minorHAnsi" w:cstheme="minorHAnsi"/>
          <w:sz w:val="22"/>
          <w:szCs w:val="22"/>
          <w:lang w:val="lt-LT"/>
        </w:rPr>
        <w:t>švenčių dalimi</w:t>
      </w:r>
      <w:r>
        <w:rPr>
          <w:rFonts w:asciiTheme="minorHAnsi" w:hAnsiTheme="minorHAnsi" w:cstheme="minorHAnsi"/>
          <w:sz w:val="22"/>
          <w:szCs w:val="22"/>
          <w:lang w:val="lt-LT"/>
        </w:rPr>
        <w:t>“, – sako „Lidl Lietuva</w:t>
      </w:r>
      <w:r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>korporatyvinių reikalų</w:t>
      </w:r>
      <w:r w:rsidR="00874F3A">
        <w:rPr>
          <w:rFonts w:asciiTheme="minorHAnsi" w:hAnsiTheme="minorHAnsi" w:cstheme="minorHAnsi"/>
          <w:sz w:val="22"/>
          <w:szCs w:val="22"/>
          <w:lang w:val="lt-LT"/>
        </w:rPr>
        <w:t xml:space="preserve"> ir komunikacijos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 vadovas Antanas Bubnelis.</w:t>
      </w:r>
    </w:p>
    <w:p w14:paraId="71C84244" w14:textId="753DFA47" w:rsidR="00C924AB" w:rsidRPr="00C924AB" w:rsidRDefault="00C924AB" w:rsidP="00C924AB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924AB">
        <w:rPr>
          <w:rFonts w:asciiTheme="minorHAnsi" w:hAnsiTheme="minorHAnsi" w:cstheme="minorHAnsi"/>
          <w:sz w:val="22"/>
          <w:szCs w:val="22"/>
          <w:lang w:val="lt-LT"/>
        </w:rPr>
        <w:t xml:space="preserve">Besikeičiančius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visuomenės įpročius fiksuoja ir 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>Valstybinė duomenų agentūr</w:t>
      </w: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DF06E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>2024</w:t>
      </w:r>
      <w:r w:rsidR="004D74B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2F4E2C">
        <w:rPr>
          <w:rFonts w:asciiTheme="minorHAnsi" w:hAnsiTheme="minorHAnsi" w:cstheme="minorHAnsi"/>
          <w:sz w:val="22"/>
          <w:szCs w:val="22"/>
          <w:lang w:val="lt-LT"/>
        </w:rPr>
        <w:t xml:space="preserve">etais 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>vienas šalies gyventojas alkoholio suvartojo 0,8 litro mažiau nei 2023</w:t>
      </w:r>
      <w:r w:rsidR="004D74B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8511C3">
        <w:rPr>
          <w:rFonts w:asciiTheme="minorHAnsi" w:hAnsiTheme="minorHAnsi" w:cstheme="minorHAnsi"/>
          <w:sz w:val="22"/>
          <w:szCs w:val="22"/>
          <w:lang w:val="lt-LT"/>
        </w:rPr>
        <w:t>etais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2EF7FA8" w14:textId="77777777" w:rsidR="00C924AB" w:rsidRPr="00C924AB" w:rsidRDefault="00C924AB" w:rsidP="00C924AB">
      <w:pPr>
        <w:rPr>
          <w:lang w:val="lt-LT"/>
        </w:rPr>
      </w:pPr>
    </w:p>
    <w:p w14:paraId="718813CD" w14:textId="4D7D75CB" w:rsidR="006214A1" w:rsidRPr="006214A1" w:rsidRDefault="0052278D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Populiarumas auga</w:t>
      </w:r>
    </w:p>
    <w:p w14:paraId="382C9AA5" w14:textId="4084BC96" w:rsidR="00C9018B" w:rsidRDefault="00326FF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„Lidl</w:t>
      </w:r>
      <w:r w:rsidR="00675EEF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 duomenys rodo, kad per </w:t>
      </w:r>
      <w:r w:rsidR="00CF2228">
        <w:rPr>
          <w:rFonts w:asciiTheme="minorHAnsi" w:hAnsiTheme="minorHAnsi" w:cstheme="minorHAnsi"/>
          <w:sz w:val="22"/>
          <w:szCs w:val="22"/>
          <w:lang w:val="lt-LT"/>
        </w:rPr>
        <w:t>pastaruosius kelerius metus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nealkoholinių gėrimų pardavimai </w:t>
      </w:r>
      <w:r w:rsidR="00CF2228">
        <w:rPr>
          <w:rFonts w:asciiTheme="minorHAnsi" w:hAnsiTheme="minorHAnsi" w:cstheme="minorHAnsi"/>
          <w:sz w:val="22"/>
          <w:szCs w:val="22"/>
          <w:lang w:val="lt-LT"/>
        </w:rPr>
        <w:t xml:space="preserve">nuosekliai auga, pardavimams taip pat didelę įtaką turi sezoniškumas.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Tiek 2023 metais, tiek </w:t>
      </w:r>
      <w:r w:rsidR="00842F16">
        <w:rPr>
          <w:rFonts w:asciiTheme="minorHAnsi" w:hAnsiTheme="minorHAnsi" w:cstheme="minorHAnsi"/>
          <w:sz w:val="22"/>
          <w:szCs w:val="22"/>
          <w:lang w:val="lt-LT"/>
        </w:rPr>
        <w:t xml:space="preserve">pernai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didžiausi pardavimai buvo fiksuojami vasaros laikotarpiu, o daugiausia parduota liepos mėnesį. </w:t>
      </w:r>
    </w:p>
    <w:p w14:paraId="6618FDA1" w14:textId="76C08AA0" w:rsidR="0054560A" w:rsidRDefault="00326FF6" w:rsidP="002A37F7">
      <w:pPr>
        <w:spacing w:after="240"/>
        <w:jc w:val="both"/>
        <w:rPr>
          <w:rFonts w:asciiTheme="minorHAnsi" w:hAnsiTheme="minorHAnsi" w:cstheme="minorHAnsi"/>
          <w:color w:val="EE0000"/>
          <w:sz w:val="22"/>
          <w:szCs w:val="22"/>
          <w:lang w:val="lt-LT"/>
        </w:rPr>
      </w:pPr>
      <w:r w:rsidRPr="00326FF6">
        <w:rPr>
          <w:rFonts w:asciiTheme="minorHAnsi" w:hAnsiTheme="minorHAnsi" w:cstheme="minorHAnsi"/>
          <w:sz w:val="22"/>
          <w:szCs w:val="22"/>
          <w:lang w:val="lt-LT"/>
        </w:rPr>
        <w:t xml:space="preserve">„Vasaros mėnesiais, ypač per karščius, natūraliai išauga gaiviųjų ir nealkoholinių gėrimų paklausa – žmonės ieško atgaivos, </w:t>
      </w:r>
      <w:r w:rsidR="00691C9D">
        <w:rPr>
          <w:rFonts w:asciiTheme="minorHAnsi" w:hAnsiTheme="minorHAnsi" w:cstheme="minorHAnsi"/>
          <w:sz w:val="22"/>
          <w:szCs w:val="22"/>
          <w:lang w:val="lt-LT"/>
        </w:rPr>
        <w:t xml:space="preserve">renkasi </w:t>
      </w:r>
      <w:r w:rsidRPr="00326FF6">
        <w:rPr>
          <w:rFonts w:asciiTheme="minorHAnsi" w:hAnsiTheme="minorHAnsi" w:cstheme="minorHAnsi"/>
          <w:sz w:val="22"/>
          <w:szCs w:val="22"/>
          <w:lang w:val="lt-LT"/>
        </w:rPr>
        <w:t>alternatyv</w:t>
      </w:r>
      <w:r w:rsidR="00691C9D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Pr="00326FF6">
        <w:rPr>
          <w:rFonts w:asciiTheme="minorHAnsi" w:hAnsiTheme="minorHAnsi" w:cstheme="minorHAnsi"/>
          <w:sz w:val="22"/>
          <w:szCs w:val="22"/>
          <w:lang w:val="lt-LT"/>
        </w:rPr>
        <w:t xml:space="preserve"> alkoholi</w:t>
      </w:r>
      <w:r w:rsidR="00691C9D">
        <w:rPr>
          <w:rFonts w:asciiTheme="minorHAnsi" w:hAnsiTheme="minorHAnsi" w:cstheme="minorHAnsi"/>
          <w:sz w:val="22"/>
          <w:szCs w:val="22"/>
          <w:lang w:val="lt-LT"/>
        </w:rPr>
        <w:t>niams gėrimams</w:t>
      </w:r>
      <w:r w:rsidRPr="00326FF6">
        <w:rPr>
          <w:rFonts w:asciiTheme="minorHAnsi" w:hAnsiTheme="minorHAnsi" w:cstheme="minorHAnsi"/>
          <w:sz w:val="22"/>
          <w:szCs w:val="22"/>
          <w:lang w:val="lt-LT"/>
        </w:rPr>
        <w:t>, ypač švenčių, išvykų ar laisvalaikio gamtoje metu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326FF6">
        <w:rPr>
          <w:rFonts w:asciiTheme="minorHAnsi" w:hAnsiTheme="minorHAnsi" w:cstheme="minorHAnsi"/>
          <w:sz w:val="22"/>
          <w:szCs w:val="22"/>
          <w:lang w:val="lt-LT"/>
        </w:rPr>
        <w:t>Nealkoholinių gėrimų pardavimų augimą lemia keli veiksniai – ir augantis pirkėjų sąmoningumas, ir vis platesnė šių produktų pasiūla.</w:t>
      </w:r>
      <w:r w:rsidR="0054560A" w:rsidRPr="007C47EC">
        <w:rPr>
          <w:lang w:val="lt-LT"/>
        </w:rPr>
        <w:t xml:space="preserve"> </w:t>
      </w:r>
      <w:r w:rsidR="0054560A" w:rsidRPr="0054560A">
        <w:rPr>
          <w:rFonts w:asciiTheme="minorHAnsi" w:hAnsiTheme="minorHAnsi" w:cstheme="minorHAnsi"/>
          <w:sz w:val="22"/>
          <w:szCs w:val="22"/>
          <w:lang w:val="lt-LT"/>
        </w:rPr>
        <w:t>Atsižvelgdami į tai, „Lidl“</w:t>
      </w:r>
      <w:r w:rsidR="00074426">
        <w:rPr>
          <w:rFonts w:asciiTheme="minorHAnsi" w:hAnsiTheme="minorHAnsi" w:cstheme="minorHAnsi"/>
          <w:sz w:val="22"/>
          <w:szCs w:val="22"/>
          <w:lang w:val="lt-LT"/>
        </w:rPr>
        <w:t xml:space="preserve"> parduotuvėse</w:t>
      </w:r>
      <w:r w:rsidR="0054560A" w:rsidRPr="0054560A">
        <w:rPr>
          <w:rFonts w:asciiTheme="minorHAnsi" w:hAnsiTheme="minorHAnsi" w:cstheme="minorHAnsi"/>
          <w:sz w:val="22"/>
          <w:szCs w:val="22"/>
          <w:lang w:val="lt-LT"/>
        </w:rPr>
        <w:t xml:space="preserve"> siūlome platų nealkoholinių gėrimų asortimentą – nuo </w:t>
      </w:r>
      <w:r w:rsidR="00993F37">
        <w:rPr>
          <w:rFonts w:asciiTheme="minorHAnsi" w:hAnsiTheme="minorHAnsi" w:cstheme="minorHAnsi"/>
          <w:sz w:val="22"/>
          <w:szCs w:val="22"/>
          <w:lang w:val="lt-LT"/>
        </w:rPr>
        <w:t>įvairių</w:t>
      </w:r>
      <w:r w:rsidR="00993F37" w:rsidRPr="0054560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4560A" w:rsidRPr="0054560A">
        <w:rPr>
          <w:rFonts w:asciiTheme="minorHAnsi" w:hAnsiTheme="minorHAnsi" w:cstheme="minorHAnsi"/>
          <w:sz w:val="22"/>
          <w:szCs w:val="22"/>
          <w:lang w:val="lt-LT"/>
        </w:rPr>
        <w:t>alaus</w:t>
      </w:r>
      <w:r w:rsidR="00993F37">
        <w:rPr>
          <w:rFonts w:asciiTheme="minorHAnsi" w:hAnsiTheme="minorHAnsi" w:cstheme="minorHAnsi"/>
          <w:sz w:val="22"/>
          <w:szCs w:val="22"/>
          <w:lang w:val="lt-LT"/>
        </w:rPr>
        <w:t xml:space="preserve"> rūšių</w:t>
      </w:r>
      <w:r w:rsidR="0054560A" w:rsidRPr="0054560A">
        <w:rPr>
          <w:rFonts w:asciiTheme="minorHAnsi" w:hAnsiTheme="minorHAnsi" w:cstheme="minorHAnsi"/>
          <w:sz w:val="22"/>
          <w:szCs w:val="22"/>
          <w:lang w:val="lt-LT"/>
        </w:rPr>
        <w:t>, vyno ar šampano be alkoholio iki išskirtinių gaivių kokteilių</w:t>
      </w:r>
      <w:r w:rsidR="0054560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54560A" w:rsidRPr="0054560A">
        <w:rPr>
          <w:rFonts w:asciiTheme="minorHAnsi" w:hAnsiTheme="minorHAnsi" w:cstheme="minorHAnsi"/>
          <w:sz w:val="22"/>
          <w:szCs w:val="22"/>
          <w:lang w:val="lt-LT"/>
        </w:rPr>
        <w:t xml:space="preserve">pritaikytų </w:t>
      </w:r>
      <w:r w:rsidR="0054560A">
        <w:rPr>
          <w:rFonts w:asciiTheme="minorHAnsi" w:hAnsiTheme="minorHAnsi" w:cstheme="minorHAnsi"/>
          <w:sz w:val="22"/>
          <w:szCs w:val="22"/>
          <w:lang w:val="lt-LT"/>
        </w:rPr>
        <w:t xml:space="preserve">kiekvieno </w:t>
      </w:r>
      <w:r w:rsidR="0054560A" w:rsidRPr="0054560A">
        <w:rPr>
          <w:rFonts w:asciiTheme="minorHAnsi" w:hAnsiTheme="minorHAnsi" w:cstheme="minorHAnsi"/>
          <w:sz w:val="22"/>
          <w:szCs w:val="22"/>
          <w:lang w:val="lt-LT"/>
        </w:rPr>
        <w:t>skoniui</w:t>
      </w:r>
      <w:r w:rsidR="0054560A">
        <w:rPr>
          <w:rFonts w:asciiTheme="minorHAnsi" w:hAnsiTheme="minorHAnsi" w:cstheme="minorHAnsi"/>
          <w:sz w:val="22"/>
          <w:szCs w:val="22"/>
          <w:lang w:val="lt-LT"/>
        </w:rPr>
        <w:t>“,</w:t>
      </w:r>
      <w:r w:rsidRPr="00326FF6">
        <w:rPr>
          <w:rFonts w:asciiTheme="minorHAnsi" w:hAnsiTheme="minorHAnsi" w:cstheme="minorHAnsi"/>
          <w:sz w:val="22"/>
          <w:szCs w:val="22"/>
          <w:lang w:val="lt-LT"/>
        </w:rPr>
        <w:t xml:space="preserve"> – sako „Lidl Lietuva“ 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korporatyvinių reikalų </w:t>
      </w:r>
      <w:r w:rsidR="00074426">
        <w:rPr>
          <w:rFonts w:asciiTheme="minorHAnsi" w:hAnsiTheme="minorHAnsi" w:cstheme="minorHAnsi"/>
          <w:sz w:val="22"/>
          <w:szCs w:val="22"/>
          <w:lang w:val="lt-LT"/>
        </w:rPr>
        <w:t xml:space="preserve">ir komunikacijos 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>vadovas.</w:t>
      </w:r>
    </w:p>
    <w:p w14:paraId="056BA2CA" w14:textId="3C0A88D2" w:rsidR="00230048" w:rsidRPr="00C924AB" w:rsidRDefault="0023004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924AB">
        <w:rPr>
          <w:rFonts w:asciiTheme="minorHAnsi" w:hAnsiTheme="minorHAnsi" w:cstheme="minorHAnsi"/>
          <w:sz w:val="22"/>
          <w:szCs w:val="22"/>
          <w:lang w:val="lt-LT"/>
        </w:rPr>
        <w:t>Prekybos tinklo duomenimis</w:t>
      </w:r>
      <w:r w:rsidR="00CF2228" w:rsidRPr="00C924AB">
        <w:rPr>
          <w:rFonts w:asciiTheme="minorHAnsi" w:hAnsiTheme="minorHAnsi" w:cstheme="minorHAnsi"/>
          <w:sz w:val="22"/>
          <w:szCs w:val="22"/>
          <w:lang w:val="lt-LT"/>
        </w:rPr>
        <w:t xml:space="preserve">, 2024 metais daugiausiai, net 34 </w:t>
      </w:r>
      <w:r w:rsidR="0093650B" w:rsidRPr="00C924AB">
        <w:rPr>
          <w:rFonts w:asciiTheme="minorHAnsi" w:hAnsiTheme="minorHAnsi" w:cstheme="minorHAnsi"/>
          <w:sz w:val="22"/>
          <w:szCs w:val="22"/>
          <w:lang w:val="lt-LT"/>
        </w:rPr>
        <w:t>proc</w:t>
      </w:r>
      <w:r w:rsidR="0093650B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CF2228" w:rsidRPr="00C924AB">
        <w:rPr>
          <w:rFonts w:asciiTheme="minorHAnsi" w:hAnsiTheme="minorHAnsi" w:cstheme="minorHAnsi"/>
          <w:sz w:val="22"/>
          <w:szCs w:val="22"/>
          <w:lang w:val="lt-LT"/>
        </w:rPr>
        <w:t>, augo nealkoholinių putojančių vynų pardavimai ir nealkoholinio alaus pardavimai, šoktelėję 29 procentais.</w:t>
      </w:r>
    </w:p>
    <w:p w14:paraId="27F9B8B1" w14:textId="30343AAF" w:rsidR="0004453F" w:rsidRPr="00230048" w:rsidRDefault="00230048" w:rsidP="0023004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93992">
        <w:rPr>
          <w:rFonts w:asciiTheme="minorHAnsi" w:hAnsiTheme="minorHAnsi" w:cstheme="minorHAnsi"/>
          <w:sz w:val="22"/>
          <w:szCs w:val="22"/>
          <w:lang w:val="lt-LT"/>
        </w:rPr>
        <w:t>A. Bubnelis</w:t>
      </w:r>
      <w:r w:rsidR="0004453F"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4453F" w:rsidRPr="00230048">
        <w:rPr>
          <w:rFonts w:asciiTheme="minorHAnsi" w:hAnsiTheme="minorHAnsi" w:cstheme="minorHAnsi"/>
          <w:sz w:val="22"/>
          <w:szCs w:val="22"/>
          <w:lang w:val="lt-LT"/>
        </w:rPr>
        <w:t>priduria, kad</w:t>
      </w:r>
      <w:r w:rsidR="00406534">
        <w:rPr>
          <w:rFonts w:asciiTheme="minorHAnsi" w:hAnsiTheme="minorHAnsi" w:cstheme="minorHAnsi"/>
          <w:sz w:val="22"/>
          <w:szCs w:val="22"/>
          <w:lang w:val="lt-LT"/>
        </w:rPr>
        <w:t xml:space="preserve"> atsižvelgiant į šias tendencijas „Lidl Lietuva“ vasarą pristatė</w:t>
      </w:r>
      <w:r w:rsidR="0004453F" w:rsidRPr="00230048">
        <w:rPr>
          <w:rFonts w:asciiTheme="minorHAnsi" w:hAnsiTheme="minorHAnsi" w:cstheme="minorHAnsi"/>
          <w:sz w:val="22"/>
          <w:szCs w:val="22"/>
          <w:lang w:val="lt-LT"/>
        </w:rPr>
        <w:t xml:space="preserve"> priva</w:t>
      </w:r>
      <w:r w:rsidR="00406534">
        <w:rPr>
          <w:rFonts w:asciiTheme="minorHAnsi" w:hAnsiTheme="minorHAnsi" w:cstheme="minorHAnsi"/>
          <w:sz w:val="22"/>
          <w:szCs w:val="22"/>
          <w:lang w:val="lt-LT"/>
        </w:rPr>
        <w:t>taus</w:t>
      </w:r>
      <w:r w:rsidR="0004453F" w:rsidRPr="0023004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06534">
        <w:rPr>
          <w:rFonts w:asciiTheme="minorHAnsi" w:hAnsiTheme="minorHAnsi" w:cstheme="minorHAnsi"/>
          <w:sz w:val="22"/>
          <w:szCs w:val="22"/>
          <w:lang w:val="lt-LT"/>
        </w:rPr>
        <w:t>prekės ženklo</w:t>
      </w:r>
      <w:r w:rsidR="0004453F" w:rsidRPr="00230048">
        <w:rPr>
          <w:rFonts w:asciiTheme="minorHAnsi" w:hAnsiTheme="minorHAnsi" w:cstheme="minorHAnsi"/>
          <w:sz w:val="22"/>
          <w:szCs w:val="22"/>
          <w:lang w:val="lt-LT"/>
        </w:rPr>
        <w:t xml:space="preserve"> nealkoholinio alaus „Argus“ kampanij</w:t>
      </w:r>
      <w:r w:rsidR="00406534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04453F" w:rsidRPr="00230048">
        <w:rPr>
          <w:rFonts w:asciiTheme="minorHAnsi" w:hAnsiTheme="minorHAnsi" w:cstheme="minorHAnsi"/>
          <w:sz w:val="22"/>
          <w:szCs w:val="22"/>
          <w:lang w:val="lt-LT"/>
        </w:rPr>
        <w:t>, kuri skatin</w:t>
      </w:r>
      <w:r w:rsidR="00406534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04453F" w:rsidRPr="00230048">
        <w:rPr>
          <w:rFonts w:asciiTheme="minorHAnsi" w:hAnsiTheme="minorHAnsi" w:cstheme="minorHAnsi"/>
          <w:sz w:val="22"/>
          <w:szCs w:val="22"/>
          <w:lang w:val="lt-LT"/>
        </w:rPr>
        <w:t xml:space="preserve"> pirkėjus atrasti šį produktą kaip visavertę, kokybišką ir prieinamą alternatyvą įprastam alui.</w:t>
      </w:r>
    </w:p>
    <w:p w14:paraId="64F6E4A4" w14:textId="612CF3BB" w:rsidR="00BF4157" w:rsidRPr="006214A1" w:rsidRDefault="00E14B5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Gėrimus be alkoholio renkasi ir per šventes</w:t>
      </w:r>
    </w:p>
    <w:p w14:paraId="3D956FD3" w14:textId="284D9A8D" w:rsidR="002A4D06" w:rsidRDefault="002C0F6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Nealkoholines gėrimų alternatyvas pirkėjai renkasi ne tik kasdienai, bet ir progoms. Pavyzdžiui, remiantis „Lidl</w:t>
      </w:r>
      <w:r w:rsidR="00473D60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 duomenimis, šiemet Velykų savaitę gėrimų be alkoholio buvo parduota net </w:t>
      </w:r>
      <w:r w:rsidR="00230048">
        <w:rPr>
          <w:rFonts w:asciiTheme="minorHAnsi" w:hAnsiTheme="minorHAnsi" w:cstheme="minorHAnsi"/>
          <w:sz w:val="22"/>
          <w:szCs w:val="22"/>
          <w:lang w:val="lt-LT"/>
        </w:rPr>
        <w:t>pusantro karto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daugiau nei pernai. </w:t>
      </w:r>
    </w:p>
    <w:p w14:paraId="12C30AAB" w14:textId="47090524" w:rsidR="002C0F6A" w:rsidRDefault="00C43139" w:rsidP="002A37F7">
      <w:pPr>
        <w:spacing w:after="240"/>
        <w:jc w:val="both"/>
        <w:rPr>
          <w:rFonts w:asciiTheme="minorHAnsi" w:hAnsiTheme="minorHAnsi" w:cstheme="minorHAnsi"/>
          <w:color w:val="EE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„T</w:t>
      </w:r>
      <w:r w:rsidRPr="00C43139">
        <w:rPr>
          <w:rFonts w:asciiTheme="minorHAnsi" w:hAnsiTheme="minorHAnsi" w:cstheme="minorHAnsi"/>
          <w:sz w:val="22"/>
          <w:szCs w:val="22"/>
          <w:lang w:val="lt-LT"/>
        </w:rPr>
        <w:t>ai rodo, kad nealkoholiniai gėrimai tampa vis svarbesne šventinio stalo dalimi – tiek šeimos šventėms, tiek draugų susibūrimams</w:t>
      </w:r>
      <w:r w:rsidR="0004453F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04453F" w:rsidRPr="007C47EC">
        <w:rPr>
          <w:lang w:val="lt-LT"/>
        </w:rPr>
        <w:t xml:space="preserve"> </w:t>
      </w:r>
      <w:r w:rsidR="0004453F" w:rsidRPr="0004453F">
        <w:rPr>
          <w:rFonts w:asciiTheme="minorHAnsi" w:hAnsiTheme="minorHAnsi" w:cstheme="minorHAnsi"/>
          <w:sz w:val="22"/>
          <w:szCs w:val="22"/>
          <w:lang w:val="lt-LT"/>
        </w:rPr>
        <w:t>Pastebime, kad žmonės vis dažniau ieško sprendimų, kurie tiktų visiems svečiams</w:t>
      </w:r>
      <w:r w:rsidR="0004453F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4453F" w:rsidRPr="0004453F">
        <w:rPr>
          <w:rFonts w:asciiTheme="minorHAnsi" w:hAnsiTheme="minorHAnsi" w:cstheme="minorHAnsi"/>
          <w:sz w:val="22"/>
          <w:szCs w:val="22"/>
          <w:lang w:val="lt-LT"/>
        </w:rPr>
        <w:t>Be to, šventiniu laikotarpiu dažnesni ir keliavimai automobiliu, todėl dalis pirkėjų sąmoningai renkasi alternatyvas be alkoholio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teigia 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>A. Bubnelis</w:t>
      </w:r>
      <w:r w:rsidR="00793992" w:rsidRPr="00793992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9A5AA7A" w14:textId="1E1040A8" w:rsidR="00C43139" w:rsidRDefault="00C4313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Praėjusiais metais Kalėdų savaitę taip pat buvo fiksuotas nealkoholinių gėrimų pardavimų augimas – lyginant su 2023 metais šios prekių kategorijos produktų buvo parduota 15 proc. daugiau. </w:t>
      </w:r>
    </w:p>
    <w:p w14:paraId="31491BCE" w14:textId="108FCB83" w:rsidR="00797B3D" w:rsidRDefault="00797B3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„Pastebėjome, kad Kalėdų savaitę „Lidl“ pirkėjai dažniausiai rinkosi mūsų privačių prekės ženklų produktus. Pavyzdžiui, populiariausiu pasirinkimu tapo „Argus“ ir „Perlenbacher“ nealkoholinis alus, taip pat </w:t>
      </w:r>
      <w:r w:rsidR="00E14B55">
        <w:rPr>
          <w:rFonts w:asciiTheme="minorHAnsi" w:hAnsiTheme="minorHAnsi" w:cstheme="minorHAnsi"/>
          <w:sz w:val="22"/>
          <w:szCs w:val="22"/>
          <w:lang w:val="lt-LT"/>
        </w:rPr>
        <w:t>aviečių bei citrinų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skonio „Argus Radler“ nealkoholinis alus</w:t>
      </w:r>
      <w:r w:rsidR="00E14B55">
        <w:rPr>
          <w:rFonts w:asciiTheme="minorHAnsi" w:hAnsiTheme="minorHAnsi" w:cstheme="minorHAnsi"/>
          <w:sz w:val="22"/>
          <w:szCs w:val="22"/>
          <w:lang w:val="lt-LT"/>
        </w:rPr>
        <w:t>. Pastarojo pardavimai 2024 metų Kalėdų savaitę paaugo beveik trečdaliu, lyginant su 2023 metų tuo pačiu laikotarpiu“</w:t>
      </w:r>
      <w:r w:rsidR="00406534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E14B55">
        <w:rPr>
          <w:rFonts w:asciiTheme="minorHAnsi" w:hAnsiTheme="minorHAnsi" w:cstheme="minorHAnsi"/>
          <w:sz w:val="22"/>
          <w:szCs w:val="22"/>
          <w:lang w:val="lt-LT"/>
        </w:rPr>
        <w:t xml:space="preserve">– tvirtina „Lidl Lietuva“ 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korporatyvinių reikalų </w:t>
      </w:r>
      <w:r w:rsidR="00F2603F">
        <w:rPr>
          <w:rFonts w:asciiTheme="minorHAnsi" w:hAnsiTheme="minorHAnsi" w:cstheme="minorHAnsi"/>
          <w:sz w:val="22"/>
          <w:szCs w:val="22"/>
          <w:lang w:val="lt-LT"/>
        </w:rPr>
        <w:t xml:space="preserve">ir komunikacijos 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vadovas. </w:t>
      </w:r>
    </w:p>
    <w:p w14:paraId="72988D50" w14:textId="1BC803E5" w:rsidR="00575802" w:rsidRDefault="00E14B5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Nealkoholinių gėrimų galima įsigyti </w:t>
      </w:r>
      <w:r w:rsidRPr="00E14B55">
        <w:rPr>
          <w:rFonts w:asciiTheme="minorHAnsi" w:hAnsiTheme="minorHAnsi" w:cstheme="minorHAnsi"/>
          <w:sz w:val="22"/>
          <w:szCs w:val="22"/>
          <w:lang w:val="lt-LT"/>
        </w:rPr>
        <w:t>81 Lietuvoje veikiančioje „Lidl“ parduotuvėje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798281C2" w14:textId="25D9846B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r w:rsidR="00994D70">
        <w:rPr>
          <w:rFonts w:ascii="Calibri" w:hAnsi="Calibri"/>
          <w:bCs/>
          <w:sz w:val="20"/>
          <w:szCs w:val="20"/>
          <w:lang w:val="lt-LT"/>
        </w:rPr>
        <w:t>M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99C6F" w14:textId="77777777" w:rsidR="00DE0F03" w:rsidRDefault="00DE0F03">
      <w:r>
        <w:separator/>
      </w:r>
    </w:p>
  </w:endnote>
  <w:endnote w:type="continuationSeparator" w:id="0">
    <w:p w14:paraId="4E2E8BEE" w14:textId="77777777" w:rsidR="00DE0F03" w:rsidRDefault="00DE0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9E061" w14:textId="77777777" w:rsidR="00DE0F03" w:rsidRDefault="00DE0F03">
      <w:r>
        <w:separator/>
      </w:r>
    </w:p>
  </w:footnote>
  <w:footnote w:type="continuationSeparator" w:id="0">
    <w:p w14:paraId="7F0085AE" w14:textId="77777777" w:rsidR="00DE0F03" w:rsidRDefault="00DE0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302B0"/>
    <w:multiLevelType w:val="hybridMultilevel"/>
    <w:tmpl w:val="BA0295AA"/>
    <w:lvl w:ilvl="0" w:tplc="AC441C9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EE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9"/>
  </w:num>
  <w:num w:numId="3" w16cid:durableId="65109981">
    <w:abstractNumId w:val="8"/>
  </w:num>
  <w:num w:numId="4" w16cid:durableId="218831736">
    <w:abstractNumId w:val="5"/>
  </w:num>
  <w:num w:numId="5" w16cid:durableId="350188833">
    <w:abstractNumId w:val="0"/>
  </w:num>
  <w:num w:numId="6" w16cid:durableId="1730611767">
    <w:abstractNumId w:val="7"/>
  </w:num>
  <w:num w:numId="7" w16cid:durableId="1529021890">
    <w:abstractNumId w:val="6"/>
  </w:num>
  <w:num w:numId="8" w16cid:durableId="1085955822">
    <w:abstractNumId w:val="3"/>
  </w:num>
  <w:num w:numId="9" w16cid:durableId="582690055">
    <w:abstractNumId w:val="10"/>
  </w:num>
  <w:num w:numId="10" w16cid:durableId="17195432">
    <w:abstractNumId w:val="2"/>
  </w:num>
  <w:num w:numId="11" w16cid:durableId="8106360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53F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74426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36BD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6050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70A"/>
    <w:rsid w:val="001C4A99"/>
    <w:rsid w:val="001C5BCD"/>
    <w:rsid w:val="001C5F13"/>
    <w:rsid w:val="001D1260"/>
    <w:rsid w:val="001D12F4"/>
    <w:rsid w:val="001D431A"/>
    <w:rsid w:val="001D6AA7"/>
    <w:rsid w:val="001D7706"/>
    <w:rsid w:val="001E0AD9"/>
    <w:rsid w:val="001E3650"/>
    <w:rsid w:val="001E5071"/>
    <w:rsid w:val="001E623D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16BDF"/>
    <w:rsid w:val="00221B0D"/>
    <w:rsid w:val="00222B7A"/>
    <w:rsid w:val="002236CF"/>
    <w:rsid w:val="002242A2"/>
    <w:rsid w:val="00224A0E"/>
    <w:rsid w:val="00225744"/>
    <w:rsid w:val="00230048"/>
    <w:rsid w:val="00230F26"/>
    <w:rsid w:val="00237FEB"/>
    <w:rsid w:val="00240219"/>
    <w:rsid w:val="0024375F"/>
    <w:rsid w:val="002439E1"/>
    <w:rsid w:val="002455ED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75F6D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0F6A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E2C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26FF6"/>
    <w:rsid w:val="00331DF5"/>
    <w:rsid w:val="00333175"/>
    <w:rsid w:val="00336CE4"/>
    <w:rsid w:val="003413EF"/>
    <w:rsid w:val="00341980"/>
    <w:rsid w:val="00345BA2"/>
    <w:rsid w:val="003464B3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0496"/>
    <w:rsid w:val="003C2757"/>
    <w:rsid w:val="003C3F8B"/>
    <w:rsid w:val="003C46F1"/>
    <w:rsid w:val="003C6276"/>
    <w:rsid w:val="003C7445"/>
    <w:rsid w:val="003D029F"/>
    <w:rsid w:val="003D0CD1"/>
    <w:rsid w:val="003D0DF3"/>
    <w:rsid w:val="003D7429"/>
    <w:rsid w:val="003E0C18"/>
    <w:rsid w:val="003E0D0E"/>
    <w:rsid w:val="003F1FA9"/>
    <w:rsid w:val="003F7B49"/>
    <w:rsid w:val="004018B2"/>
    <w:rsid w:val="004041DA"/>
    <w:rsid w:val="00405680"/>
    <w:rsid w:val="00406534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1E82"/>
    <w:rsid w:val="004437E6"/>
    <w:rsid w:val="0044535C"/>
    <w:rsid w:val="00456954"/>
    <w:rsid w:val="004605CB"/>
    <w:rsid w:val="00461FF5"/>
    <w:rsid w:val="0046275B"/>
    <w:rsid w:val="00464A02"/>
    <w:rsid w:val="00465023"/>
    <w:rsid w:val="00473D60"/>
    <w:rsid w:val="00473E7A"/>
    <w:rsid w:val="00474E56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076F"/>
    <w:rsid w:val="004A1069"/>
    <w:rsid w:val="004A121F"/>
    <w:rsid w:val="004A16B0"/>
    <w:rsid w:val="004A1C3A"/>
    <w:rsid w:val="004A3135"/>
    <w:rsid w:val="004A507A"/>
    <w:rsid w:val="004A587B"/>
    <w:rsid w:val="004A7C33"/>
    <w:rsid w:val="004B26C8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D74B6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6C71"/>
    <w:rsid w:val="005202D1"/>
    <w:rsid w:val="0052278D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3461"/>
    <w:rsid w:val="0054560A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25"/>
    <w:rsid w:val="005F5862"/>
    <w:rsid w:val="00601526"/>
    <w:rsid w:val="00603E1D"/>
    <w:rsid w:val="00607217"/>
    <w:rsid w:val="00610592"/>
    <w:rsid w:val="00612503"/>
    <w:rsid w:val="00612CF7"/>
    <w:rsid w:val="006134A1"/>
    <w:rsid w:val="0061495B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5EEF"/>
    <w:rsid w:val="00677862"/>
    <w:rsid w:val="00677D08"/>
    <w:rsid w:val="006802E1"/>
    <w:rsid w:val="006809B5"/>
    <w:rsid w:val="006858B8"/>
    <w:rsid w:val="006909F0"/>
    <w:rsid w:val="006911C8"/>
    <w:rsid w:val="00691C9D"/>
    <w:rsid w:val="00692CEF"/>
    <w:rsid w:val="00692D38"/>
    <w:rsid w:val="00693C09"/>
    <w:rsid w:val="00694EF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55F2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3992"/>
    <w:rsid w:val="007952D3"/>
    <w:rsid w:val="00795676"/>
    <w:rsid w:val="00797B3D"/>
    <w:rsid w:val="00797E4F"/>
    <w:rsid w:val="007A0AF8"/>
    <w:rsid w:val="007A1458"/>
    <w:rsid w:val="007A29EF"/>
    <w:rsid w:val="007A39ED"/>
    <w:rsid w:val="007A4012"/>
    <w:rsid w:val="007A4062"/>
    <w:rsid w:val="007A467E"/>
    <w:rsid w:val="007A4A3D"/>
    <w:rsid w:val="007B2334"/>
    <w:rsid w:val="007B5B58"/>
    <w:rsid w:val="007C1696"/>
    <w:rsid w:val="007C1AA7"/>
    <w:rsid w:val="007C2C75"/>
    <w:rsid w:val="007C47EC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17BB0"/>
    <w:rsid w:val="008201EE"/>
    <w:rsid w:val="00821F27"/>
    <w:rsid w:val="0082729A"/>
    <w:rsid w:val="00830A3C"/>
    <w:rsid w:val="008312F0"/>
    <w:rsid w:val="00833414"/>
    <w:rsid w:val="00835742"/>
    <w:rsid w:val="00842897"/>
    <w:rsid w:val="00842F16"/>
    <w:rsid w:val="008435EE"/>
    <w:rsid w:val="0084452E"/>
    <w:rsid w:val="00844639"/>
    <w:rsid w:val="00845CFE"/>
    <w:rsid w:val="00845EE4"/>
    <w:rsid w:val="00846FA3"/>
    <w:rsid w:val="008511C3"/>
    <w:rsid w:val="00851302"/>
    <w:rsid w:val="0085150F"/>
    <w:rsid w:val="0085238E"/>
    <w:rsid w:val="00853FE6"/>
    <w:rsid w:val="00854864"/>
    <w:rsid w:val="008560B0"/>
    <w:rsid w:val="00856C1A"/>
    <w:rsid w:val="008700CC"/>
    <w:rsid w:val="00870371"/>
    <w:rsid w:val="00874F3A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831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0B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3F37"/>
    <w:rsid w:val="00994108"/>
    <w:rsid w:val="00994D70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370A"/>
    <w:rsid w:val="009F3C4D"/>
    <w:rsid w:val="00A018A0"/>
    <w:rsid w:val="00A029AD"/>
    <w:rsid w:val="00A029EA"/>
    <w:rsid w:val="00A044B8"/>
    <w:rsid w:val="00A10BC3"/>
    <w:rsid w:val="00A11B63"/>
    <w:rsid w:val="00A11E41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316D"/>
    <w:rsid w:val="00A8413D"/>
    <w:rsid w:val="00A8784D"/>
    <w:rsid w:val="00A918DA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0AE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EED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088C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04F"/>
    <w:rsid w:val="00BB7438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5FF7"/>
    <w:rsid w:val="00BD7AB8"/>
    <w:rsid w:val="00BE3537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5CE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139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72CB9"/>
    <w:rsid w:val="00C80172"/>
    <w:rsid w:val="00C9018B"/>
    <w:rsid w:val="00C924AB"/>
    <w:rsid w:val="00C94926"/>
    <w:rsid w:val="00C953B8"/>
    <w:rsid w:val="00C96057"/>
    <w:rsid w:val="00CA20BC"/>
    <w:rsid w:val="00CA2749"/>
    <w:rsid w:val="00CA4DAC"/>
    <w:rsid w:val="00CA55F0"/>
    <w:rsid w:val="00CA74BF"/>
    <w:rsid w:val="00CB59AF"/>
    <w:rsid w:val="00CB71E4"/>
    <w:rsid w:val="00CC0581"/>
    <w:rsid w:val="00CC2EF2"/>
    <w:rsid w:val="00CC3981"/>
    <w:rsid w:val="00CC5993"/>
    <w:rsid w:val="00CD08EC"/>
    <w:rsid w:val="00CD1895"/>
    <w:rsid w:val="00CD706A"/>
    <w:rsid w:val="00CD70EC"/>
    <w:rsid w:val="00CE2B74"/>
    <w:rsid w:val="00CE4B0D"/>
    <w:rsid w:val="00CE4F41"/>
    <w:rsid w:val="00CE4FA0"/>
    <w:rsid w:val="00CF2228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3E42"/>
    <w:rsid w:val="00D647A1"/>
    <w:rsid w:val="00D666AA"/>
    <w:rsid w:val="00D702C4"/>
    <w:rsid w:val="00D82CD9"/>
    <w:rsid w:val="00D833BD"/>
    <w:rsid w:val="00D8365A"/>
    <w:rsid w:val="00D83F91"/>
    <w:rsid w:val="00D843E9"/>
    <w:rsid w:val="00D87CFA"/>
    <w:rsid w:val="00D93010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0F03"/>
    <w:rsid w:val="00DE2993"/>
    <w:rsid w:val="00DE2AC2"/>
    <w:rsid w:val="00DE6BA9"/>
    <w:rsid w:val="00DE7FEA"/>
    <w:rsid w:val="00DF05E7"/>
    <w:rsid w:val="00DF06E3"/>
    <w:rsid w:val="00DF36B5"/>
    <w:rsid w:val="00E04DF2"/>
    <w:rsid w:val="00E05BEF"/>
    <w:rsid w:val="00E07045"/>
    <w:rsid w:val="00E11C12"/>
    <w:rsid w:val="00E11DBA"/>
    <w:rsid w:val="00E1339D"/>
    <w:rsid w:val="00E14B55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18E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31C3"/>
    <w:rsid w:val="00ED6FEF"/>
    <w:rsid w:val="00EE1468"/>
    <w:rsid w:val="00EE25FC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038"/>
    <w:rsid w:val="00F12706"/>
    <w:rsid w:val="00F1323E"/>
    <w:rsid w:val="00F170BA"/>
    <w:rsid w:val="00F21D66"/>
    <w:rsid w:val="00F22F34"/>
    <w:rsid w:val="00F24BCB"/>
    <w:rsid w:val="00F2603F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650F"/>
    <w:rsid w:val="00F67317"/>
    <w:rsid w:val="00F67DE5"/>
    <w:rsid w:val="00F7151E"/>
    <w:rsid w:val="00F71AB1"/>
    <w:rsid w:val="00F7524B"/>
    <w:rsid w:val="00F80059"/>
    <w:rsid w:val="00F80A0A"/>
    <w:rsid w:val="00F829B9"/>
    <w:rsid w:val="00F83CC0"/>
    <w:rsid w:val="00F84A43"/>
    <w:rsid w:val="00F852EE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2870</Words>
  <Characters>1636</Characters>
  <Application>Microsoft Office Word</Application>
  <DocSecurity>0</DocSecurity>
  <Lines>13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59</cp:revision>
  <cp:lastPrinted>2017-05-17T10:42:00Z</cp:lastPrinted>
  <dcterms:created xsi:type="dcterms:W3CDTF">2021-12-01T06:58:00Z</dcterms:created>
  <dcterms:modified xsi:type="dcterms:W3CDTF">2025-07-15T07:42:00Z</dcterms:modified>
</cp:coreProperties>
</file>