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2C1779A" w14:textId="408C6460" w:rsidR="000A1056" w:rsidRPr="009C3FF1" w:rsidRDefault="000A1056" w:rsidP="00ED4D57">
      <w:pPr>
        <w:pStyle w:val="NormalWeb"/>
        <w:jc w:val="center"/>
        <w:rPr>
          <w:rStyle w:val="Strong"/>
          <w:b w:val="0"/>
          <w:bCs w:val="0"/>
          <w:lang w:val="lt-LT"/>
        </w:rPr>
      </w:pPr>
      <w:r w:rsidRPr="009C3FF1">
        <w:rPr>
          <w:rStyle w:val="Strong"/>
          <w:rFonts w:eastAsiaTheme="majorEastAsia"/>
          <w:lang w:val="lt-LT"/>
        </w:rPr>
        <w:t>Nauja asociacija žada sk</w:t>
      </w:r>
      <w:r w:rsidR="009C3FF1">
        <w:rPr>
          <w:rStyle w:val="Strong"/>
          <w:rFonts w:eastAsiaTheme="majorEastAsia"/>
          <w:lang w:val="lt-LT"/>
        </w:rPr>
        <w:t>l</w:t>
      </w:r>
      <w:r w:rsidRPr="009C3FF1">
        <w:rPr>
          <w:rStyle w:val="Strong"/>
          <w:rFonts w:eastAsiaTheme="majorEastAsia"/>
          <w:lang w:val="lt-LT"/>
        </w:rPr>
        <w:t>andesnį mokesčių grąžinimą logistikos įmonėms</w:t>
      </w:r>
    </w:p>
    <w:p w14:paraId="0BD894A9" w14:textId="0C0492CB" w:rsidR="61885A7F" w:rsidRPr="009C3FF1" w:rsidRDefault="61885A7F" w:rsidP="40F125F6">
      <w:pPr>
        <w:spacing w:before="240" w:after="240"/>
        <w:jc w:val="both"/>
        <w:rPr>
          <w:rFonts w:ascii="Times New Roman" w:eastAsia="Times New Roman" w:hAnsi="Times New Roman" w:cs="Times New Roman"/>
          <w:lang w:val="lt-LT"/>
        </w:rPr>
      </w:pPr>
      <w:r w:rsidRPr="009C3FF1">
        <w:rPr>
          <w:rFonts w:ascii="Times New Roman" w:eastAsia="Times New Roman" w:hAnsi="Times New Roman" w:cs="Times New Roman"/>
          <w:lang w:val="lt-LT"/>
        </w:rPr>
        <w:t>Lietuvoje veikianti įmonė „</w:t>
      </w:r>
      <w:proofErr w:type="spellStart"/>
      <w:r w:rsidRPr="009C3FF1">
        <w:rPr>
          <w:rFonts w:ascii="Times New Roman" w:eastAsia="Times New Roman" w:hAnsi="Times New Roman" w:cs="Times New Roman"/>
          <w:lang w:val="lt-LT"/>
        </w:rPr>
        <w:t>Edenred</w:t>
      </w:r>
      <w:proofErr w:type="spellEnd"/>
      <w:r w:rsidRPr="009C3FF1">
        <w:rPr>
          <w:rFonts w:ascii="Times New Roman" w:eastAsia="Times New Roman" w:hAnsi="Times New Roman" w:cs="Times New Roman"/>
          <w:lang w:val="lt-LT"/>
        </w:rPr>
        <w:t xml:space="preserve"> </w:t>
      </w:r>
      <w:proofErr w:type="spellStart"/>
      <w:r w:rsidRPr="009C3FF1">
        <w:rPr>
          <w:rFonts w:ascii="Times New Roman" w:eastAsia="Times New Roman" w:hAnsi="Times New Roman" w:cs="Times New Roman"/>
          <w:lang w:val="lt-LT"/>
        </w:rPr>
        <w:t>Finance</w:t>
      </w:r>
      <w:proofErr w:type="spellEnd"/>
      <w:r w:rsidRPr="009C3FF1">
        <w:rPr>
          <w:rFonts w:ascii="Times New Roman" w:eastAsia="Times New Roman" w:hAnsi="Times New Roman" w:cs="Times New Roman"/>
          <w:lang w:val="lt-LT"/>
        </w:rPr>
        <w:t xml:space="preserve">“ ir </w:t>
      </w:r>
      <w:r w:rsidR="5B64A723" w:rsidRPr="009C3FF1">
        <w:rPr>
          <w:rFonts w:ascii="Times New Roman" w:eastAsia="Times New Roman" w:hAnsi="Times New Roman" w:cs="Times New Roman"/>
          <w:lang w:val="lt-LT"/>
        </w:rPr>
        <w:t xml:space="preserve">Nyderlandų bendrovė </w:t>
      </w:r>
      <w:r w:rsidR="00C51AC3" w:rsidRPr="009C3FF1">
        <w:rPr>
          <w:rFonts w:ascii="Times New Roman" w:eastAsia="Times New Roman" w:hAnsi="Times New Roman" w:cs="Times New Roman"/>
          <w:lang w:val="lt-LT"/>
        </w:rPr>
        <w:t>„</w:t>
      </w:r>
      <w:r w:rsidR="5B64A723" w:rsidRPr="009C3FF1">
        <w:rPr>
          <w:rFonts w:ascii="Times New Roman" w:eastAsia="Times New Roman" w:hAnsi="Times New Roman" w:cs="Times New Roman"/>
          <w:lang w:val="lt-LT"/>
        </w:rPr>
        <w:t xml:space="preserve">REMOBIS </w:t>
      </w:r>
      <w:proofErr w:type="spellStart"/>
      <w:r w:rsidR="5B64A723" w:rsidRPr="009C3FF1">
        <w:rPr>
          <w:rFonts w:ascii="Times New Roman" w:eastAsia="Times New Roman" w:hAnsi="Times New Roman" w:cs="Times New Roman"/>
          <w:lang w:val="lt-LT"/>
        </w:rPr>
        <w:t>Refund</w:t>
      </w:r>
      <w:proofErr w:type="spellEnd"/>
      <w:r w:rsidR="5B64A723" w:rsidRPr="009C3FF1">
        <w:rPr>
          <w:rFonts w:ascii="Times New Roman" w:eastAsia="Times New Roman" w:hAnsi="Times New Roman" w:cs="Times New Roman"/>
          <w:lang w:val="lt-LT"/>
        </w:rPr>
        <w:t xml:space="preserve"> </w:t>
      </w:r>
      <w:proofErr w:type="spellStart"/>
      <w:r w:rsidR="5B64A723" w:rsidRPr="009C3FF1">
        <w:rPr>
          <w:rFonts w:ascii="Times New Roman" w:eastAsia="Times New Roman" w:hAnsi="Times New Roman" w:cs="Times New Roman"/>
          <w:lang w:val="lt-LT"/>
        </w:rPr>
        <w:t>Service</w:t>
      </w:r>
      <w:proofErr w:type="spellEnd"/>
      <w:r w:rsidR="00C51AC3" w:rsidRPr="009C3FF1">
        <w:rPr>
          <w:rFonts w:ascii="Times New Roman" w:eastAsia="Times New Roman" w:hAnsi="Times New Roman" w:cs="Times New Roman"/>
          <w:lang w:val="lt-LT"/>
        </w:rPr>
        <w:t>“</w:t>
      </w:r>
      <w:r w:rsidR="5B64A723" w:rsidRPr="009C3FF1">
        <w:rPr>
          <w:rFonts w:ascii="Times New Roman" w:eastAsia="Times New Roman" w:hAnsi="Times New Roman" w:cs="Times New Roman"/>
          <w:lang w:val="lt-LT"/>
        </w:rPr>
        <w:t xml:space="preserve"> įkūrė naują iniciatyvą – Europos </w:t>
      </w:r>
      <w:r w:rsidR="00C51AC3" w:rsidRPr="009C3FF1">
        <w:rPr>
          <w:rFonts w:ascii="Times New Roman" w:eastAsia="Times New Roman" w:hAnsi="Times New Roman" w:cs="Times New Roman"/>
          <w:lang w:val="lt-LT"/>
        </w:rPr>
        <w:t>m</w:t>
      </w:r>
      <w:r w:rsidR="5B64A723" w:rsidRPr="009C3FF1">
        <w:rPr>
          <w:rFonts w:ascii="Times New Roman" w:eastAsia="Times New Roman" w:hAnsi="Times New Roman" w:cs="Times New Roman"/>
          <w:lang w:val="lt-LT"/>
        </w:rPr>
        <w:t xml:space="preserve">okesčių </w:t>
      </w:r>
      <w:r w:rsidR="00C51AC3" w:rsidRPr="009C3FF1">
        <w:rPr>
          <w:rFonts w:ascii="Times New Roman" w:eastAsia="Times New Roman" w:hAnsi="Times New Roman" w:cs="Times New Roman"/>
          <w:lang w:val="lt-LT"/>
        </w:rPr>
        <w:t>g</w:t>
      </w:r>
      <w:r w:rsidR="5B64A723" w:rsidRPr="009C3FF1">
        <w:rPr>
          <w:rFonts w:ascii="Times New Roman" w:eastAsia="Times New Roman" w:hAnsi="Times New Roman" w:cs="Times New Roman"/>
          <w:lang w:val="lt-LT"/>
        </w:rPr>
        <w:t xml:space="preserve">rąžinimo </w:t>
      </w:r>
      <w:r w:rsidR="00C51AC3" w:rsidRPr="009C3FF1">
        <w:rPr>
          <w:rFonts w:ascii="Times New Roman" w:eastAsia="Times New Roman" w:hAnsi="Times New Roman" w:cs="Times New Roman"/>
          <w:lang w:val="lt-LT"/>
        </w:rPr>
        <w:t>p</w:t>
      </w:r>
      <w:r w:rsidR="5B64A723" w:rsidRPr="009C3FF1">
        <w:rPr>
          <w:rFonts w:ascii="Times New Roman" w:eastAsia="Times New Roman" w:hAnsi="Times New Roman" w:cs="Times New Roman"/>
          <w:lang w:val="lt-LT"/>
        </w:rPr>
        <w:t xml:space="preserve">aslaugų </w:t>
      </w:r>
      <w:r w:rsidR="00C51AC3" w:rsidRPr="009C3FF1">
        <w:rPr>
          <w:rFonts w:ascii="Times New Roman" w:eastAsia="Times New Roman" w:hAnsi="Times New Roman" w:cs="Times New Roman"/>
          <w:lang w:val="lt-LT"/>
        </w:rPr>
        <w:t>t</w:t>
      </w:r>
      <w:r w:rsidR="5B64A723" w:rsidRPr="009C3FF1">
        <w:rPr>
          <w:rFonts w:ascii="Times New Roman" w:eastAsia="Times New Roman" w:hAnsi="Times New Roman" w:cs="Times New Roman"/>
          <w:lang w:val="lt-LT"/>
        </w:rPr>
        <w:t xml:space="preserve">eikėjų </w:t>
      </w:r>
      <w:r w:rsidR="00C51AC3" w:rsidRPr="009C3FF1">
        <w:rPr>
          <w:rFonts w:ascii="Times New Roman" w:eastAsia="Times New Roman" w:hAnsi="Times New Roman" w:cs="Times New Roman"/>
          <w:lang w:val="lt-LT"/>
        </w:rPr>
        <w:t>a</w:t>
      </w:r>
      <w:r w:rsidR="5B64A723" w:rsidRPr="009C3FF1">
        <w:rPr>
          <w:rFonts w:ascii="Times New Roman" w:eastAsia="Times New Roman" w:hAnsi="Times New Roman" w:cs="Times New Roman"/>
          <w:lang w:val="lt-LT"/>
        </w:rPr>
        <w:t xml:space="preserve">sociaciją (ERPA). Ši organizacija siekia standartizuoti ir supaprastinti mokesčių grąžinimo procesus tarptautinio kelių transporto sektoriuje, kuris </w:t>
      </w:r>
      <w:r w:rsidR="258222A9" w:rsidRPr="009C3FF1">
        <w:rPr>
          <w:rFonts w:ascii="Times New Roman" w:eastAsia="Times New Roman" w:hAnsi="Times New Roman" w:cs="Times New Roman"/>
          <w:lang w:val="lt-LT"/>
        </w:rPr>
        <w:t xml:space="preserve">yra </w:t>
      </w:r>
      <w:r w:rsidR="5B64A723" w:rsidRPr="009C3FF1">
        <w:rPr>
          <w:rFonts w:ascii="Times New Roman" w:eastAsia="Times New Roman" w:hAnsi="Times New Roman" w:cs="Times New Roman"/>
          <w:lang w:val="lt-LT"/>
        </w:rPr>
        <w:t>itin svarbus visos Europos ekonomikai</w:t>
      </w:r>
      <w:r w:rsidR="00C51AC3" w:rsidRPr="009C3FF1">
        <w:rPr>
          <w:rFonts w:ascii="Times New Roman" w:eastAsia="Times New Roman" w:hAnsi="Times New Roman" w:cs="Times New Roman"/>
          <w:lang w:val="lt-LT"/>
        </w:rPr>
        <w:t>, ypatingai transporto sektoriui.</w:t>
      </w:r>
    </w:p>
    <w:p w14:paraId="61EE4903" w14:textId="0BB84F3E" w:rsidR="00367083" w:rsidRPr="009C3FF1" w:rsidRDefault="00367083" w:rsidP="40F125F6">
      <w:pPr>
        <w:spacing w:before="240" w:after="240"/>
        <w:jc w:val="both"/>
        <w:rPr>
          <w:rFonts w:ascii="Times New Roman" w:eastAsia="Times New Roman" w:hAnsi="Times New Roman" w:cs="Times New Roman"/>
          <w:lang w:val="lt-LT"/>
        </w:rPr>
      </w:pPr>
      <w:r w:rsidRPr="009C3FF1">
        <w:rPr>
          <w:rFonts w:ascii="Times New Roman" w:eastAsia="Times New Roman" w:hAnsi="Times New Roman" w:cs="Times New Roman"/>
          <w:lang w:val="lt-LT"/>
        </w:rPr>
        <w:t xml:space="preserve">Pagrindinis ERPA tikslas – suvienyti pagrindinius mokesčių grąžinimo paslaugų teikėjus, skatinti bendradarbiavimą, skaidrumą bei efektyvumą sektoriaus viduje, taip sukuriant naudą tiek transporto įmonėms, tiek mokesčių </w:t>
      </w:r>
      <w:r w:rsidR="00CD24E8">
        <w:rPr>
          <w:rFonts w:ascii="Times New Roman" w:eastAsia="Times New Roman" w:hAnsi="Times New Roman" w:cs="Times New Roman"/>
          <w:lang w:val="lt-LT"/>
        </w:rPr>
        <w:t>institucijoms.</w:t>
      </w:r>
    </w:p>
    <w:p w14:paraId="44DD6F09" w14:textId="214D2F09" w:rsidR="7BB7F226" w:rsidRPr="009C3FF1" w:rsidRDefault="7BB7F226" w:rsidP="40F125F6">
      <w:pPr>
        <w:jc w:val="both"/>
        <w:rPr>
          <w:rFonts w:ascii="Times New Roman" w:eastAsia="Times New Roman" w:hAnsi="Times New Roman" w:cs="Times New Roman"/>
          <w:b/>
          <w:bCs/>
          <w:lang w:val="lt-LT"/>
        </w:rPr>
      </w:pPr>
      <w:r w:rsidRPr="009C3FF1">
        <w:rPr>
          <w:rFonts w:ascii="Times New Roman" w:eastAsia="Times New Roman" w:hAnsi="Times New Roman" w:cs="Times New Roman"/>
          <w:b/>
          <w:bCs/>
          <w:lang w:val="lt-LT"/>
        </w:rPr>
        <w:t>Atsakas į transporto sektoriaus iššūkius</w:t>
      </w:r>
    </w:p>
    <w:p w14:paraId="037743DB" w14:textId="7C341C2E" w:rsidR="3FD6B525" w:rsidRPr="009C3FF1" w:rsidRDefault="00CC3390" w:rsidP="40F125F6">
      <w:pPr>
        <w:spacing w:before="240" w:after="240"/>
        <w:jc w:val="both"/>
        <w:rPr>
          <w:rFonts w:ascii="Times New Roman" w:eastAsia="Times New Roman" w:hAnsi="Times New Roman" w:cs="Times New Roman"/>
          <w:lang w:val="lt-LT"/>
        </w:rPr>
      </w:pPr>
      <w:r>
        <w:rPr>
          <w:rFonts w:ascii="Times New Roman" w:eastAsia="Times New Roman" w:hAnsi="Times New Roman" w:cs="Times New Roman"/>
          <w:lang w:val="lt-LT"/>
        </w:rPr>
        <w:t>„</w:t>
      </w:r>
      <w:r w:rsidR="3FD6B525" w:rsidRPr="009C3FF1">
        <w:rPr>
          <w:rFonts w:ascii="Times New Roman" w:eastAsia="Times New Roman" w:hAnsi="Times New Roman" w:cs="Times New Roman"/>
          <w:lang w:val="lt-LT"/>
        </w:rPr>
        <w:t xml:space="preserve">Kasmet tūkstančiai tarptautinių kelių transporto įmonių </w:t>
      </w:r>
      <w:r w:rsidR="3FC96093" w:rsidRPr="009C3FF1">
        <w:rPr>
          <w:rFonts w:ascii="Times New Roman" w:eastAsia="Times New Roman" w:hAnsi="Times New Roman" w:cs="Times New Roman"/>
          <w:lang w:val="lt-LT"/>
        </w:rPr>
        <w:t>visoje Europoje</w:t>
      </w:r>
      <w:r w:rsidR="3FD6B525" w:rsidRPr="009C3FF1">
        <w:rPr>
          <w:rFonts w:ascii="Times New Roman" w:eastAsia="Times New Roman" w:hAnsi="Times New Roman" w:cs="Times New Roman"/>
          <w:lang w:val="lt-LT"/>
        </w:rPr>
        <w:t xml:space="preserve"> susiduria su sudėtingomis ir skirtingose šalyse nevienodomis mokesčių grąžinimo procedūromis. </w:t>
      </w:r>
      <w:r w:rsidR="0802CFF9" w:rsidRPr="009C3FF1">
        <w:rPr>
          <w:rFonts w:ascii="Times New Roman" w:eastAsia="Times New Roman" w:hAnsi="Times New Roman" w:cs="Times New Roman"/>
          <w:lang w:val="lt-LT"/>
        </w:rPr>
        <w:t xml:space="preserve">Todėl </w:t>
      </w:r>
      <w:r w:rsidR="3FD6B525" w:rsidRPr="009C3FF1">
        <w:rPr>
          <w:rFonts w:ascii="Times New Roman" w:eastAsia="Times New Roman" w:hAnsi="Times New Roman" w:cs="Times New Roman"/>
          <w:lang w:val="lt-LT"/>
        </w:rPr>
        <w:t xml:space="preserve">ERPA įkūrimas žymi svarbų žingsnį suteikiant sektoriui vieningą atstovavimą bei </w:t>
      </w:r>
      <w:r w:rsidR="006040D6">
        <w:rPr>
          <w:rFonts w:ascii="Times New Roman" w:eastAsia="Times New Roman" w:hAnsi="Times New Roman" w:cs="Times New Roman"/>
          <w:lang w:val="lt-LT"/>
        </w:rPr>
        <w:t xml:space="preserve">inicijuojant </w:t>
      </w:r>
      <w:r w:rsidR="3FD6B525" w:rsidRPr="009C3FF1">
        <w:rPr>
          <w:rFonts w:ascii="Times New Roman" w:eastAsia="Times New Roman" w:hAnsi="Times New Roman" w:cs="Times New Roman"/>
          <w:lang w:val="lt-LT"/>
        </w:rPr>
        <w:t>sprendimus, kurie padeda sumažinti biurokratiją, supaprastina procesus ir užtikrina savalaikį, sklandų mokesčių grąžinimą</w:t>
      </w:r>
      <w:r>
        <w:rPr>
          <w:rFonts w:ascii="Times New Roman" w:eastAsia="Times New Roman" w:hAnsi="Times New Roman" w:cs="Times New Roman"/>
          <w:lang w:val="lt-LT"/>
        </w:rPr>
        <w:t xml:space="preserve">“, - asociacijos steigimo tikslus komentuoja Loreta </w:t>
      </w:r>
      <w:proofErr w:type="spellStart"/>
      <w:r>
        <w:rPr>
          <w:rFonts w:ascii="Times New Roman" w:eastAsia="Times New Roman" w:hAnsi="Times New Roman" w:cs="Times New Roman"/>
          <w:lang w:val="lt-LT"/>
        </w:rPr>
        <w:t>Grekauskienė</w:t>
      </w:r>
      <w:proofErr w:type="spellEnd"/>
      <w:r>
        <w:rPr>
          <w:rFonts w:ascii="Times New Roman" w:eastAsia="Times New Roman" w:hAnsi="Times New Roman" w:cs="Times New Roman"/>
          <w:lang w:val="lt-LT"/>
        </w:rPr>
        <w:t>, „</w:t>
      </w:r>
      <w:proofErr w:type="spellStart"/>
      <w:r>
        <w:rPr>
          <w:rFonts w:ascii="Times New Roman" w:eastAsia="Times New Roman" w:hAnsi="Times New Roman" w:cs="Times New Roman"/>
          <w:lang w:val="lt-LT"/>
        </w:rPr>
        <w:t>Edenred</w:t>
      </w:r>
      <w:proofErr w:type="spellEnd"/>
      <w:r>
        <w:rPr>
          <w:rFonts w:ascii="Times New Roman" w:eastAsia="Times New Roman" w:hAnsi="Times New Roman" w:cs="Times New Roman"/>
          <w:lang w:val="lt-LT"/>
        </w:rPr>
        <w:t xml:space="preserve"> </w:t>
      </w:r>
      <w:proofErr w:type="spellStart"/>
      <w:r>
        <w:rPr>
          <w:rFonts w:ascii="Times New Roman" w:eastAsia="Times New Roman" w:hAnsi="Times New Roman" w:cs="Times New Roman"/>
          <w:lang w:val="lt-LT"/>
        </w:rPr>
        <w:t>Finance</w:t>
      </w:r>
      <w:proofErr w:type="spellEnd"/>
      <w:r>
        <w:rPr>
          <w:rFonts w:ascii="Times New Roman" w:eastAsia="Times New Roman" w:hAnsi="Times New Roman" w:cs="Times New Roman"/>
          <w:lang w:val="lt-LT"/>
        </w:rPr>
        <w:t xml:space="preserve">“ vadovė.  </w:t>
      </w:r>
    </w:p>
    <w:p w14:paraId="49594641" w14:textId="5597A8B7" w:rsidR="3FD6B525" w:rsidRPr="009C3FF1" w:rsidRDefault="3FD6B525" w:rsidP="40F125F6">
      <w:pPr>
        <w:spacing w:before="240" w:after="240"/>
        <w:jc w:val="both"/>
        <w:rPr>
          <w:rFonts w:ascii="Times New Roman" w:eastAsia="Times New Roman" w:hAnsi="Times New Roman" w:cs="Times New Roman"/>
          <w:lang w:val="lt-LT"/>
        </w:rPr>
      </w:pPr>
      <w:r w:rsidRPr="009C3FF1">
        <w:rPr>
          <w:rFonts w:ascii="Times New Roman" w:eastAsia="Times New Roman" w:hAnsi="Times New Roman" w:cs="Times New Roman"/>
          <w:lang w:val="lt-LT"/>
        </w:rPr>
        <w:t>Asociacijos steigėjai</w:t>
      </w:r>
      <w:r w:rsidR="6D951B33" w:rsidRPr="009C3FF1">
        <w:rPr>
          <w:rFonts w:ascii="Times New Roman" w:eastAsia="Times New Roman" w:hAnsi="Times New Roman" w:cs="Times New Roman"/>
          <w:lang w:val="lt-LT"/>
        </w:rPr>
        <w:t xml:space="preserve">, </w:t>
      </w:r>
      <w:r w:rsidR="00367083" w:rsidRPr="009C3FF1">
        <w:rPr>
          <w:rFonts w:ascii="Times New Roman" w:eastAsia="Times New Roman" w:hAnsi="Times New Roman" w:cs="Times New Roman"/>
          <w:lang w:val="lt-LT"/>
        </w:rPr>
        <w:t>„</w:t>
      </w:r>
      <w:proofErr w:type="spellStart"/>
      <w:r w:rsidRPr="009C3FF1">
        <w:rPr>
          <w:rFonts w:ascii="Times New Roman" w:eastAsia="Times New Roman" w:hAnsi="Times New Roman" w:cs="Times New Roman"/>
          <w:lang w:val="lt-LT"/>
        </w:rPr>
        <w:t>Edenred</w:t>
      </w:r>
      <w:proofErr w:type="spellEnd"/>
      <w:r w:rsidRPr="009C3FF1">
        <w:rPr>
          <w:rFonts w:ascii="Times New Roman" w:eastAsia="Times New Roman" w:hAnsi="Times New Roman" w:cs="Times New Roman"/>
          <w:lang w:val="lt-LT"/>
        </w:rPr>
        <w:t xml:space="preserve"> </w:t>
      </w:r>
      <w:proofErr w:type="spellStart"/>
      <w:r w:rsidRPr="009C3FF1">
        <w:rPr>
          <w:rFonts w:ascii="Times New Roman" w:eastAsia="Times New Roman" w:hAnsi="Times New Roman" w:cs="Times New Roman"/>
          <w:lang w:val="lt-LT"/>
        </w:rPr>
        <w:t>Finance</w:t>
      </w:r>
      <w:proofErr w:type="spellEnd"/>
      <w:r w:rsidR="00367083" w:rsidRPr="009C3FF1">
        <w:rPr>
          <w:rFonts w:ascii="Times New Roman" w:eastAsia="Times New Roman" w:hAnsi="Times New Roman" w:cs="Times New Roman"/>
          <w:lang w:val="lt-LT"/>
        </w:rPr>
        <w:t>“</w:t>
      </w:r>
      <w:r w:rsidRPr="009C3FF1">
        <w:rPr>
          <w:rFonts w:ascii="Times New Roman" w:eastAsia="Times New Roman" w:hAnsi="Times New Roman" w:cs="Times New Roman"/>
          <w:lang w:val="lt-LT"/>
        </w:rPr>
        <w:t xml:space="preserve"> (Lietuva) ir </w:t>
      </w:r>
      <w:r w:rsidR="00367083" w:rsidRPr="009C3FF1">
        <w:rPr>
          <w:rFonts w:ascii="Times New Roman" w:eastAsia="Times New Roman" w:hAnsi="Times New Roman" w:cs="Times New Roman"/>
          <w:lang w:val="lt-LT"/>
        </w:rPr>
        <w:t>„</w:t>
      </w:r>
      <w:r w:rsidRPr="009C3FF1">
        <w:rPr>
          <w:rFonts w:ascii="Times New Roman" w:eastAsia="Times New Roman" w:hAnsi="Times New Roman" w:cs="Times New Roman"/>
          <w:lang w:val="lt-LT"/>
        </w:rPr>
        <w:t xml:space="preserve">REMOBIS </w:t>
      </w:r>
      <w:proofErr w:type="spellStart"/>
      <w:r w:rsidRPr="009C3FF1">
        <w:rPr>
          <w:rFonts w:ascii="Times New Roman" w:eastAsia="Times New Roman" w:hAnsi="Times New Roman" w:cs="Times New Roman"/>
          <w:lang w:val="lt-LT"/>
        </w:rPr>
        <w:t>Refund</w:t>
      </w:r>
      <w:proofErr w:type="spellEnd"/>
      <w:r w:rsidRPr="009C3FF1">
        <w:rPr>
          <w:rFonts w:ascii="Times New Roman" w:eastAsia="Times New Roman" w:hAnsi="Times New Roman" w:cs="Times New Roman"/>
          <w:lang w:val="lt-LT"/>
        </w:rPr>
        <w:t xml:space="preserve"> </w:t>
      </w:r>
      <w:proofErr w:type="spellStart"/>
      <w:r w:rsidRPr="009C3FF1">
        <w:rPr>
          <w:rFonts w:ascii="Times New Roman" w:eastAsia="Times New Roman" w:hAnsi="Times New Roman" w:cs="Times New Roman"/>
          <w:lang w:val="lt-LT"/>
        </w:rPr>
        <w:t>Service</w:t>
      </w:r>
      <w:proofErr w:type="spellEnd"/>
      <w:r w:rsidR="00367083" w:rsidRPr="009C3FF1">
        <w:rPr>
          <w:rFonts w:ascii="Times New Roman" w:eastAsia="Times New Roman" w:hAnsi="Times New Roman" w:cs="Times New Roman"/>
          <w:lang w:val="lt-LT"/>
        </w:rPr>
        <w:t>“</w:t>
      </w:r>
      <w:r w:rsidRPr="009C3FF1">
        <w:rPr>
          <w:rFonts w:ascii="Times New Roman" w:eastAsia="Times New Roman" w:hAnsi="Times New Roman" w:cs="Times New Roman"/>
          <w:lang w:val="lt-LT"/>
        </w:rPr>
        <w:t xml:space="preserve"> (Nyderlandai)</w:t>
      </w:r>
      <w:r w:rsidR="57555847" w:rsidRPr="009C3FF1">
        <w:rPr>
          <w:rFonts w:ascii="Times New Roman" w:eastAsia="Times New Roman" w:hAnsi="Times New Roman" w:cs="Times New Roman"/>
          <w:lang w:val="lt-LT"/>
        </w:rPr>
        <w:t>,</w:t>
      </w:r>
      <w:r w:rsidRPr="009C3FF1">
        <w:rPr>
          <w:rFonts w:ascii="Times New Roman" w:eastAsia="Times New Roman" w:hAnsi="Times New Roman" w:cs="Times New Roman"/>
          <w:lang w:val="lt-LT"/>
        </w:rPr>
        <w:t xml:space="preserve"> kartu su partneriais </w:t>
      </w:r>
      <w:r w:rsidR="00367083" w:rsidRPr="009C3FF1">
        <w:rPr>
          <w:rFonts w:ascii="Times New Roman" w:eastAsia="Times New Roman" w:hAnsi="Times New Roman" w:cs="Times New Roman"/>
          <w:lang w:val="lt-LT"/>
        </w:rPr>
        <w:t>„</w:t>
      </w:r>
      <w:proofErr w:type="spellStart"/>
      <w:r w:rsidRPr="009C3FF1">
        <w:rPr>
          <w:rFonts w:ascii="Times New Roman" w:eastAsia="Times New Roman" w:hAnsi="Times New Roman" w:cs="Times New Roman"/>
          <w:lang w:val="lt-LT"/>
        </w:rPr>
        <w:t>Nikosax</w:t>
      </w:r>
      <w:proofErr w:type="spellEnd"/>
      <w:r w:rsidR="00367083" w:rsidRPr="009C3FF1">
        <w:rPr>
          <w:rFonts w:ascii="Times New Roman" w:eastAsia="Times New Roman" w:hAnsi="Times New Roman" w:cs="Times New Roman"/>
          <w:lang w:val="lt-LT"/>
        </w:rPr>
        <w:t>“</w:t>
      </w:r>
      <w:r w:rsidRPr="009C3FF1">
        <w:rPr>
          <w:rFonts w:ascii="Times New Roman" w:eastAsia="Times New Roman" w:hAnsi="Times New Roman" w:cs="Times New Roman"/>
          <w:lang w:val="lt-LT"/>
        </w:rPr>
        <w:t xml:space="preserve"> (Danija), </w:t>
      </w:r>
      <w:r w:rsidR="00367083" w:rsidRPr="009C3FF1">
        <w:rPr>
          <w:rFonts w:ascii="Times New Roman" w:eastAsia="Times New Roman" w:hAnsi="Times New Roman" w:cs="Times New Roman"/>
          <w:lang w:val="lt-LT"/>
        </w:rPr>
        <w:t>„</w:t>
      </w:r>
      <w:r w:rsidRPr="009C3FF1">
        <w:rPr>
          <w:rFonts w:ascii="Times New Roman" w:eastAsia="Times New Roman" w:hAnsi="Times New Roman" w:cs="Times New Roman"/>
          <w:lang w:val="lt-LT"/>
        </w:rPr>
        <w:t xml:space="preserve">Alfa </w:t>
      </w:r>
      <w:proofErr w:type="spellStart"/>
      <w:r w:rsidRPr="009C3FF1">
        <w:rPr>
          <w:rFonts w:ascii="Times New Roman" w:eastAsia="Times New Roman" w:hAnsi="Times New Roman" w:cs="Times New Roman"/>
          <w:lang w:val="lt-LT"/>
        </w:rPr>
        <w:t>Transport</w:t>
      </w:r>
      <w:proofErr w:type="spellEnd"/>
      <w:r w:rsidRPr="009C3FF1">
        <w:rPr>
          <w:rFonts w:ascii="Times New Roman" w:eastAsia="Times New Roman" w:hAnsi="Times New Roman" w:cs="Times New Roman"/>
          <w:lang w:val="lt-LT"/>
        </w:rPr>
        <w:t xml:space="preserve"> </w:t>
      </w:r>
      <w:proofErr w:type="spellStart"/>
      <w:r w:rsidRPr="009C3FF1">
        <w:rPr>
          <w:rFonts w:ascii="Times New Roman" w:eastAsia="Times New Roman" w:hAnsi="Times New Roman" w:cs="Times New Roman"/>
          <w:lang w:val="lt-LT"/>
        </w:rPr>
        <w:t>Service</w:t>
      </w:r>
      <w:proofErr w:type="spellEnd"/>
      <w:r w:rsidR="00367083" w:rsidRPr="009C3FF1">
        <w:rPr>
          <w:rFonts w:ascii="Times New Roman" w:eastAsia="Times New Roman" w:hAnsi="Times New Roman" w:cs="Times New Roman"/>
          <w:lang w:val="lt-LT"/>
        </w:rPr>
        <w:t>“</w:t>
      </w:r>
      <w:r w:rsidRPr="009C3FF1">
        <w:rPr>
          <w:rFonts w:ascii="Times New Roman" w:eastAsia="Times New Roman" w:hAnsi="Times New Roman" w:cs="Times New Roman"/>
          <w:lang w:val="lt-LT"/>
        </w:rPr>
        <w:t xml:space="preserve"> (Nyderlandai) ir </w:t>
      </w:r>
      <w:r w:rsidR="00367083" w:rsidRPr="009C3FF1">
        <w:rPr>
          <w:rFonts w:ascii="Times New Roman" w:eastAsia="Times New Roman" w:hAnsi="Times New Roman" w:cs="Times New Roman"/>
          <w:lang w:val="lt-LT"/>
        </w:rPr>
        <w:t>„</w:t>
      </w:r>
      <w:proofErr w:type="spellStart"/>
      <w:r w:rsidRPr="009C3FF1">
        <w:rPr>
          <w:rFonts w:ascii="Times New Roman" w:eastAsia="Times New Roman" w:hAnsi="Times New Roman" w:cs="Times New Roman"/>
          <w:lang w:val="lt-LT"/>
        </w:rPr>
        <w:t>Tax</w:t>
      </w:r>
      <w:proofErr w:type="spellEnd"/>
      <w:r w:rsidRPr="009C3FF1">
        <w:rPr>
          <w:rFonts w:ascii="Times New Roman" w:eastAsia="Times New Roman" w:hAnsi="Times New Roman" w:cs="Times New Roman"/>
          <w:lang w:val="lt-LT"/>
        </w:rPr>
        <w:t xml:space="preserve"> </w:t>
      </w:r>
      <w:proofErr w:type="spellStart"/>
      <w:r w:rsidRPr="009C3FF1">
        <w:rPr>
          <w:rFonts w:ascii="Times New Roman" w:eastAsia="Times New Roman" w:hAnsi="Times New Roman" w:cs="Times New Roman"/>
          <w:lang w:val="lt-LT"/>
        </w:rPr>
        <w:t>Refund</w:t>
      </w:r>
      <w:proofErr w:type="spellEnd"/>
      <w:r w:rsidRPr="009C3FF1">
        <w:rPr>
          <w:rFonts w:ascii="Times New Roman" w:eastAsia="Times New Roman" w:hAnsi="Times New Roman" w:cs="Times New Roman"/>
          <w:lang w:val="lt-LT"/>
        </w:rPr>
        <w:t xml:space="preserve"> S.R.L.</w:t>
      </w:r>
      <w:r w:rsidR="00367083" w:rsidRPr="009C3FF1">
        <w:rPr>
          <w:rFonts w:ascii="Times New Roman" w:eastAsia="Times New Roman" w:hAnsi="Times New Roman" w:cs="Times New Roman"/>
          <w:lang w:val="lt-LT"/>
        </w:rPr>
        <w:t>“</w:t>
      </w:r>
      <w:r w:rsidRPr="009C3FF1">
        <w:rPr>
          <w:rFonts w:ascii="Times New Roman" w:eastAsia="Times New Roman" w:hAnsi="Times New Roman" w:cs="Times New Roman"/>
          <w:lang w:val="lt-LT"/>
        </w:rPr>
        <w:t xml:space="preserve"> (Rumunija) atstovauja reikšmingą šio sektoriaus dalį. Šios įmonės kasmet aptarnauja apie 32 000 klientų ir </w:t>
      </w:r>
      <w:r w:rsidR="00476E72">
        <w:rPr>
          <w:rFonts w:ascii="Times New Roman" w:eastAsia="Times New Roman" w:hAnsi="Times New Roman" w:cs="Times New Roman"/>
          <w:lang w:val="lt-LT"/>
        </w:rPr>
        <w:t xml:space="preserve">pateikia </w:t>
      </w:r>
      <w:r w:rsidRPr="009C3FF1">
        <w:rPr>
          <w:rFonts w:ascii="Times New Roman" w:eastAsia="Times New Roman" w:hAnsi="Times New Roman" w:cs="Times New Roman"/>
          <w:lang w:val="lt-LT"/>
        </w:rPr>
        <w:t xml:space="preserve">daugiau nei 220 000 mokesčių grąžinimo </w:t>
      </w:r>
      <w:r w:rsidR="00476E72" w:rsidRPr="009C3FF1">
        <w:rPr>
          <w:rFonts w:ascii="Times New Roman" w:eastAsia="Times New Roman" w:hAnsi="Times New Roman" w:cs="Times New Roman"/>
          <w:lang w:val="lt-LT"/>
        </w:rPr>
        <w:t>p</w:t>
      </w:r>
      <w:r w:rsidR="00476E72">
        <w:rPr>
          <w:rFonts w:ascii="Times New Roman" w:eastAsia="Times New Roman" w:hAnsi="Times New Roman" w:cs="Times New Roman"/>
          <w:lang w:val="lt-LT"/>
        </w:rPr>
        <w:t>araiškų</w:t>
      </w:r>
      <w:r w:rsidRPr="009C3FF1">
        <w:rPr>
          <w:rFonts w:ascii="Times New Roman" w:eastAsia="Times New Roman" w:hAnsi="Times New Roman" w:cs="Times New Roman"/>
          <w:lang w:val="lt-LT"/>
        </w:rPr>
        <w:t>.</w:t>
      </w:r>
    </w:p>
    <w:p w14:paraId="456A8D9A" w14:textId="6BC85612" w:rsidR="3FD6B525" w:rsidRPr="009C3FF1" w:rsidRDefault="3FD6B525" w:rsidP="40F125F6">
      <w:pPr>
        <w:spacing w:before="240" w:after="240"/>
        <w:jc w:val="both"/>
        <w:rPr>
          <w:rFonts w:ascii="Times New Roman" w:eastAsia="Times New Roman" w:hAnsi="Times New Roman" w:cs="Times New Roman"/>
          <w:lang w:val="lt-LT"/>
        </w:rPr>
      </w:pPr>
      <w:r w:rsidRPr="009C3FF1">
        <w:rPr>
          <w:rFonts w:ascii="Times New Roman" w:eastAsia="Times New Roman" w:hAnsi="Times New Roman" w:cs="Times New Roman"/>
          <w:lang w:val="lt-LT"/>
        </w:rPr>
        <w:t xml:space="preserve">„ERPA – tai drąsus žingsnis į priekį mokesčių grąžinimo paslaugų srityje. Suburdami pagrindinius rinkos dalyvius, siekiame naujų inovacijų, efektyvumo ir pasitikėjimo standartų“, – teigia ERPA pirmininkas </w:t>
      </w:r>
      <w:proofErr w:type="spellStart"/>
      <w:r w:rsidRPr="009C3FF1">
        <w:rPr>
          <w:rFonts w:ascii="Times New Roman" w:eastAsia="Times New Roman" w:hAnsi="Times New Roman" w:cs="Times New Roman"/>
          <w:lang w:val="lt-LT"/>
        </w:rPr>
        <w:t>Pieter</w:t>
      </w:r>
      <w:proofErr w:type="spellEnd"/>
      <w:r w:rsidRPr="009C3FF1">
        <w:rPr>
          <w:rFonts w:ascii="Times New Roman" w:eastAsia="Times New Roman" w:hAnsi="Times New Roman" w:cs="Times New Roman"/>
          <w:lang w:val="lt-LT"/>
        </w:rPr>
        <w:t xml:space="preserve"> </w:t>
      </w:r>
      <w:proofErr w:type="spellStart"/>
      <w:r w:rsidRPr="009C3FF1">
        <w:rPr>
          <w:rFonts w:ascii="Times New Roman" w:eastAsia="Times New Roman" w:hAnsi="Times New Roman" w:cs="Times New Roman"/>
          <w:lang w:val="lt-LT"/>
        </w:rPr>
        <w:t>van</w:t>
      </w:r>
      <w:proofErr w:type="spellEnd"/>
      <w:r w:rsidRPr="009C3FF1">
        <w:rPr>
          <w:rFonts w:ascii="Times New Roman" w:eastAsia="Times New Roman" w:hAnsi="Times New Roman" w:cs="Times New Roman"/>
          <w:lang w:val="lt-LT"/>
        </w:rPr>
        <w:t xml:space="preserve"> </w:t>
      </w:r>
      <w:proofErr w:type="spellStart"/>
      <w:r w:rsidRPr="009C3FF1">
        <w:rPr>
          <w:rFonts w:ascii="Times New Roman" w:eastAsia="Times New Roman" w:hAnsi="Times New Roman" w:cs="Times New Roman"/>
          <w:lang w:val="lt-LT"/>
        </w:rPr>
        <w:t>Wel</w:t>
      </w:r>
      <w:proofErr w:type="spellEnd"/>
      <w:r w:rsidRPr="009C3FF1">
        <w:rPr>
          <w:rFonts w:ascii="Times New Roman" w:eastAsia="Times New Roman" w:hAnsi="Times New Roman" w:cs="Times New Roman"/>
          <w:lang w:val="lt-LT"/>
        </w:rPr>
        <w:t>.</w:t>
      </w:r>
    </w:p>
    <w:p w14:paraId="143744A6" w14:textId="69236341" w:rsidR="00051BB9" w:rsidRPr="009C3FF1" w:rsidRDefault="399ECFEF" w:rsidP="40F125F6">
      <w:pPr>
        <w:jc w:val="both"/>
        <w:rPr>
          <w:rFonts w:ascii="Times New Roman" w:eastAsia="Times New Roman" w:hAnsi="Times New Roman" w:cs="Times New Roman"/>
          <w:b/>
          <w:bCs/>
          <w:lang w:val="lt-LT"/>
        </w:rPr>
      </w:pPr>
      <w:r w:rsidRPr="009C3FF1">
        <w:rPr>
          <w:rFonts w:ascii="Times New Roman" w:eastAsia="Times New Roman" w:hAnsi="Times New Roman" w:cs="Times New Roman"/>
          <w:b/>
          <w:bCs/>
          <w:lang w:val="lt-LT"/>
        </w:rPr>
        <w:t>Vertė mokesčių institucijoms</w:t>
      </w:r>
      <w:r w:rsidR="67497860" w:rsidRPr="009C3FF1">
        <w:rPr>
          <w:rFonts w:ascii="Times New Roman" w:eastAsia="Times New Roman" w:hAnsi="Times New Roman" w:cs="Times New Roman"/>
          <w:b/>
          <w:bCs/>
          <w:lang w:val="lt-LT"/>
        </w:rPr>
        <w:t xml:space="preserve"> ir valstybei</w:t>
      </w:r>
      <w:r w:rsidR="3F096509" w:rsidRPr="009C3FF1">
        <w:rPr>
          <w:rFonts w:ascii="Times New Roman" w:eastAsia="Times New Roman" w:hAnsi="Times New Roman" w:cs="Times New Roman"/>
          <w:b/>
          <w:bCs/>
          <w:lang w:val="lt-LT"/>
        </w:rPr>
        <w:t xml:space="preserve"> </w:t>
      </w:r>
    </w:p>
    <w:p w14:paraId="6548C7ED" w14:textId="12E085EA" w:rsidR="00367083" w:rsidRPr="009C3FF1" w:rsidRDefault="00367083" w:rsidP="40F125F6">
      <w:pPr>
        <w:spacing w:before="240" w:after="240"/>
        <w:jc w:val="both"/>
        <w:rPr>
          <w:rFonts w:ascii="Times New Roman" w:eastAsia="Times New Roman" w:hAnsi="Times New Roman" w:cs="Times New Roman"/>
          <w:lang w:val="lt-LT"/>
        </w:rPr>
      </w:pPr>
      <w:r w:rsidRPr="009C3FF1">
        <w:rPr>
          <w:rFonts w:ascii="Times New Roman" w:eastAsia="Times New Roman" w:hAnsi="Times New Roman" w:cs="Times New Roman"/>
          <w:lang w:val="lt-LT"/>
        </w:rPr>
        <w:t>Naujoji asociacija vienija rinkos lyderius siekdama supaprastinti sudėtingus administracinius procesus, didinti skaidrumą ir kurti vertę visiems šio sektoriaus dalyviams. Efektyvumas, teisės aktų laikymasis ir aiškūs procesai šiame sektoriuje yra laikomi kertiniais veiklos principais, todėl ERPA savo veikloje vadovausis šiais standartais.</w:t>
      </w:r>
    </w:p>
    <w:p w14:paraId="5C438FD2" w14:textId="7584B519" w:rsidR="4F1B207A" w:rsidRPr="009C3FF1" w:rsidRDefault="4F1B207A" w:rsidP="40F125F6">
      <w:pPr>
        <w:spacing w:before="240" w:after="240"/>
        <w:jc w:val="both"/>
        <w:rPr>
          <w:rFonts w:ascii="Times New Roman" w:eastAsia="Times New Roman" w:hAnsi="Times New Roman" w:cs="Times New Roman"/>
          <w:lang w:val="lt-LT"/>
        </w:rPr>
      </w:pPr>
      <w:r w:rsidRPr="009C3FF1">
        <w:rPr>
          <w:rFonts w:ascii="Times New Roman" w:eastAsia="Times New Roman" w:hAnsi="Times New Roman" w:cs="Times New Roman"/>
          <w:lang w:val="lt-LT"/>
        </w:rPr>
        <w:t xml:space="preserve">ERPA </w:t>
      </w:r>
      <w:r w:rsidR="00367083" w:rsidRPr="009C3FF1">
        <w:rPr>
          <w:rFonts w:ascii="Times New Roman" w:eastAsia="Times New Roman" w:hAnsi="Times New Roman" w:cs="Times New Roman"/>
          <w:lang w:val="lt-LT"/>
        </w:rPr>
        <w:t xml:space="preserve">taipogi </w:t>
      </w:r>
      <w:r w:rsidRPr="009C3FF1">
        <w:rPr>
          <w:rFonts w:ascii="Times New Roman" w:eastAsia="Times New Roman" w:hAnsi="Times New Roman" w:cs="Times New Roman"/>
          <w:lang w:val="lt-LT"/>
        </w:rPr>
        <w:t>siekia didinti mokesčių grąžinimo procesų efektyvumą ir prisidėti prie valdžios institucijų supratimo apie šio sektoriaus svarbą. Suburdama pirmaujančius Europos paslaugų teikėjus, asociacija skatina konstruktyvų bendradarbiavimą ir prisideda prie aukštesnių paslaugų kokybės standartų diegimo visame sektoriuje.</w:t>
      </w:r>
    </w:p>
    <w:p w14:paraId="19035812" w14:textId="0ED2D448" w:rsidR="000A1056" w:rsidRPr="009C3FF1" w:rsidRDefault="000A1056" w:rsidP="40F125F6">
      <w:pPr>
        <w:spacing w:before="240" w:after="240"/>
        <w:jc w:val="both"/>
        <w:rPr>
          <w:rFonts w:ascii="Times New Roman" w:eastAsia="Times New Roman" w:hAnsi="Times New Roman" w:cs="Times New Roman"/>
          <w:b/>
          <w:bCs/>
          <w:lang w:val="lt-LT"/>
        </w:rPr>
      </w:pPr>
      <w:r w:rsidRPr="009C3FF1">
        <w:rPr>
          <w:rFonts w:ascii="Times New Roman" w:eastAsia="Times New Roman" w:hAnsi="Times New Roman" w:cs="Times New Roman"/>
          <w:b/>
          <w:bCs/>
          <w:lang w:val="lt-LT"/>
        </w:rPr>
        <w:lastRenderedPageBreak/>
        <w:t>Prisidės prie sukčiavimo prevencijos</w:t>
      </w:r>
    </w:p>
    <w:p w14:paraId="2C72F5BA" w14:textId="681C194C" w:rsidR="68FE8E61" w:rsidRPr="009C3FF1" w:rsidRDefault="68FE8E61" w:rsidP="40F125F6">
      <w:pPr>
        <w:spacing w:before="240" w:after="240"/>
        <w:jc w:val="both"/>
        <w:rPr>
          <w:rFonts w:ascii="Times New Roman" w:eastAsia="Times New Roman" w:hAnsi="Times New Roman" w:cs="Times New Roman"/>
          <w:lang w:val="lt-LT"/>
        </w:rPr>
      </w:pPr>
      <w:r w:rsidRPr="009C3FF1">
        <w:rPr>
          <w:rFonts w:ascii="Times New Roman" w:eastAsia="Times New Roman" w:hAnsi="Times New Roman" w:cs="Times New Roman"/>
          <w:lang w:val="lt-LT"/>
        </w:rPr>
        <w:t>Vienas pagrindinių ERPA prioritetų – gerinti mokesčių grąžinimo sąlygas ir aktyviai prisidėti prie sukčiavimo prevencijos.</w:t>
      </w:r>
      <w:r w:rsidR="4F1B207A" w:rsidRPr="009C3FF1">
        <w:rPr>
          <w:rFonts w:ascii="Times New Roman" w:eastAsia="Times New Roman" w:hAnsi="Times New Roman" w:cs="Times New Roman"/>
          <w:lang w:val="lt-LT"/>
        </w:rPr>
        <w:t xml:space="preserve"> Šie </w:t>
      </w:r>
      <w:r w:rsidR="6DE360A4" w:rsidRPr="009C3FF1">
        <w:rPr>
          <w:rFonts w:ascii="Times New Roman" w:eastAsia="Times New Roman" w:hAnsi="Times New Roman" w:cs="Times New Roman"/>
          <w:lang w:val="lt-LT"/>
        </w:rPr>
        <w:t>siekiai taip pat dera su</w:t>
      </w:r>
      <w:r w:rsidR="4F1B207A" w:rsidRPr="009C3FF1">
        <w:rPr>
          <w:rFonts w:ascii="Times New Roman" w:eastAsia="Times New Roman" w:hAnsi="Times New Roman" w:cs="Times New Roman"/>
          <w:lang w:val="lt-LT"/>
        </w:rPr>
        <w:t xml:space="preserve"> mokesčių administratorių </w:t>
      </w:r>
      <w:r w:rsidR="2D4FEE2F" w:rsidRPr="009C3FF1">
        <w:rPr>
          <w:rFonts w:ascii="Times New Roman" w:eastAsia="Times New Roman" w:hAnsi="Times New Roman" w:cs="Times New Roman"/>
          <w:lang w:val="lt-LT"/>
        </w:rPr>
        <w:t xml:space="preserve">tikslu užtikrinti skaidrią, sąžiningą ir veiksmingą mokesčių sistemą. </w:t>
      </w:r>
      <w:r w:rsidR="4F1B207A" w:rsidRPr="009C3FF1">
        <w:rPr>
          <w:rFonts w:ascii="Times New Roman" w:eastAsia="Times New Roman" w:hAnsi="Times New Roman" w:cs="Times New Roman"/>
          <w:lang w:val="lt-LT"/>
        </w:rPr>
        <w:t xml:space="preserve">Bendradarbiaudamos su ERPA, institucijos gali naudotis detalesniais sektoriaus duomenimis bei analitinėmis įžvalgomis, kurios </w:t>
      </w:r>
      <w:r w:rsidR="10B0FD73" w:rsidRPr="009C3FF1">
        <w:rPr>
          <w:rFonts w:ascii="Times New Roman" w:eastAsia="Times New Roman" w:hAnsi="Times New Roman" w:cs="Times New Roman"/>
          <w:lang w:val="lt-LT"/>
        </w:rPr>
        <w:t xml:space="preserve">padės </w:t>
      </w:r>
      <w:r w:rsidR="4F1B207A" w:rsidRPr="009C3FF1">
        <w:rPr>
          <w:rFonts w:ascii="Times New Roman" w:eastAsia="Times New Roman" w:hAnsi="Times New Roman" w:cs="Times New Roman"/>
          <w:lang w:val="lt-LT"/>
        </w:rPr>
        <w:t>greičiau identifikuoti pažeidimus ir efektyviau juos valdyti.</w:t>
      </w:r>
    </w:p>
    <w:p w14:paraId="36088E3B" w14:textId="4E235364" w:rsidR="4F1B207A" w:rsidRPr="009C3FF1" w:rsidRDefault="4F1B207A" w:rsidP="40F125F6">
      <w:pPr>
        <w:spacing w:before="240" w:after="240"/>
        <w:jc w:val="both"/>
        <w:rPr>
          <w:rFonts w:ascii="Times New Roman" w:eastAsia="Times New Roman" w:hAnsi="Times New Roman" w:cs="Times New Roman"/>
          <w:lang w:val="lt-LT"/>
        </w:rPr>
      </w:pPr>
      <w:r w:rsidRPr="009C3FF1">
        <w:rPr>
          <w:rFonts w:ascii="Times New Roman" w:eastAsia="Times New Roman" w:hAnsi="Times New Roman" w:cs="Times New Roman"/>
          <w:lang w:val="lt-LT"/>
        </w:rPr>
        <w:t>Toks partnerystės modelis stiprin</w:t>
      </w:r>
      <w:r w:rsidR="63A95AA7" w:rsidRPr="009C3FF1">
        <w:rPr>
          <w:rFonts w:ascii="Times New Roman" w:eastAsia="Times New Roman" w:hAnsi="Times New Roman" w:cs="Times New Roman"/>
          <w:lang w:val="lt-LT"/>
        </w:rPr>
        <w:t xml:space="preserve">s </w:t>
      </w:r>
      <w:r w:rsidRPr="009C3FF1">
        <w:rPr>
          <w:rFonts w:ascii="Times New Roman" w:eastAsia="Times New Roman" w:hAnsi="Times New Roman" w:cs="Times New Roman"/>
          <w:lang w:val="lt-LT"/>
        </w:rPr>
        <w:t xml:space="preserve">dialogą tarp institucijų ir paslaugų teikėjų, </w:t>
      </w:r>
      <w:r w:rsidR="00860D47">
        <w:rPr>
          <w:rFonts w:ascii="Times New Roman" w:eastAsia="Times New Roman" w:hAnsi="Times New Roman" w:cs="Times New Roman"/>
          <w:lang w:val="lt-LT"/>
        </w:rPr>
        <w:t xml:space="preserve">skatins </w:t>
      </w:r>
      <w:r w:rsidRPr="009C3FF1">
        <w:rPr>
          <w:rFonts w:ascii="Times New Roman" w:eastAsia="Times New Roman" w:hAnsi="Times New Roman" w:cs="Times New Roman"/>
          <w:lang w:val="lt-LT"/>
        </w:rPr>
        <w:t>mažin</w:t>
      </w:r>
      <w:r w:rsidR="004D26AE">
        <w:rPr>
          <w:rFonts w:ascii="Times New Roman" w:eastAsia="Times New Roman" w:hAnsi="Times New Roman" w:cs="Times New Roman"/>
          <w:lang w:val="lt-LT"/>
        </w:rPr>
        <w:t>ti</w:t>
      </w:r>
      <w:r w:rsidRPr="009C3FF1">
        <w:rPr>
          <w:rFonts w:ascii="Times New Roman" w:eastAsia="Times New Roman" w:hAnsi="Times New Roman" w:cs="Times New Roman"/>
          <w:lang w:val="lt-LT"/>
        </w:rPr>
        <w:t xml:space="preserve"> administracinę naštą ir pad</w:t>
      </w:r>
      <w:r w:rsidR="2F25C557" w:rsidRPr="009C3FF1">
        <w:rPr>
          <w:rFonts w:ascii="Times New Roman" w:eastAsia="Times New Roman" w:hAnsi="Times New Roman" w:cs="Times New Roman"/>
          <w:lang w:val="lt-LT"/>
        </w:rPr>
        <w:t>ės</w:t>
      </w:r>
      <w:r w:rsidRPr="009C3FF1">
        <w:rPr>
          <w:rFonts w:ascii="Times New Roman" w:eastAsia="Times New Roman" w:hAnsi="Times New Roman" w:cs="Times New Roman"/>
          <w:lang w:val="lt-LT"/>
        </w:rPr>
        <w:t xml:space="preserve"> užtikrinti geresnį teisinių reikalavimų laikymąsi. Dalijimasis gerąja praktika ir ekspertinėmis įžvalgomis kur</w:t>
      </w:r>
      <w:r w:rsidR="49D7D60C" w:rsidRPr="009C3FF1">
        <w:rPr>
          <w:rFonts w:ascii="Times New Roman" w:eastAsia="Times New Roman" w:hAnsi="Times New Roman" w:cs="Times New Roman"/>
          <w:lang w:val="lt-LT"/>
        </w:rPr>
        <w:t xml:space="preserve">s </w:t>
      </w:r>
      <w:r w:rsidRPr="009C3FF1">
        <w:rPr>
          <w:rFonts w:ascii="Times New Roman" w:eastAsia="Times New Roman" w:hAnsi="Times New Roman" w:cs="Times New Roman"/>
          <w:lang w:val="lt-LT"/>
        </w:rPr>
        <w:t>tvirtą pagrindą pažangiai, skaitm</w:t>
      </w:r>
      <w:r w:rsidR="643EFD3F" w:rsidRPr="009C3FF1">
        <w:rPr>
          <w:rFonts w:ascii="Times New Roman" w:eastAsia="Times New Roman" w:hAnsi="Times New Roman" w:cs="Times New Roman"/>
          <w:lang w:val="lt-LT"/>
        </w:rPr>
        <w:t>e</w:t>
      </w:r>
      <w:r w:rsidRPr="009C3FF1">
        <w:rPr>
          <w:rFonts w:ascii="Times New Roman" w:eastAsia="Times New Roman" w:hAnsi="Times New Roman" w:cs="Times New Roman"/>
          <w:lang w:val="lt-LT"/>
        </w:rPr>
        <w:t xml:space="preserve">niniais sprendimais grįstai mokesčių sistemai, </w:t>
      </w:r>
      <w:r w:rsidR="602CD14C" w:rsidRPr="009C3FF1">
        <w:rPr>
          <w:rFonts w:ascii="Times New Roman" w:eastAsia="Times New Roman" w:hAnsi="Times New Roman" w:cs="Times New Roman"/>
          <w:lang w:val="lt-LT"/>
        </w:rPr>
        <w:t xml:space="preserve">paruoštai </w:t>
      </w:r>
      <w:r w:rsidRPr="009C3FF1">
        <w:rPr>
          <w:rFonts w:ascii="Times New Roman" w:eastAsia="Times New Roman" w:hAnsi="Times New Roman" w:cs="Times New Roman"/>
          <w:lang w:val="lt-LT"/>
        </w:rPr>
        <w:t>ateities iššūkiams.</w:t>
      </w:r>
    </w:p>
    <w:p w14:paraId="31257D1C" w14:textId="3E597F4E" w:rsidR="00051BB9" w:rsidRPr="009C3FF1" w:rsidRDefault="399ECFEF" w:rsidP="40F125F6">
      <w:pPr>
        <w:jc w:val="both"/>
        <w:rPr>
          <w:rFonts w:ascii="Times New Roman" w:eastAsia="Times New Roman" w:hAnsi="Times New Roman" w:cs="Times New Roman"/>
          <w:b/>
          <w:bCs/>
          <w:lang w:val="lt-LT"/>
        </w:rPr>
      </w:pPr>
      <w:r w:rsidRPr="009C3FF1">
        <w:rPr>
          <w:rFonts w:ascii="Times New Roman" w:eastAsia="Times New Roman" w:hAnsi="Times New Roman" w:cs="Times New Roman"/>
          <w:b/>
          <w:bCs/>
          <w:lang w:val="lt-LT"/>
        </w:rPr>
        <w:t>Apie steigėjus ir asociacijos narius</w:t>
      </w:r>
    </w:p>
    <w:p w14:paraId="0DCB5F8B" w14:textId="03061141" w:rsidR="1401490A" w:rsidRPr="009C3FF1" w:rsidRDefault="1401490A" w:rsidP="40F125F6">
      <w:pPr>
        <w:spacing w:before="240" w:after="240"/>
        <w:jc w:val="both"/>
        <w:rPr>
          <w:rFonts w:ascii="Times New Roman" w:eastAsia="Times New Roman" w:hAnsi="Times New Roman" w:cs="Times New Roman"/>
          <w:lang w:val="lt-LT"/>
        </w:rPr>
      </w:pPr>
      <w:r w:rsidRPr="009C3FF1">
        <w:rPr>
          <w:rFonts w:ascii="Times New Roman" w:eastAsia="Times New Roman" w:hAnsi="Times New Roman" w:cs="Times New Roman"/>
          <w:lang w:val="lt-LT"/>
        </w:rPr>
        <w:t>ERPA oficialiai įregistruota 2024 m. liepos 25 d. Nyderlanduose. Šiuo metu asociaciją sudaro penkios įmonės:</w:t>
      </w:r>
    </w:p>
    <w:p w14:paraId="3F582C68" w14:textId="7B9DFA06" w:rsidR="1401490A" w:rsidRPr="009C3FF1" w:rsidRDefault="00367083" w:rsidP="40F125F6">
      <w:pPr>
        <w:pStyle w:val="ListParagraph"/>
        <w:numPr>
          <w:ilvl w:val="0"/>
          <w:numId w:val="2"/>
        </w:numPr>
        <w:spacing w:before="240" w:after="240"/>
        <w:jc w:val="both"/>
        <w:rPr>
          <w:rFonts w:ascii="Times New Roman" w:eastAsia="Times New Roman" w:hAnsi="Times New Roman" w:cs="Times New Roman"/>
          <w:lang w:val="lt-LT"/>
        </w:rPr>
      </w:pPr>
      <w:r w:rsidRPr="009C3FF1">
        <w:rPr>
          <w:rFonts w:ascii="Times New Roman" w:eastAsia="Times New Roman" w:hAnsi="Times New Roman" w:cs="Times New Roman"/>
          <w:lang w:val="lt-LT"/>
        </w:rPr>
        <w:t>„</w:t>
      </w:r>
      <w:proofErr w:type="spellStart"/>
      <w:r w:rsidR="1401490A" w:rsidRPr="009C3FF1">
        <w:rPr>
          <w:rFonts w:ascii="Times New Roman" w:eastAsia="Times New Roman" w:hAnsi="Times New Roman" w:cs="Times New Roman"/>
          <w:lang w:val="lt-LT"/>
        </w:rPr>
        <w:t>Edenred</w:t>
      </w:r>
      <w:proofErr w:type="spellEnd"/>
      <w:r w:rsidR="1401490A" w:rsidRPr="009C3FF1">
        <w:rPr>
          <w:rFonts w:ascii="Times New Roman" w:eastAsia="Times New Roman" w:hAnsi="Times New Roman" w:cs="Times New Roman"/>
          <w:lang w:val="lt-LT"/>
        </w:rPr>
        <w:t xml:space="preserve"> </w:t>
      </w:r>
      <w:proofErr w:type="spellStart"/>
      <w:r w:rsidR="1401490A" w:rsidRPr="009C3FF1">
        <w:rPr>
          <w:rFonts w:ascii="Times New Roman" w:eastAsia="Times New Roman" w:hAnsi="Times New Roman" w:cs="Times New Roman"/>
          <w:lang w:val="lt-LT"/>
        </w:rPr>
        <w:t>Finance</w:t>
      </w:r>
      <w:proofErr w:type="spellEnd"/>
      <w:r w:rsidRPr="009C3FF1">
        <w:rPr>
          <w:rFonts w:ascii="Times New Roman" w:eastAsia="Times New Roman" w:hAnsi="Times New Roman" w:cs="Times New Roman"/>
          <w:lang w:val="lt-LT"/>
        </w:rPr>
        <w:t>“</w:t>
      </w:r>
      <w:r w:rsidR="1401490A" w:rsidRPr="009C3FF1">
        <w:rPr>
          <w:rFonts w:ascii="Times New Roman" w:eastAsia="Times New Roman" w:hAnsi="Times New Roman" w:cs="Times New Roman"/>
          <w:lang w:val="lt-LT"/>
        </w:rPr>
        <w:t xml:space="preserve"> – 2013 m. Vilniuje įkurta bendrovė, priklausanti tarptautinei EDENRED GROUP, yra viena didžiausių mokesčių grąžinimo paslaugų teikėjų Europoje.</w:t>
      </w:r>
    </w:p>
    <w:p w14:paraId="4FA5D957" w14:textId="4A3AE590" w:rsidR="1401490A" w:rsidRPr="009C3FF1" w:rsidRDefault="00367083" w:rsidP="40F125F6">
      <w:pPr>
        <w:pStyle w:val="ListParagraph"/>
        <w:numPr>
          <w:ilvl w:val="0"/>
          <w:numId w:val="2"/>
        </w:numPr>
        <w:spacing w:before="240" w:after="240"/>
        <w:jc w:val="both"/>
        <w:rPr>
          <w:rFonts w:ascii="Times New Roman" w:eastAsia="Times New Roman" w:hAnsi="Times New Roman" w:cs="Times New Roman"/>
          <w:lang w:val="lt-LT"/>
        </w:rPr>
      </w:pPr>
      <w:r w:rsidRPr="009C3FF1">
        <w:rPr>
          <w:rFonts w:ascii="Times New Roman" w:eastAsia="Times New Roman" w:hAnsi="Times New Roman" w:cs="Times New Roman"/>
          <w:lang w:val="lt-LT"/>
        </w:rPr>
        <w:t>„</w:t>
      </w:r>
      <w:r w:rsidR="1401490A" w:rsidRPr="009C3FF1">
        <w:rPr>
          <w:rFonts w:ascii="Times New Roman" w:eastAsia="Times New Roman" w:hAnsi="Times New Roman" w:cs="Times New Roman"/>
          <w:lang w:val="lt-LT"/>
        </w:rPr>
        <w:t xml:space="preserve">REMOBIS </w:t>
      </w:r>
      <w:proofErr w:type="spellStart"/>
      <w:r w:rsidR="1401490A" w:rsidRPr="009C3FF1">
        <w:rPr>
          <w:rFonts w:ascii="Times New Roman" w:eastAsia="Times New Roman" w:hAnsi="Times New Roman" w:cs="Times New Roman"/>
          <w:lang w:val="lt-LT"/>
        </w:rPr>
        <w:t>Refund</w:t>
      </w:r>
      <w:proofErr w:type="spellEnd"/>
      <w:r w:rsidR="1401490A" w:rsidRPr="009C3FF1">
        <w:rPr>
          <w:rFonts w:ascii="Times New Roman" w:eastAsia="Times New Roman" w:hAnsi="Times New Roman" w:cs="Times New Roman"/>
          <w:lang w:val="lt-LT"/>
        </w:rPr>
        <w:t xml:space="preserve"> </w:t>
      </w:r>
      <w:proofErr w:type="spellStart"/>
      <w:r w:rsidR="1401490A" w:rsidRPr="009C3FF1">
        <w:rPr>
          <w:rFonts w:ascii="Times New Roman" w:eastAsia="Times New Roman" w:hAnsi="Times New Roman" w:cs="Times New Roman"/>
          <w:lang w:val="lt-LT"/>
        </w:rPr>
        <w:t>Service</w:t>
      </w:r>
      <w:proofErr w:type="spellEnd"/>
      <w:r w:rsidRPr="009C3FF1">
        <w:rPr>
          <w:rFonts w:ascii="Times New Roman" w:eastAsia="Times New Roman" w:hAnsi="Times New Roman" w:cs="Times New Roman"/>
          <w:lang w:val="lt-LT"/>
        </w:rPr>
        <w:t>“</w:t>
      </w:r>
      <w:r w:rsidR="1401490A" w:rsidRPr="009C3FF1">
        <w:rPr>
          <w:rFonts w:ascii="Times New Roman" w:eastAsia="Times New Roman" w:hAnsi="Times New Roman" w:cs="Times New Roman"/>
          <w:lang w:val="lt-LT"/>
        </w:rPr>
        <w:t xml:space="preserve"> – nuo 2002 m. Utrechte (Nyderlandai) veikianti įmonė, teikianti mokesčių grąžinimo paslaugas tarptautinio transporto ir logistikos įmonėms visoje Europoje.</w:t>
      </w:r>
    </w:p>
    <w:p w14:paraId="6E92799A" w14:textId="785204DB" w:rsidR="1401490A" w:rsidRPr="009C3FF1" w:rsidRDefault="00367083" w:rsidP="40F125F6">
      <w:pPr>
        <w:pStyle w:val="ListParagraph"/>
        <w:numPr>
          <w:ilvl w:val="0"/>
          <w:numId w:val="2"/>
        </w:numPr>
        <w:spacing w:before="240" w:after="240"/>
        <w:jc w:val="both"/>
        <w:rPr>
          <w:rFonts w:ascii="Times New Roman" w:eastAsia="Times New Roman" w:hAnsi="Times New Roman" w:cs="Times New Roman"/>
          <w:lang w:val="lt-LT"/>
        </w:rPr>
      </w:pPr>
      <w:r w:rsidRPr="009C3FF1">
        <w:rPr>
          <w:rFonts w:ascii="Times New Roman" w:eastAsia="Times New Roman" w:hAnsi="Times New Roman" w:cs="Times New Roman"/>
          <w:lang w:val="lt-LT"/>
        </w:rPr>
        <w:t>„</w:t>
      </w:r>
      <w:r w:rsidR="1401490A" w:rsidRPr="009C3FF1">
        <w:rPr>
          <w:rFonts w:ascii="Times New Roman" w:eastAsia="Times New Roman" w:hAnsi="Times New Roman" w:cs="Times New Roman"/>
          <w:lang w:val="lt-LT"/>
        </w:rPr>
        <w:t xml:space="preserve">Alfa </w:t>
      </w:r>
      <w:proofErr w:type="spellStart"/>
      <w:r w:rsidR="1401490A" w:rsidRPr="009C3FF1">
        <w:rPr>
          <w:rFonts w:ascii="Times New Roman" w:eastAsia="Times New Roman" w:hAnsi="Times New Roman" w:cs="Times New Roman"/>
          <w:lang w:val="lt-LT"/>
        </w:rPr>
        <w:t>Transport</w:t>
      </w:r>
      <w:proofErr w:type="spellEnd"/>
      <w:r w:rsidR="1401490A" w:rsidRPr="009C3FF1">
        <w:rPr>
          <w:rFonts w:ascii="Times New Roman" w:eastAsia="Times New Roman" w:hAnsi="Times New Roman" w:cs="Times New Roman"/>
          <w:lang w:val="lt-LT"/>
        </w:rPr>
        <w:t xml:space="preserve"> </w:t>
      </w:r>
      <w:proofErr w:type="spellStart"/>
      <w:r w:rsidR="1401490A" w:rsidRPr="009C3FF1">
        <w:rPr>
          <w:rFonts w:ascii="Times New Roman" w:eastAsia="Times New Roman" w:hAnsi="Times New Roman" w:cs="Times New Roman"/>
          <w:lang w:val="lt-LT"/>
        </w:rPr>
        <w:t>Service</w:t>
      </w:r>
      <w:proofErr w:type="spellEnd"/>
      <w:r w:rsidRPr="009C3FF1">
        <w:rPr>
          <w:rFonts w:ascii="Times New Roman" w:eastAsia="Times New Roman" w:hAnsi="Times New Roman" w:cs="Times New Roman"/>
          <w:lang w:val="lt-LT"/>
        </w:rPr>
        <w:t>“</w:t>
      </w:r>
      <w:r w:rsidR="1401490A" w:rsidRPr="009C3FF1">
        <w:rPr>
          <w:rFonts w:ascii="Times New Roman" w:eastAsia="Times New Roman" w:hAnsi="Times New Roman" w:cs="Times New Roman"/>
          <w:lang w:val="lt-LT"/>
        </w:rPr>
        <w:t xml:space="preserve"> – nuo 1989 m. veikianti REMOBIS </w:t>
      </w:r>
      <w:r w:rsidR="001D57A7">
        <w:rPr>
          <w:rFonts w:ascii="Times New Roman" w:eastAsia="Times New Roman" w:hAnsi="Times New Roman" w:cs="Times New Roman"/>
          <w:lang w:val="lt-LT"/>
        </w:rPr>
        <w:t>grupės</w:t>
      </w:r>
      <w:r w:rsidR="1401490A" w:rsidRPr="009C3FF1">
        <w:rPr>
          <w:rFonts w:ascii="Times New Roman" w:eastAsia="Times New Roman" w:hAnsi="Times New Roman" w:cs="Times New Roman"/>
          <w:lang w:val="lt-LT"/>
        </w:rPr>
        <w:t xml:space="preserve"> įmonė Nyderlanduose, taip pat specializuojasi mokesčių grąžinimo paslaugose transporto sektoriui.</w:t>
      </w:r>
    </w:p>
    <w:p w14:paraId="3EF418D5" w14:textId="6E980048" w:rsidR="1401490A" w:rsidRPr="009C3FF1" w:rsidRDefault="00367083" w:rsidP="40F125F6">
      <w:pPr>
        <w:pStyle w:val="ListParagraph"/>
        <w:numPr>
          <w:ilvl w:val="0"/>
          <w:numId w:val="2"/>
        </w:numPr>
        <w:spacing w:before="240" w:after="240"/>
        <w:jc w:val="both"/>
        <w:rPr>
          <w:rFonts w:ascii="Times New Roman" w:eastAsia="Times New Roman" w:hAnsi="Times New Roman" w:cs="Times New Roman"/>
          <w:lang w:val="lt-LT"/>
        </w:rPr>
      </w:pPr>
      <w:r w:rsidRPr="009C3FF1">
        <w:rPr>
          <w:rFonts w:ascii="Times New Roman" w:eastAsia="Times New Roman" w:hAnsi="Times New Roman" w:cs="Times New Roman"/>
          <w:lang w:val="lt-LT"/>
        </w:rPr>
        <w:t>„</w:t>
      </w:r>
      <w:proofErr w:type="spellStart"/>
      <w:r w:rsidR="1401490A" w:rsidRPr="009C3FF1">
        <w:rPr>
          <w:rFonts w:ascii="Times New Roman" w:eastAsia="Times New Roman" w:hAnsi="Times New Roman" w:cs="Times New Roman"/>
          <w:lang w:val="lt-LT"/>
        </w:rPr>
        <w:t>Tax</w:t>
      </w:r>
      <w:proofErr w:type="spellEnd"/>
      <w:r w:rsidR="1401490A" w:rsidRPr="009C3FF1">
        <w:rPr>
          <w:rFonts w:ascii="Times New Roman" w:eastAsia="Times New Roman" w:hAnsi="Times New Roman" w:cs="Times New Roman"/>
          <w:lang w:val="lt-LT"/>
        </w:rPr>
        <w:t xml:space="preserve"> </w:t>
      </w:r>
      <w:proofErr w:type="spellStart"/>
      <w:r w:rsidR="1401490A" w:rsidRPr="009C3FF1">
        <w:rPr>
          <w:rFonts w:ascii="Times New Roman" w:eastAsia="Times New Roman" w:hAnsi="Times New Roman" w:cs="Times New Roman"/>
          <w:lang w:val="lt-LT"/>
        </w:rPr>
        <w:t>Refund</w:t>
      </w:r>
      <w:proofErr w:type="spellEnd"/>
      <w:r w:rsidR="1401490A" w:rsidRPr="009C3FF1">
        <w:rPr>
          <w:rFonts w:ascii="Times New Roman" w:eastAsia="Times New Roman" w:hAnsi="Times New Roman" w:cs="Times New Roman"/>
          <w:lang w:val="lt-LT"/>
        </w:rPr>
        <w:t xml:space="preserve"> S.R.L.</w:t>
      </w:r>
      <w:r w:rsidRPr="009C3FF1">
        <w:rPr>
          <w:rFonts w:ascii="Times New Roman" w:eastAsia="Times New Roman" w:hAnsi="Times New Roman" w:cs="Times New Roman"/>
          <w:lang w:val="lt-LT"/>
        </w:rPr>
        <w:t>“</w:t>
      </w:r>
      <w:r w:rsidR="1401490A" w:rsidRPr="009C3FF1">
        <w:rPr>
          <w:rFonts w:ascii="Times New Roman" w:eastAsia="Times New Roman" w:hAnsi="Times New Roman" w:cs="Times New Roman"/>
          <w:lang w:val="lt-LT"/>
        </w:rPr>
        <w:t xml:space="preserve"> – 2011 m. Bukarešte įkurta REMOBIS</w:t>
      </w:r>
      <w:r w:rsidRPr="009C3FF1">
        <w:rPr>
          <w:rFonts w:ascii="Times New Roman" w:eastAsia="Times New Roman" w:hAnsi="Times New Roman" w:cs="Times New Roman"/>
          <w:lang w:val="lt-LT"/>
        </w:rPr>
        <w:t xml:space="preserve"> </w:t>
      </w:r>
      <w:r w:rsidR="005B28F4">
        <w:rPr>
          <w:rFonts w:ascii="Times New Roman" w:eastAsia="Times New Roman" w:hAnsi="Times New Roman" w:cs="Times New Roman"/>
          <w:lang w:val="lt-LT"/>
        </w:rPr>
        <w:t>grupės</w:t>
      </w:r>
      <w:r w:rsidR="1401490A" w:rsidRPr="009C3FF1">
        <w:rPr>
          <w:rFonts w:ascii="Times New Roman" w:eastAsia="Times New Roman" w:hAnsi="Times New Roman" w:cs="Times New Roman"/>
          <w:lang w:val="lt-LT"/>
        </w:rPr>
        <w:t xml:space="preserve"> bendrovė, aptarnaujanti tarptautinio transporto sektorių visoje Europoje.</w:t>
      </w:r>
    </w:p>
    <w:p w14:paraId="1FBB6B55" w14:textId="2B5FE43F" w:rsidR="40F125F6" w:rsidRPr="009C3FF1" w:rsidRDefault="00367083" w:rsidP="40F125F6">
      <w:pPr>
        <w:pStyle w:val="ListParagraph"/>
        <w:numPr>
          <w:ilvl w:val="0"/>
          <w:numId w:val="2"/>
        </w:numPr>
        <w:spacing w:before="240" w:after="240"/>
        <w:jc w:val="both"/>
        <w:rPr>
          <w:rFonts w:ascii="Times New Roman" w:eastAsia="Times New Roman" w:hAnsi="Times New Roman" w:cs="Times New Roman"/>
          <w:lang w:val="lt-LT"/>
        </w:rPr>
      </w:pPr>
      <w:r w:rsidRPr="009C3FF1">
        <w:rPr>
          <w:rFonts w:ascii="Times New Roman" w:eastAsia="Times New Roman" w:hAnsi="Times New Roman" w:cs="Times New Roman"/>
          <w:lang w:val="lt-LT"/>
        </w:rPr>
        <w:t>„</w:t>
      </w:r>
      <w:proofErr w:type="spellStart"/>
      <w:r w:rsidR="1401490A" w:rsidRPr="009C3FF1">
        <w:rPr>
          <w:rFonts w:ascii="Times New Roman" w:eastAsia="Times New Roman" w:hAnsi="Times New Roman" w:cs="Times New Roman"/>
          <w:lang w:val="lt-LT"/>
        </w:rPr>
        <w:t>Nikosax</w:t>
      </w:r>
      <w:proofErr w:type="spellEnd"/>
      <w:r w:rsidRPr="009C3FF1">
        <w:rPr>
          <w:rFonts w:ascii="Times New Roman" w:eastAsia="Times New Roman" w:hAnsi="Times New Roman" w:cs="Times New Roman"/>
          <w:lang w:val="lt-LT"/>
        </w:rPr>
        <w:t>“</w:t>
      </w:r>
      <w:r w:rsidR="1401490A" w:rsidRPr="009C3FF1">
        <w:rPr>
          <w:rFonts w:ascii="Times New Roman" w:eastAsia="Times New Roman" w:hAnsi="Times New Roman" w:cs="Times New Roman"/>
          <w:lang w:val="lt-LT"/>
        </w:rPr>
        <w:t xml:space="preserve"> –</w:t>
      </w:r>
      <w:r w:rsidR="000A1056" w:rsidRPr="009C3FF1">
        <w:rPr>
          <w:rFonts w:ascii="Times New Roman" w:eastAsia="Times New Roman" w:hAnsi="Times New Roman" w:cs="Times New Roman"/>
          <w:lang w:val="lt-LT"/>
        </w:rPr>
        <w:t xml:space="preserve"> </w:t>
      </w:r>
      <w:r w:rsidR="00DD3C7E">
        <w:rPr>
          <w:rFonts w:ascii="Times New Roman" w:eastAsia="Times New Roman" w:hAnsi="Times New Roman" w:cs="Times New Roman"/>
          <w:lang w:val="lt-LT"/>
        </w:rPr>
        <w:t>„</w:t>
      </w:r>
      <w:proofErr w:type="spellStart"/>
      <w:r w:rsidR="00DD3C7E">
        <w:rPr>
          <w:rFonts w:ascii="Times New Roman" w:eastAsia="Times New Roman" w:hAnsi="Times New Roman" w:cs="Times New Roman"/>
          <w:lang w:val="lt-LT"/>
        </w:rPr>
        <w:t>Edenred</w:t>
      </w:r>
      <w:proofErr w:type="spellEnd"/>
      <w:r w:rsidR="00DD3C7E">
        <w:rPr>
          <w:rFonts w:ascii="Times New Roman" w:eastAsia="Times New Roman" w:hAnsi="Times New Roman" w:cs="Times New Roman"/>
          <w:lang w:val="lt-LT"/>
        </w:rPr>
        <w:t xml:space="preserve"> </w:t>
      </w:r>
      <w:proofErr w:type="spellStart"/>
      <w:r w:rsidR="00DD3C7E">
        <w:rPr>
          <w:rFonts w:ascii="Times New Roman" w:eastAsia="Times New Roman" w:hAnsi="Times New Roman" w:cs="Times New Roman"/>
          <w:lang w:val="lt-LT"/>
        </w:rPr>
        <w:t>Finance</w:t>
      </w:r>
      <w:proofErr w:type="spellEnd"/>
      <w:r w:rsidR="00DD3C7E">
        <w:rPr>
          <w:rFonts w:ascii="Times New Roman" w:eastAsia="Times New Roman" w:hAnsi="Times New Roman" w:cs="Times New Roman"/>
          <w:lang w:val="lt-LT"/>
        </w:rPr>
        <w:t xml:space="preserve">“ </w:t>
      </w:r>
      <w:r w:rsidR="1401490A" w:rsidRPr="009C3FF1">
        <w:rPr>
          <w:rFonts w:ascii="Times New Roman" w:eastAsia="Times New Roman" w:hAnsi="Times New Roman" w:cs="Times New Roman"/>
          <w:lang w:val="lt-LT"/>
        </w:rPr>
        <w:t>valdoma Danijos įmonė, kuri specializuojasi PVM ir akcizų grąžinimo paslaugose Europos kelių transporto bendrovėms</w:t>
      </w:r>
      <w:r w:rsidR="45992BDD" w:rsidRPr="009C3FF1">
        <w:rPr>
          <w:rFonts w:ascii="Times New Roman" w:eastAsia="Times New Roman" w:hAnsi="Times New Roman" w:cs="Times New Roman"/>
          <w:lang w:val="lt-LT"/>
        </w:rPr>
        <w:t>.</w:t>
      </w:r>
    </w:p>
    <w:p w14:paraId="4D120578" w14:textId="3607E162" w:rsidR="66CABDA8" w:rsidRPr="006875CD" w:rsidRDefault="66CABDA8" w:rsidP="40F125F6">
      <w:pPr>
        <w:jc w:val="both"/>
        <w:rPr>
          <w:rFonts w:ascii="Times New Roman" w:eastAsia="Times New Roman" w:hAnsi="Times New Roman" w:cs="Times New Roman"/>
          <w:b/>
          <w:bCs/>
          <w:lang w:val="lt-LT"/>
        </w:rPr>
      </w:pPr>
      <w:r w:rsidRPr="006875CD">
        <w:rPr>
          <w:rFonts w:ascii="Times New Roman" w:eastAsia="Times New Roman" w:hAnsi="Times New Roman" w:cs="Times New Roman"/>
          <w:b/>
          <w:bCs/>
          <w:lang w:val="lt-LT"/>
        </w:rPr>
        <w:t xml:space="preserve">Kontaktai </w:t>
      </w:r>
      <w:r w:rsidR="400B0DF5" w:rsidRPr="006875CD">
        <w:rPr>
          <w:rFonts w:ascii="Times New Roman" w:eastAsia="Times New Roman" w:hAnsi="Times New Roman" w:cs="Times New Roman"/>
          <w:b/>
          <w:bCs/>
          <w:lang w:val="lt-LT"/>
        </w:rPr>
        <w:t xml:space="preserve">papildomiems komentarams </w:t>
      </w:r>
    </w:p>
    <w:p w14:paraId="7DB4A1B9" w14:textId="013C7F0E" w:rsidR="00C51AC3" w:rsidRPr="006875CD" w:rsidRDefault="1D348037" w:rsidP="00C51AC3">
      <w:pPr>
        <w:rPr>
          <w:rFonts w:ascii="Times New Roman" w:eastAsia="Times New Roman" w:hAnsi="Times New Roman" w:cs="Times New Roman"/>
          <w:color w:val="0070C0"/>
          <w:lang w:val="lt-LT"/>
        </w:rPr>
      </w:pPr>
      <w:r w:rsidRPr="006875CD">
        <w:rPr>
          <w:rFonts w:ascii="Times New Roman" w:eastAsia="Times New Roman" w:hAnsi="Times New Roman" w:cs="Times New Roman"/>
          <w:b/>
          <w:bCs/>
          <w:lang w:val="lt-LT"/>
        </w:rPr>
        <w:t xml:space="preserve">Simona </w:t>
      </w:r>
      <w:proofErr w:type="spellStart"/>
      <w:r w:rsidRPr="006875CD">
        <w:rPr>
          <w:rFonts w:ascii="Times New Roman" w:eastAsia="Times New Roman" w:hAnsi="Times New Roman" w:cs="Times New Roman"/>
          <w:b/>
          <w:bCs/>
          <w:lang w:val="lt-LT"/>
        </w:rPr>
        <w:t>Belaglovaitė</w:t>
      </w:r>
      <w:proofErr w:type="spellEnd"/>
      <w:r w:rsidRPr="006875CD">
        <w:rPr>
          <w:lang w:val="lt-LT"/>
        </w:rPr>
        <w:br/>
      </w:r>
      <w:r w:rsidRPr="006875CD">
        <w:rPr>
          <w:rFonts w:ascii="Times New Roman" w:eastAsia="Times New Roman" w:hAnsi="Times New Roman" w:cs="Times New Roman"/>
          <w:lang w:val="lt-LT"/>
        </w:rPr>
        <w:t>„</w:t>
      </w:r>
      <w:proofErr w:type="spellStart"/>
      <w:r w:rsidRPr="006875CD">
        <w:rPr>
          <w:rFonts w:ascii="Times New Roman" w:eastAsia="Times New Roman" w:hAnsi="Times New Roman" w:cs="Times New Roman"/>
          <w:lang w:val="lt-LT"/>
        </w:rPr>
        <w:t>Edenred</w:t>
      </w:r>
      <w:proofErr w:type="spellEnd"/>
      <w:r w:rsidRPr="006875CD">
        <w:rPr>
          <w:rFonts w:ascii="Times New Roman" w:eastAsia="Times New Roman" w:hAnsi="Times New Roman" w:cs="Times New Roman"/>
          <w:lang w:val="lt-LT"/>
        </w:rPr>
        <w:t xml:space="preserve"> </w:t>
      </w:r>
      <w:proofErr w:type="spellStart"/>
      <w:r w:rsidRPr="006875CD">
        <w:rPr>
          <w:rFonts w:ascii="Times New Roman" w:eastAsia="Times New Roman" w:hAnsi="Times New Roman" w:cs="Times New Roman"/>
          <w:lang w:val="lt-LT"/>
        </w:rPr>
        <w:t>Finance</w:t>
      </w:r>
      <w:proofErr w:type="spellEnd"/>
      <w:r w:rsidRPr="006875CD">
        <w:rPr>
          <w:rFonts w:ascii="Times New Roman" w:eastAsia="Times New Roman" w:hAnsi="Times New Roman" w:cs="Times New Roman"/>
          <w:lang w:val="lt-LT"/>
        </w:rPr>
        <w:t>“ rinkodaros ir komunikacijos vadovė</w:t>
      </w:r>
      <w:r w:rsidRPr="006875CD">
        <w:rPr>
          <w:lang w:val="lt-LT"/>
        </w:rPr>
        <w:br/>
      </w:r>
      <w:r w:rsidR="00C51AC3">
        <w:rPr>
          <w:rFonts w:ascii="Times New Roman" w:eastAsia="Times New Roman" w:hAnsi="Times New Roman" w:cs="Times New Roman"/>
          <w:lang w:val="lt-LT"/>
        </w:rPr>
        <w:t>M:</w:t>
      </w:r>
      <w:r w:rsidRPr="006875CD">
        <w:rPr>
          <w:rFonts w:ascii="Times New Roman" w:eastAsia="Times New Roman" w:hAnsi="Times New Roman" w:cs="Times New Roman"/>
          <w:lang w:val="lt-LT"/>
        </w:rPr>
        <w:t xml:space="preserve"> +370 658 61656</w:t>
      </w:r>
      <w:r w:rsidRPr="006875CD">
        <w:rPr>
          <w:lang w:val="lt-LT"/>
        </w:rPr>
        <w:br/>
      </w:r>
      <w:r w:rsidR="00C51AC3">
        <w:rPr>
          <w:rFonts w:ascii="Times New Roman" w:eastAsia="Times New Roman" w:hAnsi="Times New Roman" w:cs="Times New Roman"/>
          <w:lang w:val="lt-LT"/>
        </w:rPr>
        <w:t>E: s</w:t>
      </w:r>
      <w:r w:rsidRPr="006875CD">
        <w:rPr>
          <w:rFonts w:ascii="Times New Roman" w:eastAsia="Times New Roman" w:hAnsi="Times New Roman" w:cs="Times New Roman"/>
          <w:lang w:val="lt-LT"/>
        </w:rPr>
        <w:t>imona.belaglovaite@edenred.com</w:t>
      </w:r>
      <w:r w:rsidRPr="006875CD">
        <w:rPr>
          <w:lang w:val="lt-LT"/>
        </w:rPr>
        <w:br/>
      </w:r>
    </w:p>
    <w:p w14:paraId="33E9A61A" w14:textId="2A92B4D5" w:rsidR="5B0D1DC6" w:rsidRPr="006875CD" w:rsidRDefault="5B0D1DC6" w:rsidP="40F125F6">
      <w:pPr>
        <w:pStyle w:val="ListParagraph"/>
        <w:numPr>
          <w:ilvl w:val="0"/>
          <w:numId w:val="1"/>
        </w:numPr>
        <w:jc w:val="both"/>
        <w:rPr>
          <w:rFonts w:ascii="Times New Roman" w:eastAsia="Times New Roman" w:hAnsi="Times New Roman" w:cs="Times New Roman"/>
          <w:color w:val="0070C0"/>
          <w:lang w:val="lt-LT"/>
        </w:rPr>
      </w:pPr>
    </w:p>
    <w:sectPr w:rsidR="5B0D1DC6" w:rsidRPr="006875CD">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A4C3E4C" w14:textId="77777777" w:rsidR="00043B48" w:rsidRDefault="00043B48">
      <w:pPr>
        <w:spacing w:after="0" w:line="240" w:lineRule="auto"/>
      </w:pPr>
      <w:r>
        <w:separator/>
      </w:r>
    </w:p>
  </w:endnote>
  <w:endnote w:type="continuationSeparator" w:id="0">
    <w:p w14:paraId="7D636708" w14:textId="77777777" w:rsidR="00043B48" w:rsidRDefault="00043B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Aptos">
    <w:panose1 w:val="020B0004020202020204"/>
    <w:charset w:val="00"/>
    <w:family w:val="swiss"/>
    <w:pitch w:val="variable"/>
    <w:sig w:usb0="20000287" w:usb1="00000003" w:usb2="00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Aptos Display">
    <w:panose1 w:val="020B0004020202020204"/>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20"/>
      <w:gridCol w:w="3120"/>
      <w:gridCol w:w="3120"/>
    </w:tblGrid>
    <w:tr w:rsidR="40F125F6" w14:paraId="5B9FE6AC" w14:textId="77777777" w:rsidTr="40F125F6">
      <w:trPr>
        <w:trHeight w:val="300"/>
      </w:trPr>
      <w:tc>
        <w:tcPr>
          <w:tcW w:w="3120" w:type="dxa"/>
        </w:tcPr>
        <w:p w14:paraId="2EE04235" w14:textId="153B88C1" w:rsidR="40F125F6" w:rsidRDefault="40F125F6" w:rsidP="40F125F6">
          <w:pPr>
            <w:pStyle w:val="Header"/>
            <w:ind w:left="-115"/>
          </w:pPr>
        </w:p>
      </w:tc>
      <w:tc>
        <w:tcPr>
          <w:tcW w:w="3120" w:type="dxa"/>
        </w:tcPr>
        <w:p w14:paraId="1862C557" w14:textId="42C386F9" w:rsidR="40F125F6" w:rsidRDefault="40F125F6" w:rsidP="40F125F6">
          <w:pPr>
            <w:pStyle w:val="Header"/>
            <w:jc w:val="center"/>
          </w:pPr>
        </w:p>
      </w:tc>
      <w:tc>
        <w:tcPr>
          <w:tcW w:w="3120" w:type="dxa"/>
        </w:tcPr>
        <w:p w14:paraId="2EF7DD3B" w14:textId="1964438E" w:rsidR="40F125F6" w:rsidRDefault="40F125F6" w:rsidP="40F125F6">
          <w:pPr>
            <w:pStyle w:val="Header"/>
            <w:ind w:right="-115"/>
            <w:jc w:val="right"/>
          </w:pPr>
        </w:p>
      </w:tc>
    </w:tr>
  </w:tbl>
  <w:p w14:paraId="08BB2D0A" w14:textId="019F6939" w:rsidR="40F125F6" w:rsidRDefault="40F125F6" w:rsidP="40F125F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1289500" w14:textId="77777777" w:rsidR="00043B48" w:rsidRDefault="00043B48">
      <w:pPr>
        <w:spacing w:after="0" w:line="240" w:lineRule="auto"/>
      </w:pPr>
      <w:r>
        <w:separator/>
      </w:r>
    </w:p>
  </w:footnote>
  <w:footnote w:type="continuationSeparator" w:id="0">
    <w:p w14:paraId="5B2EFDDD" w14:textId="77777777" w:rsidR="00043B48" w:rsidRDefault="00043B4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20"/>
      <w:gridCol w:w="3120"/>
      <w:gridCol w:w="3120"/>
    </w:tblGrid>
    <w:tr w:rsidR="40F125F6" w14:paraId="0B6156C0" w14:textId="77777777" w:rsidTr="40F125F6">
      <w:trPr>
        <w:trHeight w:val="300"/>
      </w:trPr>
      <w:tc>
        <w:tcPr>
          <w:tcW w:w="3120" w:type="dxa"/>
        </w:tcPr>
        <w:p w14:paraId="5AA1B447" w14:textId="6F336F59" w:rsidR="40F125F6" w:rsidRPr="006875CD" w:rsidRDefault="40F125F6" w:rsidP="40F125F6">
          <w:pPr>
            <w:pStyle w:val="Header"/>
            <w:ind w:left="-115"/>
            <w:rPr>
              <w:rFonts w:ascii="Times New Roman" w:eastAsia="Times New Roman" w:hAnsi="Times New Roman" w:cs="Times New Roman"/>
            </w:rPr>
          </w:pPr>
          <w:proofErr w:type="spellStart"/>
          <w:r w:rsidRPr="006875CD">
            <w:rPr>
              <w:rFonts w:ascii="Times New Roman" w:eastAsia="Times New Roman" w:hAnsi="Times New Roman" w:cs="Times New Roman"/>
            </w:rPr>
            <w:t>Pranešimas</w:t>
          </w:r>
          <w:proofErr w:type="spellEnd"/>
          <w:r w:rsidRPr="006875CD">
            <w:rPr>
              <w:rFonts w:ascii="Times New Roman" w:eastAsia="Times New Roman" w:hAnsi="Times New Roman" w:cs="Times New Roman"/>
            </w:rPr>
            <w:t xml:space="preserve"> žiniasklaidai </w:t>
          </w:r>
        </w:p>
        <w:p w14:paraId="003CC1D5" w14:textId="4FBC0C00" w:rsidR="40F125F6" w:rsidRDefault="40F125F6" w:rsidP="40F125F6">
          <w:pPr>
            <w:pStyle w:val="Header"/>
            <w:ind w:left="-115"/>
            <w:rPr>
              <w:rFonts w:ascii="Times New Roman" w:eastAsia="Times New Roman" w:hAnsi="Times New Roman" w:cs="Times New Roman"/>
              <w:sz w:val="20"/>
              <w:szCs w:val="20"/>
            </w:rPr>
          </w:pPr>
          <w:r w:rsidRPr="006875CD">
            <w:rPr>
              <w:rFonts w:ascii="Times New Roman" w:eastAsia="Times New Roman" w:hAnsi="Times New Roman" w:cs="Times New Roman"/>
            </w:rPr>
            <w:t>2025-07-</w:t>
          </w:r>
          <w:r w:rsidR="006875CD" w:rsidRPr="006875CD">
            <w:rPr>
              <w:rFonts w:ascii="Times New Roman" w:eastAsia="Times New Roman" w:hAnsi="Times New Roman" w:cs="Times New Roman"/>
            </w:rPr>
            <w:t>16</w:t>
          </w:r>
        </w:p>
      </w:tc>
      <w:tc>
        <w:tcPr>
          <w:tcW w:w="3120" w:type="dxa"/>
        </w:tcPr>
        <w:p w14:paraId="47389BC3" w14:textId="7F0FF3D3" w:rsidR="40F125F6" w:rsidRDefault="40F125F6" w:rsidP="40F125F6">
          <w:pPr>
            <w:pStyle w:val="Header"/>
            <w:jc w:val="center"/>
          </w:pPr>
        </w:p>
      </w:tc>
      <w:tc>
        <w:tcPr>
          <w:tcW w:w="3120" w:type="dxa"/>
        </w:tcPr>
        <w:p w14:paraId="7F1E6135" w14:textId="357322A1" w:rsidR="40F125F6" w:rsidRDefault="40F125F6" w:rsidP="40F125F6">
          <w:pPr>
            <w:pStyle w:val="Header"/>
            <w:ind w:right="-115"/>
            <w:jc w:val="right"/>
          </w:pPr>
        </w:p>
      </w:tc>
    </w:tr>
  </w:tbl>
  <w:p w14:paraId="1E0F48A0" w14:textId="6225AB32" w:rsidR="40F125F6" w:rsidRDefault="40F125F6" w:rsidP="40F125F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6502321"/>
    <w:multiLevelType w:val="hybridMultilevel"/>
    <w:tmpl w:val="C77A2FD4"/>
    <w:lvl w:ilvl="0" w:tplc="6D8AC512">
      <w:start w:val="1"/>
      <w:numFmt w:val="decimal"/>
      <w:lvlText w:val="(%1)"/>
      <w:lvlJc w:val="left"/>
      <w:pPr>
        <w:ind w:left="720" w:hanging="360"/>
      </w:pPr>
      <w:rPr>
        <w:rFonts w:eastAsiaTheme="majorEastAsia"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5F4870C3"/>
    <w:multiLevelType w:val="hybridMultilevel"/>
    <w:tmpl w:val="63563960"/>
    <w:lvl w:ilvl="0" w:tplc="7116C09E">
      <w:start w:val="1"/>
      <w:numFmt w:val="bullet"/>
      <w:lvlText w:val="-"/>
      <w:lvlJc w:val="left"/>
      <w:pPr>
        <w:ind w:left="720" w:hanging="360"/>
      </w:pPr>
      <w:rPr>
        <w:rFonts w:ascii="Aptos" w:hAnsi="Aptos" w:hint="default"/>
      </w:rPr>
    </w:lvl>
    <w:lvl w:ilvl="1" w:tplc="0374F1FA">
      <w:start w:val="1"/>
      <w:numFmt w:val="bullet"/>
      <w:lvlText w:val="o"/>
      <w:lvlJc w:val="left"/>
      <w:pPr>
        <w:ind w:left="1440" w:hanging="360"/>
      </w:pPr>
      <w:rPr>
        <w:rFonts w:ascii="Courier New" w:hAnsi="Courier New" w:hint="default"/>
      </w:rPr>
    </w:lvl>
    <w:lvl w:ilvl="2" w:tplc="B1C2CC6E">
      <w:start w:val="1"/>
      <w:numFmt w:val="bullet"/>
      <w:lvlText w:val=""/>
      <w:lvlJc w:val="left"/>
      <w:pPr>
        <w:ind w:left="2160" w:hanging="360"/>
      </w:pPr>
      <w:rPr>
        <w:rFonts w:ascii="Wingdings" w:hAnsi="Wingdings" w:hint="default"/>
      </w:rPr>
    </w:lvl>
    <w:lvl w:ilvl="3" w:tplc="31F02C62">
      <w:start w:val="1"/>
      <w:numFmt w:val="bullet"/>
      <w:lvlText w:val=""/>
      <w:lvlJc w:val="left"/>
      <w:pPr>
        <w:ind w:left="2880" w:hanging="360"/>
      </w:pPr>
      <w:rPr>
        <w:rFonts w:ascii="Symbol" w:hAnsi="Symbol" w:hint="default"/>
      </w:rPr>
    </w:lvl>
    <w:lvl w:ilvl="4" w:tplc="070CD5A0">
      <w:start w:val="1"/>
      <w:numFmt w:val="bullet"/>
      <w:lvlText w:val="o"/>
      <w:lvlJc w:val="left"/>
      <w:pPr>
        <w:ind w:left="3600" w:hanging="360"/>
      </w:pPr>
      <w:rPr>
        <w:rFonts w:ascii="Courier New" w:hAnsi="Courier New" w:hint="default"/>
      </w:rPr>
    </w:lvl>
    <w:lvl w:ilvl="5" w:tplc="0C7EB2DE">
      <w:start w:val="1"/>
      <w:numFmt w:val="bullet"/>
      <w:lvlText w:val=""/>
      <w:lvlJc w:val="left"/>
      <w:pPr>
        <w:ind w:left="4320" w:hanging="360"/>
      </w:pPr>
      <w:rPr>
        <w:rFonts w:ascii="Wingdings" w:hAnsi="Wingdings" w:hint="default"/>
      </w:rPr>
    </w:lvl>
    <w:lvl w:ilvl="6" w:tplc="76A03A04">
      <w:start w:val="1"/>
      <w:numFmt w:val="bullet"/>
      <w:lvlText w:val=""/>
      <w:lvlJc w:val="left"/>
      <w:pPr>
        <w:ind w:left="5040" w:hanging="360"/>
      </w:pPr>
      <w:rPr>
        <w:rFonts w:ascii="Symbol" w:hAnsi="Symbol" w:hint="default"/>
      </w:rPr>
    </w:lvl>
    <w:lvl w:ilvl="7" w:tplc="FA3EA74A">
      <w:start w:val="1"/>
      <w:numFmt w:val="bullet"/>
      <w:lvlText w:val="o"/>
      <w:lvlJc w:val="left"/>
      <w:pPr>
        <w:ind w:left="5760" w:hanging="360"/>
      </w:pPr>
      <w:rPr>
        <w:rFonts w:ascii="Courier New" w:hAnsi="Courier New" w:hint="default"/>
      </w:rPr>
    </w:lvl>
    <w:lvl w:ilvl="8" w:tplc="664E1C58">
      <w:start w:val="1"/>
      <w:numFmt w:val="bullet"/>
      <w:lvlText w:val=""/>
      <w:lvlJc w:val="left"/>
      <w:pPr>
        <w:ind w:left="6480" w:hanging="360"/>
      </w:pPr>
      <w:rPr>
        <w:rFonts w:ascii="Wingdings" w:hAnsi="Wingdings" w:hint="default"/>
      </w:rPr>
    </w:lvl>
  </w:abstractNum>
  <w:abstractNum w:abstractNumId="2" w15:restartNumberingAfterBreak="0">
    <w:nsid w:val="6A82E216"/>
    <w:multiLevelType w:val="hybridMultilevel"/>
    <w:tmpl w:val="6CC2DFB2"/>
    <w:lvl w:ilvl="0" w:tplc="2B6055C8">
      <w:start w:val="1"/>
      <w:numFmt w:val="bullet"/>
      <w:lvlText w:val=""/>
      <w:lvlJc w:val="left"/>
      <w:pPr>
        <w:ind w:left="720" w:hanging="360"/>
      </w:pPr>
      <w:rPr>
        <w:rFonts w:ascii="Symbol" w:hAnsi="Symbol" w:hint="default"/>
      </w:rPr>
    </w:lvl>
    <w:lvl w:ilvl="1" w:tplc="622CCEA0">
      <w:start w:val="1"/>
      <w:numFmt w:val="bullet"/>
      <w:lvlText w:val="o"/>
      <w:lvlJc w:val="left"/>
      <w:pPr>
        <w:ind w:left="1440" w:hanging="360"/>
      </w:pPr>
      <w:rPr>
        <w:rFonts w:ascii="Courier New" w:hAnsi="Courier New" w:hint="default"/>
      </w:rPr>
    </w:lvl>
    <w:lvl w:ilvl="2" w:tplc="854E892E">
      <w:start w:val="1"/>
      <w:numFmt w:val="bullet"/>
      <w:lvlText w:val=""/>
      <w:lvlJc w:val="left"/>
      <w:pPr>
        <w:ind w:left="2160" w:hanging="360"/>
      </w:pPr>
      <w:rPr>
        <w:rFonts w:ascii="Wingdings" w:hAnsi="Wingdings" w:hint="default"/>
      </w:rPr>
    </w:lvl>
    <w:lvl w:ilvl="3" w:tplc="4814A494">
      <w:start w:val="1"/>
      <w:numFmt w:val="bullet"/>
      <w:lvlText w:val=""/>
      <w:lvlJc w:val="left"/>
      <w:pPr>
        <w:ind w:left="2880" w:hanging="360"/>
      </w:pPr>
      <w:rPr>
        <w:rFonts w:ascii="Symbol" w:hAnsi="Symbol" w:hint="default"/>
      </w:rPr>
    </w:lvl>
    <w:lvl w:ilvl="4" w:tplc="57F23BB2">
      <w:start w:val="1"/>
      <w:numFmt w:val="bullet"/>
      <w:lvlText w:val="o"/>
      <w:lvlJc w:val="left"/>
      <w:pPr>
        <w:ind w:left="3600" w:hanging="360"/>
      </w:pPr>
      <w:rPr>
        <w:rFonts w:ascii="Courier New" w:hAnsi="Courier New" w:hint="default"/>
      </w:rPr>
    </w:lvl>
    <w:lvl w:ilvl="5" w:tplc="7E0C38C2">
      <w:start w:val="1"/>
      <w:numFmt w:val="bullet"/>
      <w:lvlText w:val=""/>
      <w:lvlJc w:val="left"/>
      <w:pPr>
        <w:ind w:left="4320" w:hanging="360"/>
      </w:pPr>
      <w:rPr>
        <w:rFonts w:ascii="Wingdings" w:hAnsi="Wingdings" w:hint="default"/>
      </w:rPr>
    </w:lvl>
    <w:lvl w:ilvl="6" w:tplc="EED628EA">
      <w:start w:val="1"/>
      <w:numFmt w:val="bullet"/>
      <w:lvlText w:val=""/>
      <w:lvlJc w:val="left"/>
      <w:pPr>
        <w:ind w:left="5040" w:hanging="360"/>
      </w:pPr>
      <w:rPr>
        <w:rFonts w:ascii="Symbol" w:hAnsi="Symbol" w:hint="default"/>
      </w:rPr>
    </w:lvl>
    <w:lvl w:ilvl="7" w:tplc="F814CDEA">
      <w:start w:val="1"/>
      <w:numFmt w:val="bullet"/>
      <w:lvlText w:val="o"/>
      <w:lvlJc w:val="left"/>
      <w:pPr>
        <w:ind w:left="5760" w:hanging="360"/>
      </w:pPr>
      <w:rPr>
        <w:rFonts w:ascii="Courier New" w:hAnsi="Courier New" w:hint="default"/>
      </w:rPr>
    </w:lvl>
    <w:lvl w:ilvl="8" w:tplc="0172CE30">
      <w:start w:val="1"/>
      <w:numFmt w:val="bullet"/>
      <w:lvlText w:val=""/>
      <w:lvlJc w:val="left"/>
      <w:pPr>
        <w:ind w:left="6480" w:hanging="360"/>
      </w:pPr>
      <w:rPr>
        <w:rFonts w:ascii="Wingdings" w:hAnsi="Wingdings" w:hint="default"/>
      </w:rPr>
    </w:lvl>
  </w:abstractNum>
  <w:abstractNum w:abstractNumId="3" w15:restartNumberingAfterBreak="0">
    <w:nsid w:val="786B5349"/>
    <w:multiLevelType w:val="hybridMultilevel"/>
    <w:tmpl w:val="2C80AF82"/>
    <w:lvl w:ilvl="0" w:tplc="AC0E02F0">
      <w:start w:val="1"/>
      <w:numFmt w:val="bullet"/>
      <w:lvlText w:val=""/>
      <w:lvlJc w:val="left"/>
      <w:pPr>
        <w:ind w:left="720" w:hanging="360"/>
      </w:pPr>
      <w:rPr>
        <w:rFonts w:ascii="Symbol" w:hAnsi="Symbol" w:hint="default"/>
      </w:rPr>
    </w:lvl>
    <w:lvl w:ilvl="1" w:tplc="2FB244E4">
      <w:start w:val="1"/>
      <w:numFmt w:val="bullet"/>
      <w:lvlText w:val="o"/>
      <w:lvlJc w:val="left"/>
      <w:pPr>
        <w:ind w:left="1440" w:hanging="360"/>
      </w:pPr>
      <w:rPr>
        <w:rFonts w:ascii="Courier New" w:hAnsi="Courier New" w:hint="default"/>
      </w:rPr>
    </w:lvl>
    <w:lvl w:ilvl="2" w:tplc="49583F50">
      <w:start w:val="1"/>
      <w:numFmt w:val="bullet"/>
      <w:lvlText w:val=""/>
      <w:lvlJc w:val="left"/>
      <w:pPr>
        <w:ind w:left="2160" w:hanging="360"/>
      </w:pPr>
      <w:rPr>
        <w:rFonts w:ascii="Wingdings" w:hAnsi="Wingdings" w:hint="default"/>
      </w:rPr>
    </w:lvl>
    <w:lvl w:ilvl="3" w:tplc="38E4F170">
      <w:start w:val="1"/>
      <w:numFmt w:val="bullet"/>
      <w:lvlText w:val=""/>
      <w:lvlJc w:val="left"/>
      <w:pPr>
        <w:ind w:left="2880" w:hanging="360"/>
      </w:pPr>
      <w:rPr>
        <w:rFonts w:ascii="Symbol" w:hAnsi="Symbol" w:hint="default"/>
      </w:rPr>
    </w:lvl>
    <w:lvl w:ilvl="4" w:tplc="D6F639D0">
      <w:start w:val="1"/>
      <w:numFmt w:val="bullet"/>
      <w:lvlText w:val="o"/>
      <w:lvlJc w:val="left"/>
      <w:pPr>
        <w:ind w:left="3600" w:hanging="360"/>
      </w:pPr>
      <w:rPr>
        <w:rFonts w:ascii="Courier New" w:hAnsi="Courier New" w:hint="default"/>
      </w:rPr>
    </w:lvl>
    <w:lvl w:ilvl="5" w:tplc="4A8C2A2C">
      <w:start w:val="1"/>
      <w:numFmt w:val="bullet"/>
      <w:lvlText w:val=""/>
      <w:lvlJc w:val="left"/>
      <w:pPr>
        <w:ind w:left="4320" w:hanging="360"/>
      </w:pPr>
      <w:rPr>
        <w:rFonts w:ascii="Wingdings" w:hAnsi="Wingdings" w:hint="default"/>
      </w:rPr>
    </w:lvl>
    <w:lvl w:ilvl="6" w:tplc="36E20CF4">
      <w:start w:val="1"/>
      <w:numFmt w:val="bullet"/>
      <w:lvlText w:val=""/>
      <w:lvlJc w:val="left"/>
      <w:pPr>
        <w:ind w:left="5040" w:hanging="360"/>
      </w:pPr>
      <w:rPr>
        <w:rFonts w:ascii="Symbol" w:hAnsi="Symbol" w:hint="default"/>
      </w:rPr>
    </w:lvl>
    <w:lvl w:ilvl="7" w:tplc="5E78B640">
      <w:start w:val="1"/>
      <w:numFmt w:val="bullet"/>
      <w:lvlText w:val="o"/>
      <w:lvlJc w:val="left"/>
      <w:pPr>
        <w:ind w:left="5760" w:hanging="360"/>
      </w:pPr>
      <w:rPr>
        <w:rFonts w:ascii="Courier New" w:hAnsi="Courier New" w:hint="default"/>
      </w:rPr>
    </w:lvl>
    <w:lvl w:ilvl="8" w:tplc="5E8A6466">
      <w:start w:val="1"/>
      <w:numFmt w:val="bullet"/>
      <w:lvlText w:val=""/>
      <w:lvlJc w:val="left"/>
      <w:pPr>
        <w:ind w:left="6480" w:hanging="360"/>
      </w:pPr>
      <w:rPr>
        <w:rFonts w:ascii="Wingdings" w:hAnsi="Wingdings" w:hint="default"/>
      </w:rPr>
    </w:lvl>
  </w:abstractNum>
  <w:num w:numId="1" w16cid:durableId="319967450">
    <w:abstractNumId w:val="1"/>
  </w:num>
  <w:num w:numId="2" w16cid:durableId="1688483668">
    <w:abstractNumId w:val="2"/>
  </w:num>
  <w:num w:numId="3" w16cid:durableId="237206988">
    <w:abstractNumId w:val="3"/>
  </w:num>
  <w:num w:numId="4" w16cid:durableId="107265648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1"/>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7BE888BA"/>
    <w:rsid w:val="00005452"/>
    <w:rsid w:val="00043B48"/>
    <w:rsid w:val="00051BB9"/>
    <w:rsid w:val="000A1056"/>
    <w:rsid w:val="000C4129"/>
    <w:rsid w:val="001A400B"/>
    <w:rsid w:val="001D57A7"/>
    <w:rsid w:val="002B50E8"/>
    <w:rsid w:val="00367083"/>
    <w:rsid w:val="00476E72"/>
    <w:rsid w:val="004B528B"/>
    <w:rsid w:val="004D26AE"/>
    <w:rsid w:val="004E5FCF"/>
    <w:rsid w:val="00506983"/>
    <w:rsid w:val="005764A4"/>
    <w:rsid w:val="005B28F4"/>
    <w:rsid w:val="006040D6"/>
    <w:rsid w:val="00653446"/>
    <w:rsid w:val="006875CD"/>
    <w:rsid w:val="00756B16"/>
    <w:rsid w:val="00851895"/>
    <w:rsid w:val="00860D47"/>
    <w:rsid w:val="0087546F"/>
    <w:rsid w:val="009665AD"/>
    <w:rsid w:val="009C3FF1"/>
    <w:rsid w:val="00C51AC3"/>
    <w:rsid w:val="00C77AC0"/>
    <w:rsid w:val="00CC3390"/>
    <w:rsid w:val="00CC62CB"/>
    <w:rsid w:val="00CD24E8"/>
    <w:rsid w:val="00DD3C7E"/>
    <w:rsid w:val="00EC60FC"/>
    <w:rsid w:val="00ED4D57"/>
    <w:rsid w:val="00F51C87"/>
    <w:rsid w:val="00F91C63"/>
    <w:rsid w:val="010D46FA"/>
    <w:rsid w:val="02FFB6FA"/>
    <w:rsid w:val="03D8DB78"/>
    <w:rsid w:val="050B42E7"/>
    <w:rsid w:val="05C91E5A"/>
    <w:rsid w:val="079DEB4B"/>
    <w:rsid w:val="0802CFF9"/>
    <w:rsid w:val="098E955D"/>
    <w:rsid w:val="0D0A491A"/>
    <w:rsid w:val="0D31BFD6"/>
    <w:rsid w:val="1007D03B"/>
    <w:rsid w:val="10B0FD73"/>
    <w:rsid w:val="11172777"/>
    <w:rsid w:val="13A141F7"/>
    <w:rsid w:val="1401490A"/>
    <w:rsid w:val="151FC9FE"/>
    <w:rsid w:val="16F45F52"/>
    <w:rsid w:val="18E0F97A"/>
    <w:rsid w:val="1AA3EA6D"/>
    <w:rsid w:val="1B7DB609"/>
    <w:rsid w:val="1CEE12E8"/>
    <w:rsid w:val="1D348037"/>
    <w:rsid w:val="1E7256EB"/>
    <w:rsid w:val="20D1EEB6"/>
    <w:rsid w:val="258222A9"/>
    <w:rsid w:val="27C29FA9"/>
    <w:rsid w:val="289AC1C7"/>
    <w:rsid w:val="2905008B"/>
    <w:rsid w:val="2BA5F779"/>
    <w:rsid w:val="2D4FEE2F"/>
    <w:rsid w:val="2D6B8A55"/>
    <w:rsid w:val="2F25C557"/>
    <w:rsid w:val="31FA05E6"/>
    <w:rsid w:val="32CA2DBC"/>
    <w:rsid w:val="37FA6906"/>
    <w:rsid w:val="38590139"/>
    <w:rsid w:val="399ECFEF"/>
    <w:rsid w:val="3A218FB7"/>
    <w:rsid w:val="3CB080B1"/>
    <w:rsid w:val="3CC4EA19"/>
    <w:rsid w:val="3F096509"/>
    <w:rsid w:val="3FC96093"/>
    <w:rsid w:val="3FD6B525"/>
    <w:rsid w:val="400B0DF5"/>
    <w:rsid w:val="40F125F6"/>
    <w:rsid w:val="437DE39E"/>
    <w:rsid w:val="43D12F3B"/>
    <w:rsid w:val="446EDAF2"/>
    <w:rsid w:val="457A6798"/>
    <w:rsid w:val="45992BDD"/>
    <w:rsid w:val="49D7D60C"/>
    <w:rsid w:val="4B43FD08"/>
    <w:rsid w:val="4C584513"/>
    <w:rsid w:val="4DB09423"/>
    <w:rsid w:val="4F1B207A"/>
    <w:rsid w:val="505C2745"/>
    <w:rsid w:val="50974E50"/>
    <w:rsid w:val="50A49B78"/>
    <w:rsid w:val="50E8C8EF"/>
    <w:rsid w:val="52A8FAEF"/>
    <w:rsid w:val="57555847"/>
    <w:rsid w:val="57854A89"/>
    <w:rsid w:val="58F38AD6"/>
    <w:rsid w:val="5B0D1DC6"/>
    <w:rsid w:val="5B64A723"/>
    <w:rsid w:val="5D9D98CC"/>
    <w:rsid w:val="602CD14C"/>
    <w:rsid w:val="61333240"/>
    <w:rsid w:val="61885A7F"/>
    <w:rsid w:val="61BDC8AF"/>
    <w:rsid w:val="62A243FB"/>
    <w:rsid w:val="63795F05"/>
    <w:rsid w:val="63A95AA7"/>
    <w:rsid w:val="63ABDE72"/>
    <w:rsid w:val="643EFD3F"/>
    <w:rsid w:val="65E5D38A"/>
    <w:rsid w:val="66CABDA8"/>
    <w:rsid w:val="67497860"/>
    <w:rsid w:val="68FE8E61"/>
    <w:rsid w:val="690E8A80"/>
    <w:rsid w:val="6971BB34"/>
    <w:rsid w:val="6B53DF70"/>
    <w:rsid w:val="6D951B33"/>
    <w:rsid w:val="6DE360A4"/>
    <w:rsid w:val="6EF58DCB"/>
    <w:rsid w:val="70C64568"/>
    <w:rsid w:val="71FCDCA1"/>
    <w:rsid w:val="7398BF83"/>
    <w:rsid w:val="759E8840"/>
    <w:rsid w:val="75ACD02C"/>
    <w:rsid w:val="77ABBCAF"/>
    <w:rsid w:val="7A7E4091"/>
    <w:rsid w:val="7BB7F226"/>
    <w:rsid w:val="7BE888BA"/>
    <w:rsid w:val="7C0EB2B6"/>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BE888BA"/>
  <w15:chartTrackingRefBased/>
  <w15:docId w15:val="{A43082CA-3527-48B4-A431-48160F2D8C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en-US" w:eastAsia="ja-JP" w:bidi="ar-SA"/>
      </w:rPr>
    </w:rPrDefault>
    <w:pPrDefault>
      <w:pPr>
        <w:spacing w:after="160" w:line="27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unhideWhenUsed/>
    <w:qFormat/>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unhideWhenUsed/>
    <w:qFormat/>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unhideWhenUsed/>
    <w:qFormat/>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unhideWhenUsed/>
    <w:qFormat/>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unhideWhenUsed/>
    <w:qFormat/>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unhideWhenUsed/>
    <w:qFormat/>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rPr>
      <w:rFonts w:eastAsiaTheme="majorEastAsia" w:cstheme="majorBidi"/>
      <w:color w:val="0F4761" w:themeColor="accent1" w:themeShade="BF"/>
    </w:rPr>
  </w:style>
  <w:style w:type="character" w:customStyle="1" w:styleId="Heading6Char">
    <w:name w:val="Heading 6 Char"/>
    <w:basedOn w:val="DefaultParagraphFont"/>
    <w:link w:val="Heading6"/>
    <w:uiPriority w:val="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rPr>
      <w:rFonts w:eastAsiaTheme="majorEastAsia" w:cstheme="majorBidi"/>
      <w:color w:val="595959" w:themeColor="text1" w:themeTint="A6"/>
    </w:rPr>
  </w:style>
  <w:style w:type="character" w:customStyle="1" w:styleId="Heading8Char">
    <w:name w:val="Heading 8 Char"/>
    <w:basedOn w:val="DefaultParagraphFont"/>
    <w:link w:val="Heading8"/>
    <w:uiPriority w:val="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rPr>
      <w:rFonts w:eastAsiaTheme="majorEastAsia" w:cstheme="majorBidi"/>
      <w:color w:val="272727" w:themeColor="text1" w:themeTint="D8"/>
    </w:rPr>
  </w:style>
  <w:style w:type="character" w:customStyle="1" w:styleId="TitleChar">
    <w:name w:val="Title Char"/>
    <w:basedOn w:val="DefaultParagraphFont"/>
    <w:link w:val="Title"/>
    <w:uiPriority w:val="10"/>
    <w:rPr>
      <w:rFonts w:asciiTheme="majorHAnsi" w:eastAsiaTheme="majorEastAsia" w:hAnsiTheme="majorHAnsi" w:cstheme="majorBidi"/>
      <w:spacing w:val="-10"/>
      <w:kern w:val="28"/>
      <w:sz w:val="56"/>
      <w:szCs w:val="56"/>
    </w:rPr>
  </w:style>
  <w:style w:type="paragraph" w:styleId="Title">
    <w:name w:val="Title"/>
    <w:basedOn w:val="Normal"/>
    <w:next w:val="Normal"/>
    <w:link w:val="TitleChar"/>
    <w:uiPriority w:val="10"/>
    <w:qFormat/>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SubtitleChar">
    <w:name w:val="Subtitle Char"/>
    <w:basedOn w:val="DefaultParagraphFont"/>
    <w:link w:val="Subtitle"/>
    <w:uiPriority w:val="11"/>
    <w:rPr>
      <w:rFonts w:eastAsiaTheme="majorEastAsia" w:cstheme="majorBidi"/>
      <w:color w:val="595959" w:themeColor="text1" w:themeTint="A6"/>
      <w:spacing w:val="15"/>
      <w:sz w:val="28"/>
      <w:szCs w:val="28"/>
    </w:rPr>
  </w:style>
  <w:style w:type="paragraph" w:styleId="Subtitle">
    <w:name w:val="Subtitle"/>
    <w:basedOn w:val="Normal"/>
    <w:next w:val="Normal"/>
    <w:link w:val="SubtitleChar"/>
    <w:uiPriority w:val="11"/>
    <w:qFormat/>
    <w:pPr>
      <w:numPr>
        <w:ilvl w:val="1"/>
      </w:numPr>
    </w:pPr>
    <w:rPr>
      <w:rFonts w:eastAsiaTheme="majorEastAsia" w:cstheme="majorBidi"/>
      <w:color w:val="595959" w:themeColor="text1" w:themeTint="A6"/>
      <w:spacing w:val="15"/>
      <w:sz w:val="28"/>
      <w:szCs w:val="28"/>
    </w:rPr>
  </w:style>
  <w:style w:type="character" w:styleId="IntenseEmphasis">
    <w:name w:val="Intense Emphasis"/>
    <w:basedOn w:val="DefaultParagraphFont"/>
    <w:uiPriority w:val="21"/>
    <w:qFormat/>
    <w:rPr>
      <w:i/>
      <w:iCs/>
      <w:color w:val="0F4761" w:themeColor="accent1" w:themeShade="BF"/>
    </w:rPr>
  </w:style>
  <w:style w:type="character" w:customStyle="1" w:styleId="QuoteChar">
    <w:name w:val="Quote Char"/>
    <w:basedOn w:val="DefaultParagraphFont"/>
    <w:link w:val="Quote"/>
    <w:uiPriority w:val="29"/>
    <w:rPr>
      <w:i/>
      <w:iCs/>
      <w:color w:val="404040" w:themeColor="text1" w:themeTint="BF"/>
    </w:rPr>
  </w:style>
  <w:style w:type="paragraph" w:styleId="Quote">
    <w:name w:val="Quote"/>
    <w:basedOn w:val="Normal"/>
    <w:next w:val="Normal"/>
    <w:link w:val="QuoteChar"/>
    <w:uiPriority w:val="29"/>
    <w:qFormat/>
    <w:pPr>
      <w:spacing w:before="160"/>
      <w:jc w:val="center"/>
    </w:pPr>
    <w:rPr>
      <w:i/>
      <w:iCs/>
      <w:color w:val="404040" w:themeColor="text1" w:themeTint="BF"/>
    </w:rPr>
  </w:style>
  <w:style w:type="character" w:customStyle="1" w:styleId="IntenseQuoteChar">
    <w:name w:val="Intense Quote Char"/>
    <w:basedOn w:val="DefaultParagraphFont"/>
    <w:link w:val="IntenseQuote"/>
    <w:uiPriority w:val="30"/>
    <w:rPr>
      <w:i/>
      <w:iCs/>
      <w:color w:val="0F4761" w:themeColor="accent1" w:themeShade="BF"/>
    </w:rPr>
  </w:style>
  <w:style w:type="paragraph" w:styleId="IntenseQuote">
    <w:name w:val="Intense Quote"/>
    <w:basedOn w:val="Normal"/>
    <w:next w:val="Normal"/>
    <w:link w:val="IntenseQuoteChar"/>
    <w:uiPriority w:val="30"/>
    <w:qFormat/>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styleId="IntenseReference">
    <w:name w:val="Intense Reference"/>
    <w:basedOn w:val="DefaultParagraphFont"/>
    <w:uiPriority w:val="32"/>
    <w:qFormat/>
    <w:rPr>
      <w:b/>
      <w:bCs/>
      <w:smallCaps/>
      <w:color w:val="0F4761" w:themeColor="accent1" w:themeShade="BF"/>
      <w:spacing w:val="5"/>
    </w:rPr>
  </w:style>
  <w:style w:type="paragraph" w:styleId="ListParagraph">
    <w:name w:val="List Paragraph"/>
    <w:basedOn w:val="Normal"/>
    <w:uiPriority w:val="34"/>
    <w:qFormat/>
    <w:rsid w:val="18E0F97A"/>
    <w:pPr>
      <w:ind w:left="720"/>
      <w:contextualSpacing/>
    </w:pPr>
  </w:style>
  <w:style w:type="paragraph" w:styleId="Header">
    <w:name w:val="header"/>
    <w:basedOn w:val="Normal"/>
    <w:uiPriority w:val="99"/>
    <w:unhideWhenUsed/>
    <w:rsid w:val="40F125F6"/>
    <w:pPr>
      <w:tabs>
        <w:tab w:val="center" w:pos="4680"/>
        <w:tab w:val="right" w:pos="9360"/>
      </w:tabs>
      <w:spacing w:after="0" w:line="240" w:lineRule="auto"/>
    </w:pPr>
  </w:style>
  <w:style w:type="paragraph" w:styleId="Footer">
    <w:name w:val="footer"/>
    <w:basedOn w:val="Normal"/>
    <w:uiPriority w:val="99"/>
    <w:unhideWhenUsed/>
    <w:rsid w:val="40F125F6"/>
    <w:pPr>
      <w:tabs>
        <w:tab w:val="center" w:pos="4680"/>
        <w:tab w:val="right" w:pos="9360"/>
      </w:tabs>
      <w:spacing w:after="0" w:line="240" w:lineRule="auto"/>
    </w:p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NormalWeb">
    <w:name w:val="Normal (Web)"/>
    <w:basedOn w:val="Normal"/>
    <w:uiPriority w:val="99"/>
    <w:semiHidden/>
    <w:unhideWhenUsed/>
    <w:rsid w:val="00C51AC3"/>
    <w:pPr>
      <w:spacing w:before="100" w:beforeAutospacing="1" w:after="100" w:afterAutospacing="1" w:line="240" w:lineRule="auto"/>
    </w:pPr>
    <w:rPr>
      <w:rFonts w:ascii="Times New Roman" w:eastAsia="Times New Roman" w:hAnsi="Times New Roman" w:cs="Times New Roman"/>
      <w:lang w:eastAsia="en-GB"/>
    </w:rPr>
  </w:style>
  <w:style w:type="character" w:styleId="Strong">
    <w:name w:val="Strong"/>
    <w:basedOn w:val="DefaultParagraphFont"/>
    <w:uiPriority w:val="22"/>
    <w:qFormat/>
    <w:rsid w:val="00C51AC3"/>
    <w:rPr>
      <w:b/>
      <w:bCs/>
    </w:rPr>
  </w:style>
  <w:style w:type="character" w:styleId="CommentReference">
    <w:name w:val="annotation reference"/>
    <w:basedOn w:val="DefaultParagraphFont"/>
    <w:uiPriority w:val="99"/>
    <w:semiHidden/>
    <w:unhideWhenUsed/>
    <w:rsid w:val="00653446"/>
    <w:rPr>
      <w:sz w:val="16"/>
      <w:szCs w:val="16"/>
    </w:rPr>
  </w:style>
  <w:style w:type="paragraph" w:styleId="CommentText">
    <w:name w:val="annotation text"/>
    <w:basedOn w:val="Normal"/>
    <w:link w:val="CommentTextChar"/>
    <w:uiPriority w:val="99"/>
    <w:unhideWhenUsed/>
    <w:rsid w:val="00653446"/>
    <w:pPr>
      <w:spacing w:line="240" w:lineRule="auto"/>
    </w:pPr>
    <w:rPr>
      <w:sz w:val="20"/>
      <w:szCs w:val="20"/>
    </w:rPr>
  </w:style>
  <w:style w:type="character" w:customStyle="1" w:styleId="CommentTextChar">
    <w:name w:val="Comment Text Char"/>
    <w:basedOn w:val="DefaultParagraphFont"/>
    <w:link w:val="CommentText"/>
    <w:uiPriority w:val="99"/>
    <w:rsid w:val="00653446"/>
    <w:rPr>
      <w:sz w:val="20"/>
      <w:szCs w:val="20"/>
    </w:rPr>
  </w:style>
  <w:style w:type="paragraph" w:styleId="CommentSubject">
    <w:name w:val="annotation subject"/>
    <w:basedOn w:val="CommentText"/>
    <w:next w:val="CommentText"/>
    <w:link w:val="CommentSubjectChar"/>
    <w:uiPriority w:val="99"/>
    <w:semiHidden/>
    <w:unhideWhenUsed/>
    <w:rsid w:val="00653446"/>
    <w:rPr>
      <w:b/>
      <w:bCs/>
    </w:rPr>
  </w:style>
  <w:style w:type="character" w:customStyle="1" w:styleId="CommentSubjectChar">
    <w:name w:val="Comment Subject Char"/>
    <w:basedOn w:val="CommentTextChar"/>
    <w:link w:val="CommentSubject"/>
    <w:uiPriority w:val="99"/>
    <w:semiHidden/>
    <w:rsid w:val="00653446"/>
    <w:rPr>
      <w:b/>
      <w:bCs/>
      <w:sz w:val="20"/>
      <w:szCs w:val="20"/>
    </w:rPr>
  </w:style>
  <w:style w:type="paragraph" w:styleId="Revision">
    <w:name w:val="Revision"/>
    <w:hidden/>
    <w:uiPriority w:val="99"/>
    <w:semiHidden/>
    <w:rsid w:val="001A400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270970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112</TotalTime>
  <Pages>2</Pages>
  <Words>661</Words>
  <Characters>3770</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Smiltė Štuopytė</dc:creator>
  <cp:keywords/>
  <dc:description/>
  <cp:lastModifiedBy>Aleksandra Zaiceva</cp:lastModifiedBy>
  <cp:revision>22</cp:revision>
  <dcterms:created xsi:type="dcterms:W3CDTF">2025-07-11T14:39:00Z</dcterms:created>
  <dcterms:modified xsi:type="dcterms:W3CDTF">2025-07-15T11:50:00Z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3e493266-2c8e-4884-8cc2-c15b1971f450</vt:lpwstr>
  </property>
</Properties>
</file>