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9AADD" w14:textId="77777777" w:rsidR="003A5DE8" w:rsidRDefault="003A5DE8" w:rsidP="003A5DE8">
      <w:pPr>
        <w:jc w:val="both"/>
        <w:rPr>
          <w:b/>
          <w:bCs/>
          <w:lang w:val="lt-LT"/>
        </w:rPr>
      </w:pPr>
    </w:p>
    <w:p w14:paraId="564D3186" w14:textId="77777777" w:rsidR="00C36AAF" w:rsidRDefault="00C36AAF" w:rsidP="003A5DE8">
      <w:pPr>
        <w:jc w:val="both"/>
        <w:rPr>
          <w:b/>
          <w:bCs/>
          <w:lang w:val="lt-LT"/>
        </w:rPr>
      </w:pPr>
    </w:p>
    <w:p w14:paraId="3DB82071" w14:textId="77777777" w:rsidR="00177F31" w:rsidRDefault="00177F31" w:rsidP="003A5DE8">
      <w:pPr>
        <w:jc w:val="both"/>
        <w:rPr>
          <w:b/>
          <w:bCs/>
          <w:lang w:val="lt-LT"/>
        </w:rPr>
      </w:pPr>
    </w:p>
    <w:p w14:paraId="24BD8E73" w14:textId="2BA13533" w:rsidR="000D00A7" w:rsidRDefault="000D00A7" w:rsidP="7B5B1500">
      <w:pPr>
        <w:spacing w:line="257" w:lineRule="auto"/>
        <w:jc w:val="both"/>
        <w:rPr>
          <w:rFonts w:eastAsia="Arial"/>
          <w:sz w:val="28"/>
          <w:szCs w:val="28"/>
          <w:lang w:val="lt-LT"/>
        </w:rPr>
      </w:pPr>
      <w:r w:rsidRPr="000D00A7">
        <w:rPr>
          <w:rFonts w:eastAsia="Arial"/>
          <w:sz w:val="28"/>
          <w:szCs w:val="28"/>
          <w:lang w:val="lt-LT"/>
        </w:rPr>
        <w:t xml:space="preserve">Ar darbdavys gali jus trukdyti po darbo? Greitai </w:t>
      </w:r>
      <w:r w:rsidR="00F06612" w:rsidRPr="000D00A7">
        <w:rPr>
          <w:rFonts w:eastAsia="Arial"/>
          <w:sz w:val="28"/>
          <w:szCs w:val="28"/>
          <w:lang w:val="lt-LT"/>
        </w:rPr>
        <w:t xml:space="preserve">taisyklės </w:t>
      </w:r>
      <w:r w:rsidRPr="000D00A7">
        <w:rPr>
          <w:rFonts w:eastAsia="Arial"/>
          <w:sz w:val="28"/>
          <w:szCs w:val="28"/>
          <w:lang w:val="lt-LT"/>
        </w:rPr>
        <w:t xml:space="preserve">gali keistis </w:t>
      </w:r>
    </w:p>
    <w:p w14:paraId="317E8709" w14:textId="10AD7004" w:rsidR="62571882" w:rsidRDefault="18E0DA94" w:rsidP="7B5B1500">
      <w:pPr>
        <w:spacing w:line="257" w:lineRule="auto"/>
        <w:jc w:val="both"/>
        <w:rPr>
          <w:rFonts w:eastAsia="Arial"/>
          <w:b/>
          <w:bCs/>
          <w:lang w:val="lt-LT"/>
        </w:rPr>
      </w:pPr>
      <w:r w:rsidRPr="7B5B1500">
        <w:rPr>
          <w:rFonts w:eastAsia="Arial"/>
          <w:b/>
          <w:bCs/>
          <w:lang w:val="lt-LT"/>
        </w:rPr>
        <w:t>Seime svarstomos Darbo kodekso pataisos, kuriomis siūloma įtvirtinti nuotoliniu būdu dirbančių darbuotojų teisę po darbo valandų būti nepasiekiamais darbdaviui</w:t>
      </w:r>
      <w:r w:rsidR="00F06612">
        <w:rPr>
          <w:rFonts w:eastAsia="Arial"/>
          <w:b/>
          <w:bCs/>
          <w:lang w:val="lt-LT"/>
        </w:rPr>
        <w:t xml:space="preserve">, kitaip tariant – būti „atsijungus“. </w:t>
      </w:r>
      <w:r w:rsidRPr="7B5B1500">
        <w:rPr>
          <w:rFonts w:eastAsia="Arial"/>
          <w:b/>
          <w:bCs/>
          <w:lang w:val="lt-LT"/>
        </w:rPr>
        <w:t>Vis dėlto</w:t>
      </w:r>
      <w:r w:rsidR="00F06612">
        <w:rPr>
          <w:rFonts w:eastAsia="Arial"/>
          <w:b/>
          <w:bCs/>
          <w:lang w:val="lt-LT"/>
        </w:rPr>
        <w:t>,</w:t>
      </w:r>
      <w:r w:rsidRPr="7B5B1500">
        <w:rPr>
          <w:rFonts w:eastAsia="Arial"/>
          <w:b/>
          <w:bCs/>
          <w:lang w:val="lt-LT"/>
        </w:rPr>
        <w:t xml:space="preserve"> ši tema aktuali ne tik </w:t>
      </w:r>
      <w:r w:rsidR="00700C57">
        <w:rPr>
          <w:rFonts w:eastAsia="Arial"/>
          <w:b/>
          <w:bCs/>
          <w:lang w:val="lt-LT"/>
        </w:rPr>
        <w:t xml:space="preserve">dirbantiems </w:t>
      </w:r>
      <w:r w:rsidRPr="7B5B1500">
        <w:rPr>
          <w:rFonts w:eastAsia="Arial"/>
          <w:b/>
          <w:bCs/>
          <w:lang w:val="lt-LT"/>
        </w:rPr>
        <w:t>nuotoli</w:t>
      </w:r>
      <w:r w:rsidR="00700C57">
        <w:rPr>
          <w:rFonts w:eastAsia="Arial"/>
          <w:b/>
          <w:bCs/>
          <w:lang w:val="lt-LT"/>
        </w:rPr>
        <w:t xml:space="preserve">u </w:t>
      </w:r>
      <w:r w:rsidRPr="7B5B1500">
        <w:rPr>
          <w:rFonts w:eastAsia="Arial"/>
          <w:b/>
          <w:bCs/>
          <w:lang w:val="lt-LT"/>
        </w:rPr>
        <w:t>– tai visiems darbuotojams ir darbdaviams svarbus klausimas. Advokatų kontoros „</w:t>
      </w:r>
      <w:proofErr w:type="spellStart"/>
      <w:r w:rsidRPr="7B5B1500">
        <w:rPr>
          <w:rFonts w:eastAsia="Arial"/>
          <w:b/>
          <w:bCs/>
          <w:lang w:val="lt-LT"/>
        </w:rPr>
        <w:t>Ellex</w:t>
      </w:r>
      <w:proofErr w:type="spellEnd"/>
      <w:r w:rsidRPr="7B5B1500">
        <w:rPr>
          <w:rFonts w:eastAsia="Arial"/>
          <w:b/>
          <w:bCs/>
          <w:lang w:val="lt-LT"/>
        </w:rPr>
        <w:t xml:space="preserve"> </w:t>
      </w:r>
      <w:proofErr w:type="spellStart"/>
      <w:r w:rsidRPr="7B5B1500">
        <w:rPr>
          <w:rFonts w:eastAsia="Arial"/>
          <w:b/>
          <w:bCs/>
          <w:lang w:val="lt-LT"/>
        </w:rPr>
        <w:t>Valiunas</w:t>
      </w:r>
      <w:proofErr w:type="spellEnd"/>
      <w:r w:rsidRPr="7B5B1500">
        <w:rPr>
          <w:rFonts w:eastAsia="Arial"/>
          <w:b/>
          <w:bCs/>
          <w:lang w:val="lt-LT"/>
        </w:rPr>
        <w:t>“ eksperta</w:t>
      </w:r>
      <w:r w:rsidR="00FF2760">
        <w:rPr>
          <w:rFonts w:eastAsia="Arial"/>
          <w:b/>
          <w:bCs/>
          <w:lang w:val="lt-LT"/>
        </w:rPr>
        <w:t>s</w:t>
      </w:r>
      <w:r w:rsidRPr="7B5B1500">
        <w:rPr>
          <w:rFonts w:eastAsia="Arial"/>
          <w:b/>
          <w:bCs/>
          <w:lang w:val="lt-LT"/>
        </w:rPr>
        <w:t xml:space="preserve"> </w:t>
      </w:r>
      <w:r w:rsidR="00F06612">
        <w:rPr>
          <w:rFonts w:eastAsia="Arial"/>
          <w:b/>
          <w:bCs/>
          <w:lang w:val="lt-LT"/>
        </w:rPr>
        <w:t xml:space="preserve">paaiškina kodėl ir kokius iššūkius </w:t>
      </w:r>
      <w:r w:rsidRPr="7B5B1500">
        <w:rPr>
          <w:rFonts w:eastAsia="Arial"/>
          <w:b/>
          <w:bCs/>
          <w:lang w:val="lt-LT"/>
        </w:rPr>
        <w:t xml:space="preserve">teisė </w:t>
      </w:r>
      <w:r w:rsidR="00700C57">
        <w:rPr>
          <w:rFonts w:eastAsia="Arial"/>
          <w:b/>
          <w:bCs/>
          <w:lang w:val="lt-LT"/>
        </w:rPr>
        <w:t>„</w:t>
      </w:r>
      <w:r w:rsidRPr="7B5B1500">
        <w:rPr>
          <w:rFonts w:eastAsia="Arial"/>
          <w:b/>
          <w:bCs/>
          <w:lang w:val="lt-LT"/>
        </w:rPr>
        <w:t>atsijungti</w:t>
      </w:r>
      <w:r w:rsidR="00700C57">
        <w:rPr>
          <w:rFonts w:eastAsia="Arial"/>
          <w:b/>
          <w:bCs/>
          <w:lang w:val="lt-LT"/>
        </w:rPr>
        <w:t>“</w:t>
      </w:r>
      <w:r w:rsidRPr="7B5B1500">
        <w:rPr>
          <w:rFonts w:eastAsia="Arial"/>
          <w:b/>
          <w:bCs/>
          <w:lang w:val="lt-LT"/>
        </w:rPr>
        <w:t xml:space="preserve"> </w:t>
      </w:r>
      <w:r w:rsidR="00F06612">
        <w:rPr>
          <w:rFonts w:eastAsia="Arial"/>
          <w:b/>
          <w:bCs/>
          <w:lang w:val="lt-LT"/>
        </w:rPr>
        <w:t xml:space="preserve">kelia </w:t>
      </w:r>
      <w:r w:rsidR="00FF2760">
        <w:rPr>
          <w:rFonts w:eastAsia="Arial"/>
          <w:b/>
          <w:bCs/>
          <w:lang w:val="lt-LT"/>
        </w:rPr>
        <w:t>įmonėms</w:t>
      </w:r>
      <w:r w:rsidR="00F06612">
        <w:rPr>
          <w:rFonts w:eastAsia="Arial"/>
          <w:b/>
          <w:bCs/>
          <w:lang w:val="lt-LT"/>
        </w:rPr>
        <w:t>.</w:t>
      </w:r>
    </w:p>
    <w:p w14:paraId="50EFCABA" w14:textId="3F16F0DD" w:rsidR="62571882" w:rsidRDefault="18E0DA94" w:rsidP="7B5B1500">
      <w:pPr>
        <w:spacing w:line="257" w:lineRule="auto"/>
        <w:jc w:val="both"/>
        <w:rPr>
          <w:rFonts w:eastAsia="Arial"/>
          <w:b/>
          <w:bCs/>
          <w:lang w:val="lt-LT"/>
        </w:rPr>
      </w:pPr>
      <w:r w:rsidRPr="7B5B1500">
        <w:rPr>
          <w:rFonts w:eastAsia="Arial"/>
          <w:b/>
          <w:bCs/>
          <w:lang w:val="lt-LT"/>
        </w:rPr>
        <w:t>Skaitmeninė darbo aplinka keičia darbo ir poilsio ribas</w:t>
      </w:r>
    </w:p>
    <w:p w14:paraId="7F0AACAF" w14:textId="701A35E3" w:rsidR="62571882" w:rsidRDefault="22B228B6" w:rsidP="7B5B1500">
      <w:pPr>
        <w:spacing w:line="257" w:lineRule="auto"/>
        <w:jc w:val="both"/>
        <w:rPr>
          <w:rFonts w:eastAsia="Arial"/>
          <w:lang w:val="lt-LT"/>
        </w:rPr>
      </w:pPr>
      <w:r w:rsidRPr="7BB2D05E">
        <w:rPr>
          <w:rFonts w:eastAsia="Arial"/>
          <w:lang w:val="lt-LT"/>
        </w:rPr>
        <w:t xml:space="preserve">Skaitmeniniai darbo įrankiai pakeitė tradicinį požiūrį į darbo laiką. Todėl el. laiškai po darbo valandų, </w:t>
      </w:r>
      <w:r w:rsidR="600C2BAF" w:rsidRPr="7BB2D05E">
        <w:rPr>
          <w:rFonts w:eastAsia="Arial"/>
          <w:lang w:val="lt-LT"/>
        </w:rPr>
        <w:t>„</w:t>
      </w:r>
      <w:r w:rsidRPr="7BB2D05E">
        <w:rPr>
          <w:rFonts w:eastAsia="Arial"/>
          <w:lang w:val="lt-LT"/>
        </w:rPr>
        <w:t>WhatsApp</w:t>
      </w:r>
      <w:r w:rsidR="14A7BCE9" w:rsidRPr="7BB2D05E">
        <w:rPr>
          <w:rFonts w:eastAsia="Arial"/>
          <w:lang w:val="lt-LT"/>
        </w:rPr>
        <w:t>“</w:t>
      </w:r>
      <w:r w:rsidRPr="7BB2D05E">
        <w:rPr>
          <w:rFonts w:eastAsia="Arial"/>
          <w:lang w:val="lt-LT"/>
        </w:rPr>
        <w:t xml:space="preserve"> ar „</w:t>
      </w:r>
      <w:proofErr w:type="spellStart"/>
      <w:r w:rsidRPr="7BB2D05E">
        <w:rPr>
          <w:rFonts w:eastAsia="Arial"/>
          <w:lang w:val="lt-LT"/>
        </w:rPr>
        <w:t>Teams</w:t>
      </w:r>
      <w:proofErr w:type="spellEnd"/>
      <w:r w:rsidRPr="7BB2D05E">
        <w:rPr>
          <w:rFonts w:eastAsia="Arial"/>
          <w:lang w:val="lt-LT"/>
        </w:rPr>
        <w:t xml:space="preserve">“ žinutės, savaitgaliniai skambučiai ilgą laiką buvo laikomi įprasta darbo kasdienybe, ypač vadovų, klientų aptarnavimo ar projektų valdymo srityse. Tačiau pastaraisiais metais vis dažniau </w:t>
      </w:r>
      <w:r w:rsidR="00277659">
        <w:rPr>
          <w:rFonts w:eastAsia="Arial"/>
          <w:lang w:val="lt-LT"/>
        </w:rPr>
        <w:t>kalbama</w:t>
      </w:r>
      <w:r w:rsidRPr="7BB2D05E">
        <w:rPr>
          <w:rFonts w:eastAsia="Arial"/>
          <w:lang w:val="lt-LT"/>
        </w:rPr>
        <w:t xml:space="preserve"> </w:t>
      </w:r>
      <w:r w:rsidR="00277659">
        <w:rPr>
          <w:rFonts w:eastAsia="Arial"/>
          <w:lang w:val="lt-LT"/>
        </w:rPr>
        <w:t xml:space="preserve">apie </w:t>
      </w:r>
      <w:r w:rsidRPr="7BB2D05E">
        <w:rPr>
          <w:rFonts w:eastAsia="Arial"/>
          <w:lang w:val="lt-LT"/>
        </w:rPr>
        <w:t>vadinamosios teisės atsijungti idėj</w:t>
      </w:r>
      <w:r w:rsidR="00277659">
        <w:rPr>
          <w:rFonts w:eastAsia="Arial"/>
          <w:lang w:val="lt-LT"/>
        </w:rPr>
        <w:t>ą</w:t>
      </w:r>
      <w:r w:rsidRPr="7BB2D05E">
        <w:rPr>
          <w:rFonts w:eastAsia="Arial"/>
          <w:lang w:val="lt-LT"/>
        </w:rPr>
        <w:t>, kelian</w:t>
      </w:r>
      <w:r w:rsidR="00277659">
        <w:rPr>
          <w:rFonts w:eastAsia="Arial"/>
          <w:lang w:val="lt-LT"/>
        </w:rPr>
        <w:t>čią</w:t>
      </w:r>
      <w:r w:rsidRPr="7BB2D05E">
        <w:rPr>
          <w:rFonts w:eastAsia="Arial"/>
          <w:lang w:val="lt-LT"/>
        </w:rPr>
        <w:t xml:space="preserve"> esminį klausimą: kur baigiasi </w:t>
      </w:r>
      <w:r w:rsidR="00277659">
        <w:rPr>
          <w:rFonts w:eastAsia="Arial"/>
          <w:lang w:val="lt-LT"/>
        </w:rPr>
        <w:t>produktyvumo siekis</w:t>
      </w:r>
      <w:r w:rsidRPr="7BB2D05E">
        <w:rPr>
          <w:rFonts w:eastAsia="Arial"/>
          <w:lang w:val="lt-LT"/>
        </w:rPr>
        <w:t xml:space="preserve"> ir prasideda pareiga gerbti darbuotojo poilsį?</w:t>
      </w:r>
      <w:r w:rsidR="00277659">
        <w:rPr>
          <w:rFonts w:eastAsia="Arial"/>
          <w:lang w:val="lt-LT"/>
        </w:rPr>
        <w:t xml:space="preserve"> </w:t>
      </w:r>
      <w:r w:rsidRPr="7BB2D05E">
        <w:rPr>
          <w:rFonts w:eastAsia="Arial"/>
          <w:lang w:val="lt-LT"/>
        </w:rPr>
        <w:t>Ramūnas Petravičius, „</w:t>
      </w:r>
      <w:proofErr w:type="spellStart"/>
      <w:r w:rsidRPr="7BB2D05E">
        <w:rPr>
          <w:rFonts w:eastAsia="Arial"/>
          <w:lang w:val="lt-LT"/>
        </w:rPr>
        <w:t>Ellex</w:t>
      </w:r>
      <w:proofErr w:type="spellEnd"/>
      <w:r w:rsidRPr="7BB2D05E">
        <w:rPr>
          <w:rFonts w:eastAsia="Arial"/>
          <w:lang w:val="lt-LT"/>
        </w:rPr>
        <w:t xml:space="preserve"> </w:t>
      </w:r>
      <w:proofErr w:type="spellStart"/>
      <w:r w:rsidRPr="7BB2D05E">
        <w:rPr>
          <w:rFonts w:eastAsia="Arial"/>
          <w:lang w:val="lt-LT"/>
        </w:rPr>
        <w:t>Valiunas</w:t>
      </w:r>
      <w:proofErr w:type="spellEnd"/>
      <w:r w:rsidRPr="7BB2D05E">
        <w:rPr>
          <w:rFonts w:eastAsia="Arial"/>
          <w:lang w:val="lt-LT"/>
        </w:rPr>
        <w:t xml:space="preserve">“ partneris, </w:t>
      </w:r>
      <w:r w:rsidR="00277659">
        <w:rPr>
          <w:rFonts w:eastAsia="Arial"/>
          <w:lang w:val="lt-LT"/>
        </w:rPr>
        <w:t xml:space="preserve">sako, kad darbdaviams šią </w:t>
      </w:r>
      <w:r w:rsidRPr="7BB2D05E">
        <w:rPr>
          <w:rFonts w:eastAsia="Arial"/>
          <w:lang w:val="lt-LT"/>
        </w:rPr>
        <w:t xml:space="preserve">pusiausvyrą </w:t>
      </w:r>
      <w:r w:rsidR="00277659">
        <w:rPr>
          <w:rFonts w:eastAsia="Arial"/>
          <w:lang w:val="lt-LT"/>
        </w:rPr>
        <w:t xml:space="preserve">išlaikyti nėra lengva. </w:t>
      </w:r>
    </w:p>
    <w:p w14:paraId="4D09F1E9" w14:textId="7257E472" w:rsidR="62571882" w:rsidRDefault="18E0DA94" w:rsidP="7B5B1500">
      <w:pPr>
        <w:spacing w:line="257" w:lineRule="auto"/>
        <w:jc w:val="both"/>
        <w:rPr>
          <w:rFonts w:eastAsia="Arial"/>
          <w:lang w:val="lt-LT"/>
        </w:rPr>
      </w:pPr>
      <w:r w:rsidRPr="7B5B1500">
        <w:rPr>
          <w:rFonts w:eastAsia="Arial"/>
          <w:lang w:val="lt-LT"/>
        </w:rPr>
        <w:t>„</w:t>
      </w:r>
      <w:r w:rsidR="008E07ED">
        <w:rPr>
          <w:rFonts w:eastAsia="Arial"/>
          <w:lang w:val="lt-LT"/>
        </w:rPr>
        <w:t>Įmonės</w:t>
      </w:r>
      <w:r w:rsidRPr="7B5B1500">
        <w:rPr>
          <w:rFonts w:eastAsia="Arial"/>
          <w:lang w:val="lt-LT"/>
        </w:rPr>
        <w:t xml:space="preserve"> atsiduria tarp dviejų polių: viena vertus – būtinybė greitai reaguoti ir užtikrinti klientų pasitenkinimą, kita vertus – vis didesni darbuotojų lūkesčiai aiškioms riboms tarp darbo ir asmeninio gyvenimo. Dažnai ir patys darbuotojai nesuvaldo darbų perdavimo atostogų metu ir vėliau jaučiasi nepagrįstai trukdomi. Kai kurios ES šalys (pvz., Prancūzija, Ispanija, Airija) jau reikalauja turėti tokias politikos nuostatas, o Italijoje ir Graikijoje teisė atsijungti įtvirtinta nuotoliniams darbuotojams. Lietuvoje šis klausimas tampa ne tik teisinės ar personalo politikos, bet ir darbdavio reputacijos dalimi“, – pažymi ekspertas.</w:t>
      </w:r>
    </w:p>
    <w:p w14:paraId="78A26F45" w14:textId="29A73C7F" w:rsidR="62571882" w:rsidRDefault="18E0DA94" w:rsidP="7B5B1500">
      <w:pPr>
        <w:spacing w:line="257" w:lineRule="auto"/>
        <w:jc w:val="both"/>
        <w:rPr>
          <w:rFonts w:eastAsia="Arial"/>
          <w:b/>
          <w:bCs/>
          <w:lang w:val="lt-LT"/>
        </w:rPr>
      </w:pPr>
      <w:r w:rsidRPr="7B5B1500">
        <w:rPr>
          <w:rFonts w:eastAsia="Arial"/>
          <w:b/>
          <w:bCs/>
          <w:lang w:val="lt-LT"/>
        </w:rPr>
        <w:t>Darbdavio pareiga užtikrinti darbuotojo poilsį: ką sako Darbo kodeksas?</w:t>
      </w:r>
    </w:p>
    <w:p w14:paraId="7989E96D" w14:textId="4CA5E84C" w:rsidR="62571882" w:rsidRDefault="18E0DA94" w:rsidP="7B5B1500">
      <w:pPr>
        <w:spacing w:line="257" w:lineRule="auto"/>
        <w:jc w:val="both"/>
        <w:rPr>
          <w:rFonts w:eastAsia="Arial"/>
          <w:lang w:val="lt-LT"/>
        </w:rPr>
      </w:pPr>
      <w:r w:rsidRPr="7B5B1500">
        <w:rPr>
          <w:rFonts w:eastAsia="Arial"/>
          <w:lang w:val="lt-LT"/>
        </w:rPr>
        <w:t>Lietuvos Darbo kodeksas aiškiai nustato, kad poilsio laikas yra laisvas nuo darbo. Kitaip tariant, darbuotojo teisė ilsėtis – tai ne tik jo apsauga, bet ir darbdavio pareiga užtikrinti aiškų darbo ir poilsio atskyrimą. Darbdavys turi organizuoti darbą taip, kad darbuotojo teisės nebūtų pažeidžiamos. Atšaukti darbuotoją iš atostogų galima tik gavus jo raštišką sutikimą.</w:t>
      </w:r>
    </w:p>
    <w:p w14:paraId="62F76C65" w14:textId="74F01A84" w:rsidR="62571882" w:rsidRDefault="18E0DA94" w:rsidP="7B5B1500">
      <w:pPr>
        <w:spacing w:line="257" w:lineRule="auto"/>
        <w:jc w:val="both"/>
        <w:rPr>
          <w:rFonts w:eastAsia="Arial"/>
          <w:lang w:val="lt-LT"/>
        </w:rPr>
      </w:pPr>
      <w:r w:rsidRPr="7B5B1500">
        <w:rPr>
          <w:rFonts w:eastAsia="Arial"/>
          <w:lang w:val="lt-LT"/>
        </w:rPr>
        <w:t xml:space="preserve">„Teisiniu požiūriu, bet kokia reikšminga komunikacija su darbuotoju po darbo valandų gali būti laikoma darbo funkcijų vykdymu. Jei tai nėra aiškiai numatyta kaip budėjimas ar papildomas darbas, darbdaviui gali kilti pareiga tai kompensuoti“, – sako </w:t>
      </w:r>
      <w:r w:rsidR="00FF2760">
        <w:rPr>
          <w:rFonts w:eastAsia="Arial"/>
          <w:lang w:val="lt-LT"/>
        </w:rPr>
        <w:t xml:space="preserve">R. </w:t>
      </w:r>
      <w:r w:rsidRPr="7B5B1500">
        <w:rPr>
          <w:rFonts w:eastAsia="Arial"/>
          <w:lang w:val="lt-LT"/>
        </w:rPr>
        <w:t>Petravičius.</w:t>
      </w:r>
    </w:p>
    <w:p w14:paraId="4053E2AB" w14:textId="77777777" w:rsidR="00177F31" w:rsidRDefault="00177F31" w:rsidP="00177F31">
      <w:pPr>
        <w:spacing w:line="257" w:lineRule="auto"/>
        <w:jc w:val="both"/>
        <w:rPr>
          <w:rFonts w:eastAsia="Arial"/>
          <w:b/>
          <w:bCs/>
          <w:lang w:val="lt-LT"/>
        </w:rPr>
      </w:pPr>
      <w:r>
        <w:rPr>
          <w:rFonts w:eastAsia="Arial"/>
          <w:b/>
          <w:bCs/>
          <w:lang w:val="lt-LT"/>
        </w:rPr>
        <w:t>Kuo a</w:t>
      </w:r>
      <w:r w:rsidRPr="7B5B1500">
        <w:rPr>
          <w:rFonts w:eastAsia="Arial"/>
          <w:b/>
          <w:bCs/>
          <w:lang w:val="lt-LT"/>
        </w:rPr>
        <w:t>išk</w:t>
      </w:r>
      <w:r>
        <w:rPr>
          <w:rFonts w:eastAsia="Arial"/>
          <w:b/>
          <w:bCs/>
          <w:lang w:val="lt-LT"/>
        </w:rPr>
        <w:t xml:space="preserve">esnės taisyklės, tuo </w:t>
      </w:r>
      <w:r w:rsidRPr="7B5B1500">
        <w:rPr>
          <w:rFonts w:eastAsia="Arial"/>
          <w:b/>
          <w:bCs/>
          <w:lang w:val="lt-LT"/>
        </w:rPr>
        <w:t>maž</w:t>
      </w:r>
      <w:r>
        <w:rPr>
          <w:rFonts w:eastAsia="Arial"/>
          <w:b/>
          <w:bCs/>
          <w:lang w:val="lt-LT"/>
        </w:rPr>
        <w:t>iau</w:t>
      </w:r>
      <w:r w:rsidRPr="7B5B1500">
        <w:rPr>
          <w:rFonts w:eastAsia="Arial"/>
          <w:b/>
          <w:bCs/>
          <w:lang w:val="lt-LT"/>
        </w:rPr>
        <w:t xml:space="preserve"> rizik</w:t>
      </w:r>
      <w:r>
        <w:rPr>
          <w:rFonts w:eastAsia="Arial"/>
          <w:b/>
          <w:bCs/>
          <w:lang w:val="lt-LT"/>
        </w:rPr>
        <w:t>ų ir kiti privalumai</w:t>
      </w:r>
    </w:p>
    <w:p w14:paraId="38A4E36F" w14:textId="069A25DF" w:rsidR="62571882" w:rsidRDefault="18E0DA94" w:rsidP="7B5B1500">
      <w:pPr>
        <w:spacing w:line="257" w:lineRule="auto"/>
        <w:jc w:val="both"/>
        <w:rPr>
          <w:rFonts w:eastAsia="Arial"/>
          <w:lang w:val="lt-LT"/>
        </w:rPr>
      </w:pPr>
      <w:r w:rsidRPr="7B5B1500">
        <w:rPr>
          <w:rFonts w:eastAsia="Arial"/>
          <w:lang w:val="lt-LT"/>
        </w:rPr>
        <w:t xml:space="preserve">Nors </w:t>
      </w:r>
      <w:r w:rsidR="00277659">
        <w:rPr>
          <w:rFonts w:eastAsia="Arial"/>
          <w:lang w:val="lt-LT"/>
        </w:rPr>
        <w:t>įmonės</w:t>
      </w:r>
      <w:r w:rsidR="00277659" w:rsidRPr="7B5B1500">
        <w:rPr>
          <w:rFonts w:eastAsia="Arial"/>
          <w:lang w:val="lt-LT"/>
        </w:rPr>
        <w:t xml:space="preserve"> </w:t>
      </w:r>
      <w:r w:rsidRPr="7B5B1500">
        <w:rPr>
          <w:rFonts w:eastAsia="Arial"/>
          <w:lang w:val="lt-LT"/>
        </w:rPr>
        <w:t xml:space="preserve">neretai skeptiškai vertina visišką „atsijungimo“ politiką, </w:t>
      </w:r>
      <w:r w:rsidR="00177F31">
        <w:rPr>
          <w:rFonts w:eastAsia="Arial"/>
          <w:lang w:val="lt-LT"/>
        </w:rPr>
        <w:t xml:space="preserve">pasak R. Petravičiaus, </w:t>
      </w:r>
      <w:r w:rsidR="00566B93">
        <w:rPr>
          <w:rFonts w:eastAsia="Arial"/>
          <w:lang w:val="lt-LT"/>
        </w:rPr>
        <w:t xml:space="preserve">būtent </w:t>
      </w:r>
      <w:r w:rsidRPr="7B5B1500">
        <w:rPr>
          <w:rFonts w:eastAsia="Arial"/>
          <w:lang w:val="lt-LT"/>
        </w:rPr>
        <w:t>gebėjim</w:t>
      </w:r>
      <w:r w:rsidR="00566B93">
        <w:rPr>
          <w:rFonts w:eastAsia="Arial"/>
          <w:lang w:val="lt-LT"/>
        </w:rPr>
        <w:t>as</w:t>
      </w:r>
      <w:r w:rsidRPr="7B5B1500">
        <w:rPr>
          <w:rFonts w:eastAsia="Arial"/>
          <w:lang w:val="lt-LT"/>
        </w:rPr>
        <w:t xml:space="preserve"> gerbti darbuotojo teisę į poilsį</w:t>
      </w:r>
      <w:r w:rsidR="00566B93">
        <w:rPr>
          <w:rFonts w:eastAsia="Arial"/>
          <w:lang w:val="lt-LT"/>
        </w:rPr>
        <w:t xml:space="preserve"> šiuolaikinėje darbo aplinkoje</w:t>
      </w:r>
      <w:r w:rsidR="00FF2760">
        <w:rPr>
          <w:rFonts w:eastAsia="Arial"/>
          <w:lang w:val="lt-LT"/>
        </w:rPr>
        <w:t xml:space="preserve"> gali tapti privalumu</w:t>
      </w:r>
      <w:r w:rsidR="00177F31">
        <w:rPr>
          <w:rFonts w:eastAsia="Arial"/>
          <w:lang w:val="lt-LT"/>
        </w:rPr>
        <w:t xml:space="preserve">, </w:t>
      </w:r>
      <w:r w:rsidR="00F06612">
        <w:rPr>
          <w:rFonts w:eastAsia="Arial"/>
          <w:lang w:val="lt-LT"/>
        </w:rPr>
        <w:t xml:space="preserve">taip </w:t>
      </w:r>
      <w:r w:rsidR="00177F31">
        <w:rPr>
          <w:rFonts w:eastAsia="Arial"/>
          <w:lang w:val="lt-LT"/>
        </w:rPr>
        <w:t xml:space="preserve">formuojant </w:t>
      </w:r>
      <w:r w:rsidRPr="7B5B1500">
        <w:rPr>
          <w:rFonts w:eastAsia="Arial"/>
          <w:lang w:val="lt-LT"/>
        </w:rPr>
        <w:t>brandžią organizaci</w:t>
      </w:r>
      <w:r w:rsidR="00177F31">
        <w:rPr>
          <w:rFonts w:eastAsia="Arial"/>
          <w:lang w:val="lt-LT"/>
        </w:rPr>
        <w:t>jos</w:t>
      </w:r>
      <w:r w:rsidRPr="7B5B1500">
        <w:rPr>
          <w:rFonts w:eastAsia="Arial"/>
          <w:lang w:val="lt-LT"/>
        </w:rPr>
        <w:t xml:space="preserve"> kultūrą.</w:t>
      </w:r>
    </w:p>
    <w:p w14:paraId="7929EA5F" w14:textId="1EFD05B2" w:rsidR="62571882" w:rsidRDefault="18E0DA94" w:rsidP="7B5B1500">
      <w:pPr>
        <w:spacing w:line="257" w:lineRule="auto"/>
        <w:jc w:val="both"/>
        <w:rPr>
          <w:rFonts w:eastAsia="Arial"/>
          <w:lang w:val="lt-LT"/>
        </w:rPr>
      </w:pPr>
      <w:r w:rsidRPr="7B5B1500">
        <w:rPr>
          <w:rFonts w:eastAsia="Arial"/>
          <w:lang w:val="lt-LT"/>
        </w:rPr>
        <w:t xml:space="preserve">„Tarptautinės bendrovės, bendradarbiaujančios su Europos partneriais, jau taiko šiuos standartus. Prancūzijoje, Ispanijoje ir Italijoje teisė </w:t>
      </w:r>
      <w:r w:rsidR="00F4084A">
        <w:rPr>
          <w:rFonts w:eastAsia="Arial"/>
          <w:lang w:val="lt-LT"/>
        </w:rPr>
        <w:t>„</w:t>
      </w:r>
      <w:r w:rsidRPr="7B5B1500">
        <w:rPr>
          <w:rFonts w:eastAsia="Arial"/>
          <w:lang w:val="lt-LT"/>
        </w:rPr>
        <w:t>atsijungti</w:t>
      </w:r>
      <w:r w:rsidR="00F4084A">
        <w:rPr>
          <w:rFonts w:eastAsia="Arial"/>
          <w:lang w:val="lt-LT"/>
        </w:rPr>
        <w:t>“</w:t>
      </w:r>
      <w:r w:rsidRPr="7B5B1500">
        <w:rPr>
          <w:rFonts w:eastAsia="Arial"/>
          <w:lang w:val="lt-LT"/>
        </w:rPr>
        <w:t xml:space="preserve"> įtvirtinta teisės aktuose, o daugelis kitų įmonių savanoriškai įtraukia ją į vidaus politiką dėl reputacijos ir ESG priežasčių. Tai tampa gero valdymo ženklu“, – teigia „</w:t>
      </w:r>
      <w:proofErr w:type="spellStart"/>
      <w:r w:rsidRPr="7B5B1500">
        <w:rPr>
          <w:rFonts w:eastAsia="Arial"/>
          <w:lang w:val="lt-LT"/>
        </w:rPr>
        <w:t>Ellex</w:t>
      </w:r>
      <w:proofErr w:type="spellEnd"/>
      <w:r w:rsidRPr="7B5B1500">
        <w:rPr>
          <w:rFonts w:eastAsia="Arial"/>
          <w:lang w:val="lt-LT"/>
        </w:rPr>
        <w:t xml:space="preserve"> </w:t>
      </w:r>
      <w:proofErr w:type="spellStart"/>
      <w:r w:rsidRPr="7B5B1500">
        <w:rPr>
          <w:rFonts w:eastAsia="Arial"/>
          <w:lang w:val="lt-LT"/>
        </w:rPr>
        <w:t>Valiunas</w:t>
      </w:r>
      <w:proofErr w:type="spellEnd"/>
      <w:r w:rsidRPr="7B5B1500">
        <w:rPr>
          <w:rFonts w:eastAsia="Arial"/>
          <w:lang w:val="lt-LT"/>
        </w:rPr>
        <w:t>“ partneris.</w:t>
      </w:r>
    </w:p>
    <w:p w14:paraId="4676AF7D" w14:textId="5B1125DF" w:rsidR="62571882" w:rsidRDefault="18E0DA94" w:rsidP="7B5B1500">
      <w:pPr>
        <w:spacing w:line="257" w:lineRule="auto"/>
        <w:jc w:val="both"/>
        <w:rPr>
          <w:rFonts w:eastAsia="Arial"/>
          <w:lang w:val="lt-LT"/>
        </w:rPr>
      </w:pPr>
      <w:r w:rsidRPr="7B5B1500">
        <w:rPr>
          <w:rFonts w:eastAsia="Arial"/>
          <w:lang w:val="lt-LT"/>
        </w:rPr>
        <w:t xml:space="preserve">Teisė </w:t>
      </w:r>
      <w:r w:rsidR="00F4084A">
        <w:rPr>
          <w:rFonts w:eastAsia="Arial"/>
          <w:lang w:val="lt-LT"/>
        </w:rPr>
        <w:t>„</w:t>
      </w:r>
      <w:r w:rsidRPr="7B5B1500">
        <w:rPr>
          <w:rFonts w:eastAsia="Arial"/>
          <w:lang w:val="lt-LT"/>
        </w:rPr>
        <w:t>atsijungti</w:t>
      </w:r>
      <w:r w:rsidR="00F4084A">
        <w:rPr>
          <w:rFonts w:eastAsia="Arial"/>
          <w:lang w:val="lt-LT"/>
        </w:rPr>
        <w:t>“</w:t>
      </w:r>
      <w:r w:rsidRPr="7B5B1500">
        <w:rPr>
          <w:rFonts w:eastAsia="Arial"/>
          <w:lang w:val="lt-LT"/>
        </w:rPr>
        <w:t xml:space="preserve"> nereiškia visiško komunikacijos draudimo po darbo valandų, tačiau tokia komunikacija turi būti reglamentuota. Turi būti atsakyta į klausimus: kur baigiasi būtinybė ir prasideda įprotis, kada tokia komunikacija laikytina papildomu darbu ir turi būti kompensuojama, bei kaip užtikrinama, kad ji nevirstų nuolatiniu spaudimu darbuotojams.</w:t>
      </w:r>
    </w:p>
    <w:p w14:paraId="4CEC842E" w14:textId="26D27A17" w:rsidR="62571882" w:rsidRDefault="22B228B6" w:rsidP="00177F31">
      <w:pPr>
        <w:spacing w:line="257" w:lineRule="auto"/>
        <w:jc w:val="both"/>
        <w:rPr>
          <w:rFonts w:eastAsia="Arial"/>
          <w:lang w:val="lt-LT"/>
        </w:rPr>
      </w:pPr>
      <w:r w:rsidRPr="7BB2D05E">
        <w:rPr>
          <w:rFonts w:eastAsia="Arial"/>
          <w:lang w:val="lt-LT"/>
        </w:rPr>
        <w:t>R</w:t>
      </w:r>
      <w:r w:rsidR="00177F31">
        <w:rPr>
          <w:rFonts w:eastAsia="Arial"/>
          <w:lang w:val="lt-LT"/>
        </w:rPr>
        <w:t>.</w:t>
      </w:r>
      <w:r w:rsidRPr="7BB2D05E">
        <w:rPr>
          <w:rFonts w:eastAsia="Arial"/>
          <w:lang w:val="lt-LT"/>
        </w:rPr>
        <w:t xml:space="preserve"> Petravičiaus teigimu, aiškus šių klausimų reglamentavimas padeda </w:t>
      </w:r>
      <w:r w:rsidR="00F4084A">
        <w:rPr>
          <w:rFonts w:eastAsia="Arial"/>
          <w:lang w:val="lt-LT"/>
        </w:rPr>
        <w:t>įmonėms</w:t>
      </w:r>
      <w:r w:rsidRPr="7BB2D05E">
        <w:rPr>
          <w:rFonts w:eastAsia="Arial"/>
          <w:lang w:val="lt-LT"/>
        </w:rPr>
        <w:t>:</w:t>
      </w:r>
      <w:r w:rsidR="00F4084A">
        <w:rPr>
          <w:rFonts w:eastAsia="Arial"/>
          <w:lang w:val="lt-LT"/>
        </w:rPr>
        <w:t xml:space="preserve"> </w:t>
      </w:r>
      <w:r w:rsidR="18E0DA94" w:rsidRPr="7B5B1500">
        <w:rPr>
          <w:rFonts w:eastAsia="Arial"/>
          <w:lang w:val="lt-LT"/>
        </w:rPr>
        <w:t>išvengti ginčų dėl darbo laiko apskaitos ir apmokėjimo</w:t>
      </w:r>
      <w:r w:rsidR="00F4084A">
        <w:rPr>
          <w:rFonts w:eastAsia="Arial"/>
          <w:lang w:val="lt-LT"/>
        </w:rPr>
        <w:t xml:space="preserve">; </w:t>
      </w:r>
      <w:r w:rsidR="18E0DA94" w:rsidRPr="7B5B1500">
        <w:rPr>
          <w:rFonts w:eastAsia="Arial"/>
          <w:lang w:val="lt-LT"/>
        </w:rPr>
        <w:t>palaikyti darbuotojų produktyvumą ir mažinti perdegimo riziką</w:t>
      </w:r>
      <w:r w:rsidR="00F4084A">
        <w:rPr>
          <w:rFonts w:eastAsia="Arial"/>
          <w:lang w:val="lt-LT"/>
        </w:rPr>
        <w:t xml:space="preserve">; </w:t>
      </w:r>
      <w:r w:rsidR="18E0DA94" w:rsidRPr="7B5B1500">
        <w:rPr>
          <w:rFonts w:eastAsia="Arial"/>
          <w:lang w:val="lt-LT"/>
        </w:rPr>
        <w:t>stiprinti darbdavio, kaip socialiai atsakingos organizacijos, įvaizdį.</w:t>
      </w:r>
    </w:p>
    <w:p w14:paraId="6B50F031" w14:textId="30122B11" w:rsidR="7BB2D05E" w:rsidRDefault="7BB2D05E" w:rsidP="7BB2D05E">
      <w:pPr>
        <w:spacing w:line="257" w:lineRule="auto"/>
        <w:jc w:val="both"/>
        <w:rPr>
          <w:rFonts w:eastAsia="Arial"/>
          <w:lang w:val="lt-LT"/>
        </w:rPr>
      </w:pPr>
    </w:p>
    <w:p w14:paraId="0238551C" w14:textId="77777777" w:rsidR="005C21A6" w:rsidRDefault="005C21A6" w:rsidP="005C21A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Kontaktai žiniasklaidai:</w:t>
      </w:r>
      <w:r>
        <w:rPr>
          <w:rStyle w:val="eop"/>
          <w:rFonts w:ascii="Arial" w:hAnsi="Arial" w:cs="Arial"/>
          <w:sz w:val="22"/>
          <w:szCs w:val="22"/>
        </w:rPr>
        <w:t> </w:t>
      </w:r>
    </w:p>
    <w:p w14:paraId="4625CD04" w14:textId="77777777" w:rsidR="005C21A6" w:rsidRDefault="005C21A6" w:rsidP="005C21A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3336F4FD" w14:textId="189FCE6A" w:rsidR="005C21A6" w:rsidRDefault="005C21A6" w:rsidP="005C21A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Paulius Žeimys</w:t>
      </w:r>
    </w:p>
    <w:p w14:paraId="5E6152EB" w14:textId="77777777" w:rsidR="005C21A6" w:rsidRDefault="005C21A6" w:rsidP="005C21A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Advokatų kontoros „</w:t>
      </w:r>
      <w:proofErr w:type="spellStart"/>
      <w:r>
        <w:rPr>
          <w:rStyle w:val="normaltextrun"/>
          <w:rFonts w:ascii="Arial" w:hAnsi="Arial" w:cs="Arial"/>
          <w:sz w:val="22"/>
          <w:szCs w:val="22"/>
        </w:rPr>
        <w:t>Ellex</w:t>
      </w:r>
      <w:proofErr w:type="spellEnd"/>
      <w:r>
        <w:rPr>
          <w:rStyle w:val="normaltextrun"/>
          <w:rFonts w:ascii="Arial" w:hAnsi="Arial" w:cs="Arial"/>
          <w:sz w:val="22"/>
          <w:szCs w:val="22"/>
        </w:rPr>
        <w:t xml:space="preserve"> </w:t>
      </w:r>
      <w:proofErr w:type="spellStart"/>
      <w:r>
        <w:rPr>
          <w:rStyle w:val="normaltextrun"/>
          <w:rFonts w:ascii="Arial" w:hAnsi="Arial" w:cs="Arial"/>
          <w:sz w:val="22"/>
          <w:szCs w:val="22"/>
        </w:rPr>
        <w:t>Valiunas</w:t>
      </w:r>
      <w:proofErr w:type="spellEnd"/>
      <w:r>
        <w:rPr>
          <w:rStyle w:val="normaltextrun"/>
          <w:rFonts w:ascii="Arial" w:hAnsi="Arial" w:cs="Arial"/>
          <w:sz w:val="22"/>
          <w:szCs w:val="22"/>
        </w:rPr>
        <w:t>“</w:t>
      </w:r>
      <w:r>
        <w:rPr>
          <w:rStyle w:val="eop"/>
          <w:rFonts w:ascii="Arial" w:hAnsi="Arial" w:cs="Arial"/>
          <w:sz w:val="22"/>
          <w:szCs w:val="22"/>
        </w:rPr>
        <w:t> </w:t>
      </w:r>
    </w:p>
    <w:p w14:paraId="56B6E660" w14:textId="38C1F580" w:rsidR="005C21A6" w:rsidRDefault="005C21A6" w:rsidP="005C21A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Komunikacijos projektų vadovas </w:t>
      </w:r>
      <w:r>
        <w:rPr>
          <w:rStyle w:val="eop"/>
          <w:rFonts w:ascii="Arial" w:hAnsi="Arial" w:cs="Arial"/>
          <w:sz w:val="22"/>
          <w:szCs w:val="22"/>
        </w:rPr>
        <w:t> </w:t>
      </w:r>
    </w:p>
    <w:p w14:paraId="41B0C505" w14:textId="6CB3CBD9" w:rsidR="005C21A6" w:rsidRDefault="005C21A6" w:rsidP="005C21A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M. +370 609 36497</w:t>
      </w:r>
      <w:r>
        <w:rPr>
          <w:rStyle w:val="eop"/>
          <w:rFonts w:ascii="Arial" w:hAnsi="Arial" w:cs="Arial"/>
          <w:sz w:val="22"/>
          <w:szCs w:val="22"/>
        </w:rPr>
        <w:t> </w:t>
      </w:r>
    </w:p>
    <w:p w14:paraId="358329FB" w14:textId="25D7FE58" w:rsidR="005C21A6" w:rsidRDefault="005C21A6" w:rsidP="005C21A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El. p. </w:t>
      </w:r>
      <w:proofErr w:type="spellStart"/>
      <w:r>
        <w:rPr>
          <w:rStyle w:val="normaltextrun"/>
          <w:rFonts w:ascii="Arial" w:hAnsi="Arial" w:cs="Arial"/>
          <w:sz w:val="22"/>
          <w:szCs w:val="22"/>
        </w:rPr>
        <w:t>paulius.zeimys@ellex.legal</w:t>
      </w:r>
      <w:proofErr w:type="spellEnd"/>
      <w:r>
        <w:rPr>
          <w:rStyle w:val="eop"/>
          <w:rFonts w:ascii="Arial" w:hAnsi="Arial" w:cs="Arial"/>
          <w:sz w:val="22"/>
          <w:szCs w:val="22"/>
        </w:rPr>
        <w:t> </w:t>
      </w:r>
    </w:p>
    <w:p w14:paraId="2152BF35" w14:textId="4E93412E" w:rsidR="00C36AAF" w:rsidRPr="005C21A6" w:rsidRDefault="00C36AAF" w:rsidP="005C21A6">
      <w:pPr>
        <w:rPr>
          <w:i/>
          <w:iCs/>
          <w:lang w:val="lt-LT"/>
        </w:rPr>
      </w:pPr>
    </w:p>
    <w:sectPr w:rsidR="00C36AAF" w:rsidRPr="005C21A6" w:rsidSect="003A5DE8">
      <w:headerReference w:type="default" r:id="rId10"/>
      <w:footerReference w:type="default" r:id="rId11"/>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8D565" w14:textId="77777777" w:rsidR="00215ED6" w:rsidRDefault="00215ED6" w:rsidP="00DC65C1">
      <w:pPr>
        <w:spacing w:after="0" w:line="240" w:lineRule="auto"/>
      </w:pPr>
      <w:r>
        <w:separator/>
      </w:r>
    </w:p>
  </w:endnote>
  <w:endnote w:type="continuationSeparator" w:id="0">
    <w:p w14:paraId="717F0555" w14:textId="77777777" w:rsidR="00215ED6" w:rsidRDefault="00215ED6" w:rsidP="00DC65C1">
      <w:pPr>
        <w:spacing w:after="0" w:line="240" w:lineRule="auto"/>
      </w:pPr>
      <w:r>
        <w:continuationSeparator/>
      </w:r>
    </w:p>
  </w:endnote>
  <w:endnote w:type="continuationNotice" w:id="1">
    <w:p w14:paraId="5F9C5E93" w14:textId="77777777" w:rsidR="00215ED6" w:rsidRDefault="00215E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22B1728D" w14:paraId="638930BD" w14:textId="77777777" w:rsidTr="22B1728D">
      <w:trPr>
        <w:trHeight w:val="300"/>
      </w:trPr>
      <w:tc>
        <w:tcPr>
          <w:tcW w:w="3210" w:type="dxa"/>
        </w:tcPr>
        <w:p w14:paraId="625A49D4" w14:textId="2959E051" w:rsidR="22B1728D" w:rsidRDefault="22B1728D" w:rsidP="22B1728D">
          <w:pPr>
            <w:pStyle w:val="Header"/>
            <w:ind w:left="-115"/>
          </w:pPr>
        </w:p>
      </w:tc>
      <w:tc>
        <w:tcPr>
          <w:tcW w:w="3210" w:type="dxa"/>
        </w:tcPr>
        <w:p w14:paraId="7646BAD9" w14:textId="64110F43" w:rsidR="22B1728D" w:rsidRDefault="22B1728D" w:rsidP="22B1728D">
          <w:pPr>
            <w:pStyle w:val="Header"/>
            <w:jc w:val="center"/>
          </w:pPr>
        </w:p>
      </w:tc>
      <w:tc>
        <w:tcPr>
          <w:tcW w:w="3210" w:type="dxa"/>
        </w:tcPr>
        <w:p w14:paraId="2DEA8E6A" w14:textId="137CC087" w:rsidR="22B1728D" w:rsidRDefault="22B1728D" w:rsidP="22B1728D">
          <w:pPr>
            <w:pStyle w:val="Header"/>
            <w:ind w:right="-115"/>
            <w:jc w:val="right"/>
          </w:pPr>
        </w:p>
      </w:tc>
    </w:tr>
  </w:tbl>
  <w:p w14:paraId="1A795CB9" w14:textId="20D6A9E0" w:rsidR="22B1728D" w:rsidRDefault="22B1728D" w:rsidP="22B17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F2528" w14:textId="77777777" w:rsidR="00215ED6" w:rsidRDefault="00215ED6" w:rsidP="00DC65C1">
      <w:pPr>
        <w:spacing w:after="0" w:line="240" w:lineRule="auto"/>
      </w:pPr>
      <w:r>
        <w:separator/>
      </w:r>
    </w:p>
  </w:footnote>
  <w:footnote w:type="continuationSeparator" w:id="0">
    <w:p w14:paraId="4692BEA3" w14:textId="77777777" w:rsidR="00215ED6" w:rsidRDefault="00215ED6" w:rsidP="00DC65C1">
      <w:pPr>
        <w:spacing w:after="0" w:line="240" w:lineRule="auto"/>
      </w:pPr>
      <w:r>
        <w:continuationSeparator/>
      </w:r>
    </w:p>
  </w:footnote>
  <w:footnote w:type="continuationNotice" w:id="1">
    <w:p w14:paraId="02199E55" w14:textId="77777777" w:rsidR="00215ED6" w:rsidRDefault="00215E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D764C" w14:textId="2295975A" w:rsidR="00E32891" w:rsidRPr="00E32891" w:rsidRDefault="00E32891" w:rsidP="00E32891">
    <w:pPr>
      <w:pStyle w:val="Header"/>
      <w:tabs>
        <w:tab w:val="left" w:pos="7713"/>
      </w:tabs>
      <w:rPr>
        <w:sz w:val="22"/>
        <w:szCs w:val="22"/>
        <w:lang w:val="lt-LT"/>
      </w:rPr>
    </w:pPr>
    <w:r w:rsidRPr="00E32891">
      <w:rPr>
        <w:b/>
        <w:bCs/>
        <w:sz w:val="22"/>
        <w:szCs w:val="22"/>
        <w:lang w:val="lt-LT"/>
      </w:rPr>
      <w:t>INFORMACIJA ŽINIASKLAIDAI</w:t>
    </w:r>
    <w:r w:rsidRPr="00E32891">
      <w:rPr>
        <w:sz w:val="22"/>
        <w:szCs w:val="22"/>
        <w:lang w:val="lt-LT"/>
      </w:rPr>
      <w:t> </w:t>
    </w:r>
  </w:p>
  <w:p w14:paraId="1B701B4D" w14:textId="6BBE54C6" w:rsidR="00E32891" w:rsidRPr="00E32891" w:rsidRDefault="7BB2D05E" w:rsidP="00E32891">
    <w:pPr>
      <w:pStyle w:val="Header"/>
      <w:tabs>
        <w:tab w:val="left" w:pos="7713"/>
      </w:tabs>
      <w:rPr>
        <w:sz w:val="22"/>
        <w:szCs w:val="22"/>
        <w:lang w:val="lt-LT"/>
      </w:rPr>
    </w:pPr>
    <w:r w:rsidRPr="7BB2D05E">
      <w:rPr>
        <w:sz w:val="22"/>
        <w:szCs w:val="22"/>
        <w:lang w:val="la-Latn"/>
      </w:rPr>
      <w:t>​​</w:t>
    </w:r>
    <w:r w:rsidRPr="7BB2D05E">
      <w:rPr>
        <w:sz w:val="22"/>
        <w:szCs w:val="22"/>
        <w:lang w:val="lt-LT"/>
      </w:rPr>
      <w:t>2025 m. liepos 1</w:t>
    </w:r>
    <w:r w:rsidR="00F3191F">
      <w:rPr>
        <w:sz w:val="22"/>
        <w:szCs w:val="22"/>
      </w:rPr>
      <w:t>8</w:t>
    </w:r>
    <w:r w:rsidRPr="7BB2D05E">
      <w:rPr>
        <w:sz w:val="22"/>
        <w:szCs w:val="22"/>
        <w:lang w:val="lt-LT"/>
      </w:rPr>
      <w:t xml:space="preserve"> d. </w:t>
    </w:r>
    <w:r w:rsidRPr="7BB2D05E">
      <w:rPr>
        <w:b/>
        <w:bCs/>
        <w:i/>
        <w:iCs/>
        <w:sz w:val="22"/>
        <w:szCs w:val="22"/>
        <w:lang w:val="lt-LT"/>
      </w:rPr>
      <w:t>​</w:t>
    </w:r>
    <w:r w:rsidRPr="7BB2D05E">
      <w:rPr>
        <w:sz w:val="22"/>
        <w:szCs w:val="22"/>
        <w:lang w:val="lt-LT"/>
      </w:rPr>
      <w:t> </w:t>
    </w:r>
  </w:p>
  <w:p w14:paraId="357C36F0" w14:textId="1E58F3A5" w:rsidR="00DC65C1" w:rsidRDefault="00DC65C1" w:rsidP="00DC65C1">
    <w:pPr>
      <w:pStyle w:val="Header"/>
      <w:tabs>
        <w:tab w:val="clear" w:pos="4819"/>
        <w:tab w:val="clear" w:pos="9638"/>
        <w:tab w:val="left" w:pos="7713"/>
      </w:tabs>
    </w:pPr>
    <w:r w:rsidRPr="00FF29F9">
      <w:rPr>
        <w:noProof/>
        <w:lang w:val="lt-LT" w:eastAsia="lt-LT"/>
      </w:rPr>
      <w:drawing>
        <wp:anchor distT="0" distB="0" distL="114300" distR="114300" simplePos="0" relativeHeight="251658240" behindDoc="1" locked="0" layoutInCell="1" allowOverlap="1" wp14:anchorId="16DE87AE" wp14:editId="1AEDC5BB">
          <wp:simplePos x="0" y="0"/>
          <wp:positionH relativeFrom="margin">
            <wp:posOffset>4619625</wp:posOffset>
          </wp:positionH>
          <wp:positionV relativeFrom="margin">
            <wp:posOffset>-441209</wp:posOffset>
          </wp:positionV>
          <wp:extent cx="1299600" cy="792000"/>
          <wp:effectExtent l="0" t="0" r="0" b="8255"/>
          <wp:wrapNone/>
          <wp:docPr id="1006654283" name="Paveikslėlis 1006654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600" cy="792000"/>
                  </a:xfrm>
                  <a:prstGeom prst="rect">
                    <a:avLst/>
                  </a:prstGeom>
                  <a:noFill/>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5C0A2"/>
    <w:multiLevelType w:val="hybridMultilevel"/>
    <w:tmpl w:val="3154D7F2"/>
    <w:lvl w:ilvl="0" w:tplc="D6BEB1AC">
      <w:start w:val="1"/>
      <w:numFmt w:val="bullet"/>
      <w:lvlText w:val=""/>
      <w:lvlJc w:val="left"/>
      <w:pPr>
        <w:ind w:left="720" w:hanging="360"/>
      </w:pPr>
      <w:rPr>
        <w:rFonts w:ascii="Symbol" w:hAnsi="Symbol" w:hint="default"/>
      </w:rPr>
    </w:lvl>
    <w:lvl w:ilvl="1" w:tplc="C7F22F78">
      <w:start w:val="1"/>
      <w:numFmt w:val="bullet"/>
      <w:lvlText w:val="o"/>
      <w:lvlJc w:val="left"/>
      <w:pPr>
        <w:ind w:left="1440" w:hanging="360"/>
      </w:pPr>
      <w:rPr>
        <w:rFonts w:ascii="Courier New" w:hAnsi="Courier New" w:hint="default"/>
      </w:rPr>
    </w:lvl>
    <w:lvl w:ilvl="2" w:tplc="8F181A32">
      <w:start w:val="1"/>
      <w:numFmt w:val="bullet"/>
      <w:lvlText w:val=""/>
      <w:lvlJc w:val="left"/>
      <w:pPr>
        <w:ind w:left="2160" w:hanging="360"/>
      </w:pPr>
      <w:rPr>
        <w:rFonts w:ascii="Wingdings" w:hAnsi="Wingdings" w:hint="default"/>
      </w:rPr>
    </w:lvl>
    <w:lvl w:ilvl="3" w:tplc="5D9A758C">
      <w:start w:val="1"/>
      <w:numFmt w:val="bullet"/>
      <w:lvlText w:val=""/>
      <w:lvlJc w:val="left"/>
      <w:pPr>
        <w:ind w:left="2880" w:hanging="360"/>
      </w:pPr>
      <w:rPr>
        <w:rFonts w:ascii="Symbol" w:hAnsi="Symbol" w:hint="default"/>
      </w:rPr>
    </w:lvl>
    <w:lvl w:ilvl="4" w:tplc="E586DA0E">
      <w:start w:val="1"/>
      <w:numFmt w:val="bullet"/>
      <w:lvlText w:val="o"/>
      <w:lvlJc w:val="left"/>
      <w:pPr>
        <w:ind w:left="3600" w:hanging="360"/>
      </w:pPr>
      <w:rPr>
        <w:rFonts w:ascii="Courier New" w:hAnsi="Courier New" w:hint="default"/>
      </w:rPr>
    </w:lvl>
    <w:lvl w:ilvl="5" w:tplc="DB2CA072">
      <w:start w:val="1"/>
      <w:numFmt w:val="bullet"/>
      <w:lvlText w:val=""/>
      <w:lvlJc w:val="left"/>
      <w:pPr>
        <w:ind w:left="4320" w:hanging="360"/>
      </w:pPr>
      <w:rPr>
        <w:rFonts w:ascii="Wingdings" w:hAnsi="Wingdings" w:hint="default"/>
      </w:rPr>
    </w:lvl>
    <w:lvl w:ilvl="6" w:tplc="BEA69FB0">
      <w:start w:val="1"/>
      <w:numFmt w:val="bullet"/>
      <w:lvlText w:val=""/>
      <w:lvlJc w:val="left"/>
      <w:pPr>
        <w:ind w:left="5040" w:hanging="360"/>
      </w:pPr>
      <w:rPr>
        <w:rFonts w:ascii="Symbol" w:hAnsi="Symbol" w:hint="default"/>
      </w:rPr>
    </w:lvl>
    <w:lvl w:ilvl="7" w:tplc="C018F21A">
      <w:start w:val="1"/>
      <w:numFmt w:val="bullet"/>
      <w:lvlText w:val="o"/>
      <w:lvlJc w:val="left"/>
      <w:pPr>
        <w:ind w:left="5760" w:hanging="360"/>
      </w:pPr>
      <w:rPr>
        <w:rFonts w:ascii="Courier New" w:hAnsi="Courier New" w:hint="default"/>
      </w:rPr>
    </w:lvl>
    <w:lvl w:ilvl="8" w:tplc="7A8CEEEC">
      <w:start w:val="1"/>
      <w:numFmt w:val="bullet"/>
      <w:lvlText w:val=""/>
      <w:lvlJc w:val="left"/>
      <w:pPr>
        <w:ind w:left="6480" w:hanging="360"/>
      </w:pPr>
      <w:rPr>
        <w:rFonts w:ascii="Wingdings" w:hAnsi="Wingdings" w:hint="default"/>
      </w:rPr>
    </w:lvl>
  </w:abstractNum>
  <w:abstractNum w:abstractNumId="1" w15:restartNumberingAfterBreak="0">
    <w:nsid w:val="31CB58DC"/>
    <w:multiLevelType w:val="hybridMultilevel"/>
    <w:tmpl w:val="505EA1F8"/>
    <w:lvl w:ilvl="0" w:tplc="2CE4AC8A">
      <w:start w:val="1"/>
      <w:numFmt w:val="bullet"/>
      <w:lvlText w:val=""/>
      <w:lvlJc w:val="left"/>
      <w:pPr>
        <w:ind w:left="720" w:hanging="360"/>
      </w:pPr>
      <w:rPr>
        <w:rFonts w:ascii="Symbol" w:hAnsi="Symbol" w:hint="default"/>
      </w:rPr>
    </w:lvl>
    <w:lvl w:ilvl="1" w:tplc="D892166E">
      <w:start w:val="1"/>
      <w:numFmt w:val="bullet"/>
      <w:lvlText w:val="o"/>
      <w:lvlJc w:val="left"/>
      <w:pPr>
        <w:ind w:left="1440" w:hanging="360"/>
      </w:pPr>
      <w:rPr>
        <w:rFonts w:ascii="Courier New" w:hAnsi="Courier New" w:hint="default"/>
      </w:rPr>
    </w:lvl>
    <w:lvl w:ilvl="2" w:tplc="D1B47FDE">
      <w:start w:val="1"/>
      <w:numFmt w:val="bullet"/>
      <w:lvlText w:val=""/>
      <w:lvlJc w:val="left"/>
      <w:pPr>
        <w:ind w:left="2160" w:hanging="360"/>
      </w:pPr>
      <w:rPr>
        <w:rFonts w:ascii="Wingdings" w:hAnsi="Wingdings" w:hint="default"/>
      </w:rPr>
    </w:lvl>
    <w:lvl w:ilvl="3" w:tplc="FCFCF3BC">
      <w:start w:val="1"/>
      <w:numFmt w:val="bullet"/>
      <w:lvlText w:val=""/>
      <w:lvlJc w:val="left"/>
      <w:pPr>
        <w:ind w:left="2880" w:hanging="360"/>
      </w:pPr>
      <w:rPr>
        <w:rFonts w:ascii="Symbol" w:hAnsi="Symbol" w:hint="default"/>
      </w:rPr>
    </w:lvl>
    <w:lvl w:ilvl="4" w:tplc="F6605758">
      <w:start w:val="1"/>
      <w:numFmt w:val="bullet"/>
      <w:lvlText w:val="o"/>
      <w:lvlJc w:val="left"/>
      <w:pPr>
        <w:ind w:left="3600" w:hanging="360"/>
      </w:pPr>
      <w:rPr>
        <w:rFonts w:ascii="Courier New" w:hAnsi="Courier New" w:hint="default"/>
      </w:rPr>
    </w:lvl>
    <w:lvl w:ilvl="5" w:tplc="37CE218E">
      <w:start w:val="1"/>
      <w:numFmt w:val="bullet"/>
      <w:lvlText w:val=""/>
      <w:lvlJc w:val="left"/>
      <w:pPr>
        <w:ind w:left="4320" w:hanging="360"/>
      </w:pPr>
      <w:rPr>
        <w:rFonts w:ascii="Wingdings" w:hAnsi="Wingdings" w:hint="default"/>
      </w:rPr>
    </w:lvl>
    <w:lvl w:ilvl="6" w:tplc="98DCAE1A">
      <w:start w:val="1"/>
      <w:numFmt w:val="bullet"/>
      <w:lvlText w:val=""/>
      <w:lvlJc w:val="left"/>
      <w:pPr>
        <w:ind w:left="5040" w:hanging="360"/>
      </w:pPr>
      <w:rPr>
        <w:rFonts w:ascii="Symbol" w:hAnsi="Symbol" w:hint="default"/>
      </w:rPr>
    </w:lvl>
    <w:lvl w:ilvl="7" w:tplc="C096BA04">
      <w:start w:val="1"/>
      <w:numFmt w:val="bullet"/>
      <w:lvlText w:val="o"/>
      <w:lvlJc w:val="left"/>
      <w:pPr>
        <w:ind w:left="5760" w:hanging="360"/>
      </w:pPr>
      <w:rPr>
        <w:rFonts w:ascii="Courier New" w:hAnsi="Courier New" w:hint="default"/>
      </w:rPr>
    </w:lvl>
    <w:lvl w:ilvl="8" w:tplc="CC2AE520">
      <w:start w:val="1"/>
      <w:numFmt w:val="bullet"/>
      <w:lvlText w:val=""/>
      <w:lvlJc w:val="left"/>
      <w:pPr>
        <w:ind w:left="6480" w:hanging="360"/>
      </w:pPr>
      <w:rPr>
        <w:rFonts w:ascii="Wingdings" w:hAnsi="Wingdings" w:hint="default"/>
      </w:rPr>
    </w:lvl>
  </w:abstractNum>
  <w:abstractNum w:abstractNumId="2" w15:restartNumberingAfterBreak="0">
    <w:nsid w:val="4EE3BB41"/>
    <w:multiLevelType w:val="hybridMultilevel"/>
    <w:tmpl w:val="35461AC6"/>
    <w:lvl w:ilvl="0" w:tplc="7D86FB4C">
      <w:start w:val="1"/>
      <w:numFmt w:val="bullet"/>
      <w:lvlText w:val=""/>
      <w:lvlJc w:val="left"/>
      <w:pPr>
        <w:ind w:left="720" w:hanging="360"/>
      </w:pPr>
      <w:rPr>
        <w:rFonts w:ascii="Symbol" w:hAnsi="Symbol" w:hint="default"/>
      </w:rPr>
    </w:lvl>
    <w:lvl w:ilvl="1" w:tplc="580297D6">
      <w:start w:val="1"/>
      <w:numFmt w:val="bullet"/>
      <w:lvlText w:val="o"/>
      <w:lvlJc w:val="left"/>
      <w:pPr>
        <w:ind w:left="1440" w:hanging="360"/>
      </w:pPr>
      <w:rPr>
        <w:rFonts w:ascii="Courier New" w:hAnsi="Courier New" w:hint="default"/>
      </w:rPr>
    </w:lvl>
    <w:lvl w:ilvl="2" w:tplc="79785064">
      <w:start w:val="1"/>
      <w:numFmt w:val="bullet"/>
      <w:lvlText w:val=""/>
      <w:lvlJc w:val="left"/>
      <w:pPr>
        <w:ind w:left="2160" w:hanging="360"/>
      </w:pPr>
      <w:rPr>
        <w:rFonts w:ascii="Wingdings" w:hAnsi="Wingdings" w:hint="default"/>
      </w:rPr>
    </w:lvl>
    <w:lvl w:ilvl="3" w:tplc="8C5E5368">
      <w:start w:val="1"/>
      <w:numFmt w:val="bullet"/>
      <w:lvlText w:val=""/>
      <w:lvlJc w:val="left"/>
      <w:pPr>
        <w:ind w:left="2880" w:hanging="360"/>
      </w:pPr>
      <w:rPr>
        <w:rFonts w:ascii="Symbol" w:hAnsi="Symbol" w:hint="default"/>
      </w:rPr>
    </w:lvl>
    <w:lvl w:ilvl="4" w:tplc="28606E90">
      <w:start w:val="1"/>
      <w:numFmt w:val="bullet"/>
      <w:lvlText w:val="o"/>
      <w:lvlJc w:val="left"/>
      <w:pPr>
        <w:ind w:left="3600" w:hanging="360"/>
      </w:pPr>
      <w:rPr>
        <w:rFonts w:ascii="Courier New" w:hAnsi="Courier New" w:hint="default"/>
      </w:rPr>
    </w:lvl>
    <w:lvl w:ilvl="5" w:tplc="EEA2633C">
      <w:start w:val="1"/>
      <w:numFmt w:val="bullet"/>
      <w:lvlText w:val=""/>
      <w:lvlJc w:val="left"/>
      <w:pPr>
        <w:ind w:left="4320" w:hanging="360"/>
      </w:pPr>
      <w:rPr>
        <w:rFonts w:ascii="Wingdings" w:hAnsi="Wingdings" w:hint="default"/>
      </w:rPr>
    </w:lvl>
    <w:lvl w:ilvl="6" w:tplc="4F3C49F0">
      <w:start w:val="1"/>
      <w:numFmt w:val="bullet"/>
      <w:lvlText w:val=""/>
      <w:lvlJc w:val="left"/>
      <w:pPr>
        <w:ind w:left="5040" w:hanging="360"/>
      </w:pPr>
      <w:rPr>
        <w:rFonts w:ascii="Symbol" w:hAnsi="Symbol" w:hint="default"/>
      </w:rPr>
    </w:lvl>
    <w:lvl w:ilvl="7" w:tplc="EE2CB32C">
      <w:start w:val="1"/>
      <w:numFmt w:val="bullet"/>
      <w:lvlText w:val="o"/>
      <w:lvlJc w:val="left"/>
      <w:pPr>
        <w:ind w:left="5760" w:hanging="360"/>
      </w:pPr>
      <w:rPr>
        <w:rFonts w:ascii="Courier New" w:hAnsi="Courier New" w:hint="default"/>
      </w:rPr>
    </w:lvl>
    <w:lvl w:ilvl="8" w:tplc="2A38344E">
      <w:start w:val="1"/>
      <w:numFmt w:val="bullet"/>
      <w:lvlText w:val=""/>
      <w:lvlJc w:val="left"/>
      <w:pPr>
        <w:ind w:left="6480" w:hanging="360"/>
      </w:pPr>
      <w:rPr>
        <w:rFonts w:ascii="Wingdings" w:hAnsi="Wingdings" w:hint="default"/>
      </w:rPr>
    </w:lvl>
  </w:abstractNum>
  <w:abstractNum w:abstractNumId="3" w15:restartNumberingAfterBreak="0">
    <w:nsid w:val="5AE2584D"/>
    <w:multiLevelType w:val="hybridMultilevel"/>
    <w:tmpl w:val="F97E0F04"/>
    <w:lvl w:ilvl="0" w:tplc="59243AFA">
      <w:start w:val="1"/>
      <w:numFmt w:val="bullet"/>
      <w:lvlText w:val=""/>
      <w:lvlJc w:val="left"/>
      <w:pPr>
        <w:ind w:left="720" w:hanging="360"/>
      </w:pPr>
      <w:rPr>
        <w:rFonts w:ascii="Symbol" w:hAnsi="Symbol" w:hint="default"/>
      </w:rPr>
    </w:lvl>
    <w:lvl w:ilvl="1" w:tplc="119AACA6">
      <w:start w:val="1"/>
      <w:numFmt w:val="bullet"/>
      <w:lvlText w:val="o"/>
      <w:lvlJc w:val="left"/>
      <w:pPr>
        <w:ind w:left="1440" w:hanging="360"/>
      </w:pPr>
      <w:rPr>
        <w:rFonts w:ascii="Courier New" w:hAnsi="Courier New" w:hint="default"/>
      </w:rPr>
    </w:lvl>
    <w:lvl w:ilvl="2" w:tplc="DB2CC096">
      <w:start w:val="1"/>
      <w:numFmt w:val="bullet"/>
      <w:lvlText w:val=""/>
      <w:lvlJc w:val="left"/>
      <w:pPr>
        <w:ind w:left="2160" w:hanging="360"/>
      </w:pPr>
      <w:rPr>
        <w:rFonts w:ascii="Wingdings" w:hAnsi="Wingdings" w:hint="default"/>
      </w:rPr>
    </w:lvl>
    <w:lvl w:ilvl="3" w:tplc="B9CAEEFE">
      <w:start w:val="1"/>
      <w:numFmt w:val="bullet"/>
      <w:lvlText w:val=""/>
      <w:lvlJc w:val="left"/>
      <w:pPr>
        <w:ind w:left="2880" w:hanging="360"/>
      </w:pPr>
      <w:rPr>
        <w:rFonts w:ascii="Symbol" w:hAnsi="Symbol" w:hint="default"/>
      </w:rPr>
    </w:lvl>
    <w:lvl w:ilvl="4" w:tplc="379E2D48">
      <w:start w:val="1"/>
      <w:numFmt w:val="bullet"/>
      <w:lvlText w:val="o"/>
      <w:lvlJc w:val="left"/>
      <w:pPr>
        <w:ind w:left="3600" w:hanging="360"/>
      </w:pPr>
      <w:rPr>
        <w:rFonts w:ascii="Courier New" w:hAnsi="Courier New" w:hint="default"/>
      </w:rPr>
    </w:lvl>
    <w:lvl w:ilvl="5" w:tplc="6D92E74E">
      <w:start w:val="1"/>
      <w:numFmt w:val="bullet"/>
      <w:lvlText w:val=""/>
      <w:lvlJc w:val="left"/>
      <w:pPr>
        <w:ind w:left="4320" w:hanging="360"/>
      </w:pPr>
      <w:rPr>
        <w:rFonts w:ascii="Wingdings" w:hAnsi="Wingdings" w:hint="default"/>
      </w:rPr>
    </w:lvl>
    <w:lvl w:ilvl="6" w:tplc="172C78F4">
      <w:start w:val="1"/>
      <w:numFmt w:val="bullet"/>
      <w:lvlText w:val=""/>
      <w:lvlJc w:val="left"/>
      <w:pPr>
        <w:ind w:left="5040" w:hanging="360"/>
      </w:pPr>
      <w:rPr>
        <w:rFonts w:ascii="Symbol" w:hAnsi="Symbol" w:hint="default"/>
      </w:rPr>
    </w:lvl>
    <w:lvl w:ilvl="7" w:tplc="CE82E71A">
      <w:start w:val="1"/>
      <w:numFmt w:val="bullet"/>
      <w:lvlText w:val="o"/>
      <w:lvlJc w:val="left"/>
      <w:pPr>
        <w:ind w:left="5760" w:hanging="360"/>
      </w:pPr>
      <w:rPr>
        <w:rFonts w:ascii="Courier New" w:hAnsi="Courier New" w:hint="default"/>
      </w:rPr>
    </w:lvl>
    <w:lvl w:ilvl="8" w:tplc="52D4F888">
      <w:start w:val="1"/>
      <w:numFmt w:val="bullet"/>
      <w:lvlText w:val=""/>
      <w:lvlJc w:val="left"/>
      <w:pPr>
        <w:ind w:left="6480" w:hanging="360"/>
      </w:pPr>
      <w:rPr>
        <w:rFonts w:ascii="Wingdings" w:hAnsi="Wingdings" w:hint="default"/>
      </w:rPr>
    </w:lvl>
  </w:abstractNum>
  <w:num w:numId="1" w16cid:durableId="1473910603">
    <w:abstractNumId w:val="1"/>
  </w:num>
  <w:num w:numId="2" w16cid:durableId="2018261812">
    <w:abstractNumId w:val="0"/>
  </w:num>
  <w:num w:numId="3" w16cid:durableId="1445535995">
    <w:abstractNumId w:val="3"/>
  </w:num>
  <w:num w:numId="4" w16cid:durableId="107741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5C1"/>
    <w:rsid w:val="0000401B"/>
    <w:rsid w:val="000117F0"/>
    <w:rsid w:val="00011F76"/>
    <w:rsid w:val="00014F49"/>
    <w:rsid w:val="0003537A"/>
    <w:rsid w:val="00051D05"/>
    <w:rsid w:val="000551C5"/>
    <w:rsid w:val="0006630E"/>
    <w:rsid w:val="000909A9"/>
    <w:rsid w:val="00095C7D"/>
    <w:rsid w:val="000D00A7"/>
    <w:rsid w:val="000F2A6B"/>
    <w:rsid w:val="000F3897"/>
    <w:rsid w:val="0011321F"/>
    <w:rsid w:val="001248D4"/>
    <w:rsid w:val="00134CAF"/>
    <w:rsid w:val="001458BC"/>
    <w:rsid w:val="00145AD6"/>
    <w:rsid w:val="001460B3"/>
    <w:rsid w:val="00155ADE"/>
    <w:rsid w:val="00177F31"/>
    <w:rsid w:val="001925E8"/>
    <w:rsid w:val="0019756C"/>
    <w:rsid w:val="001C4813"/>
    <w:rsid w:val="001C4CCB"/>
    <w:rsid w:val="001D699F"/>
    <w:rsid w:val="001D718A"/>
    <w:rsid w:val="001E3D11"/>
    <w:rsid w:val="001F2932"/>
    <w:rsid w:val="001F66B9"/>
    <w:rsid w:val="001F7552"/>
    <w:rsid w:val="00207BA7"/>
    <w:rsid w:val="00210CD7"/>
    <w:rsid w:val="002137BC"/>
    <w:rsid w:val="0021488F"/>
    <w:rsid w:val="00215ED6"/>
    <w:rsid w:val="0025398E"/>
    <w:rsid w:val="00254393"/>
    <w:rsid w:val="002620E0"/>
    <w:rsid w:val="00262FB1"/>
    <w:rsid w:val="00266A56"/>
    <w:rsid w:val="00277659"/>
    <w:rsid w:val="00284755"/>
    <w:rsid w:val="002A1461"/>
    <w:rsid w:val="002C47A0"/>
    <w:rsid w:val="002E55CF"/>
    <w:rsid w:val="00315642"/>
    <w:rsid w:val="00326ACA"/>
    <w:rsid w:val="00356879"/>
    <w:rsid w:val="003840BC"/>
    <w:rsid w:val="00386282"/>
    <w:rsid w:val="00387A3F"/>
    <w:rsid w:val="003A5DE8"/>
    <w:rsid w:val="003AFD46"/>
    <w:rsid w:val="003B1E4E"/>
    <w:rsid w:val="003B5F17"/>
    <w:rsid w:val="003C69FB"/>
    <w:rsid w:val="003C79E7"/>
    <w:rsid w:val="003E3667"/>
    <w:rsid w:val="0043516C"/>
    <w:rsid w:val="00476B28"/>
    <w:rsid w:val="004817A7"/>
    <w:rsid w:val="00495054"/>
    <w:rsid w:val="004A0904"/>
    <w:rsid w:val="004A1C0F"/>
    <w:rsid w:val="004A77FB"/>
    <w:rsid w:val="004B3194"/>
    <w:rsid w:val="004C1A0C"/>
    <w:rsid w:val="004D22AA"/>
    <w:rsid w:val="004E237C"/>
    <w:rsid w:val="00506BEE"/>
    <w:rsid w:val="00514529"/>
    <w:rsid w:val="00540CBA"/>
    <w:rsid w:val="00540E5B"/>
    <w:rsid w:val="00565B66"/>
    <w:rsid w:val="00566B93"/>
    <w:rsid w:val="005713D0"/>
    <w:rsid w:val="00577658"/>
    <w:rsid w:val="00583772"/>
    <w:rsid w:val="005931C8"/>
    <w:rsid w:val="00595DD4"/>
    <w:rsid w:val="0059759C"/>
    <w:rsid w:val="005B1A6A"/>
    <w:rsid w:val="005C1576"/>
    <w:rsid w:val="005C21A6"/>
    <w:rsid w:val="005C22B2"/>
    <w:rsid w:val="005D04B9"/>
    <w:rsid w:val="005E656A"/>
    <w:rsid w:val="005F045C"/>
    <w:rsid w:val="005F2AA1"/>
    <w:rsid w:val="006009AD"/>
    <w:rsid w:val="00602999"/>
    <w:rsid w:val="006068E0"/>
    <w:rsid w:val="006215E5"/>
    <w:rsid w:val="0063614B"/>
    <w:rsid w:val="00654AAE"/>
    <w:rsid w:val="00654B0E"/>
    <w:rsid w:val="0065690D"/>
    <w:rsid w:val="00681FCB"/>
    <w:rsid w:val="00695C81"/>
    <w:rsid w:val="006A1D7D"/>
    <w:rsid w:val="006A7340"/>
    <w:rsid w:val="006B4490"/>
    <w:rsid w:val="006C599D"/>
    <w:rsid w:val="006D2DF1"/>
    <w:rsid w:val="006E1A23"/>
    <w:rsid w:val="006E6EC3"/>
    <w:rsid w:val="00700C57"/>
    <w:rsid w:val="007146B3"/>
    <w:rsid w:val="0073781F"/>
    <w:rsid w:val="007426AC"/>
    <w:rsid w:val="00762A54"/>
    <w:rsid w:val="007774EC"/>
    <w:rsid w:val="00780F56"/>
    <w:rsid w:val="00786BBE"/>
    <w:rsid w:val="007A335D"/>
    <w:rsid w:val="007A7D39"/>
    <w:rsid w:val="007B3265"/>
    <w:rsid w:val="007C1BDB"/>
    <w:rsid w:val="007C1F15"/>
    <w:rsid w:val="007C2959"/>
    <w:rsid w:val="007C2B93"/>
    <w:rsid w:val="007C70C3"/>
    <w:rsid w:val="007E20C3"/>
    <w:rsid w:val="007F001C"/>
    <w:rsid w:val="007F3726"/>
    <w:rsid w:val="007F7837"/>
    <w:rsid w:val="0081014A"/>
    <w:rsid w:val="008122DB"/>
    <w:rsid w:val="00826146"/>
    <w:rsid w:val="00830A4E"/>
    <w:rsid w:val="00860421"/>
    <w:rsid w:val="00872CE1"/>
    <w:rsid w:val="00885321"/>
    <w:rsid w:val="00896208"/>
    <w:rsid w:val="0089725B"/>
    <w:rsid w:val="008A5384"/>
    <w:rsid w:val="008A766A"/>
    <w:rsid w:val="008B495F"/>
    <w:rsid w:val="008C100B"/>
    <w:rsid w:val="008D154B"/>
    <w:rsid w:val="008E04B4"/>
    <w:rsid w:val="008E07ED"/>
    <w:rsid w:val="009142E5"/>
    <w:rsid w:val="00916719"/>
    <w:rsid w:val="00925D08"/>
    <w:rsid w:val="009369F2"/>
    <w:rsid w:val="00955271"/>
    <w:rsid w:val="00982449"/>
    <w:rsid w:val="0099001A"/>
    <w:rsid w:val="009C7D8C"/>
    <w:rsid w:val="009D54B8"/>
    <w:rsid w:val="009E167F"/>
    <w:rsid w:val="00A02B32"/>
    <w:rsid w:val="00A123B2"/>
    <w:rsid w:val="00A62307"/>
    <w:rsid w:val="00AC204F"/>
    <w:rsid w:val="00AC33C4"/>
    <w:rsid w:val="00AD025C"/>
    <w:rsid w:val="00AD7687"/>
    <w:rsid w:val="00AF0743"/>
    <w:rsid w:val="00AF0CDC"/>
    <w:rsid w:val="00AF2106"/>
    <w:rsid w:val="00B031CC"/>
    <w:rsid w:val="00B10F65"/>
    <w:rsid w:val="00B16BB0"/>
    <w:rsid w:val="00B204B1"/>
    <w:rsid w:val="00B23A7C"/>
    <w:rsid w:val="00B26916"/>
    <w:rsid w:val="00B33347"/>
    <w:rsid w:val="00B75A6A"/>
    <w:rsid w:val="00B80385"/>
    <w:rsid w:val="00BC44A5"/>
    <w:rsid w:val="00BE1E05"/>
    <w:rsid w:val="00C04676"/>
    <w:rsid w:val="00C14FC1"/>
    <w:rsid w:val="00C2745D"/>
    <w:rsid w:val="00C3430D"/>
    <w:rsid w:val="00C36AAF"/>
    <w:rsid w:val="00C44923"/>
    <w:rsid w:val="00C52FEB"/>
    <w:rsid w:val="00C5428E"/>
    <w:rsid w:val="00C57651"/>
    <w:rsid w:val="00C830DA"/>
    <w:rsid w:val="00C83797"/>
    <w:rsid w:val="00C86E23"/>
    <w:rsid w:val="00C93E9A"/>
    <w:rsid w:val="00C97F2F"/>
    <w:rsid w:val="00CB2AE0"/>
    <w:rsid w:val="00CC36C4"/>
    <w:rsid w:val="00CC5FDB"/>
    <w:rsid w:val="00CC7C65"/>
    <w:rsid w:val="00CF462E"/>
    <w:rsid w:val="00D07A55"/>
    <w:rsid w:val="00D16876"/>
    <w:rsid w:val="00D32D7D"/>
    <w:rsid w:val="00D365E1"/>
    <w:rsid w:val="00D36ADE"/>
    <w:rsid w:val="00D762BC"/>
    <w:rsid w:val="00D856CB"/>
    <w:rsid w:val="00D868F1"/>
    <w:rsid w:val="00D9144B"/>
    <w:rsid w:val="00D95FA4"/>
    <w:rsid w:val="00DA2EA1"/>
    <w:rsid w:val="00DB01EF"/>
    <w:rsid w:val="00DC55B8"/>
    <w:rsid w:val="00DC65C1"/>
    <w:rsid w:val="00DC7F18"/>
    <w:rsid w:val="00DF1E69"/>
    <w:rsid w:val="00DF7E86"/>
    <w:rsid w:val="00E10E02"/>
    <w:rsid w:val="00E32519"/>
    <w:rsid w:val="00E32891"/>
    <w:rsid w:val="00E444C9"/>
    <w:rsid w:val="00E47FB1"/>
    <w:rsid w:val="00E87AB3"/>
    <w:rsid w:val="00E9241B"/>
    <w:rsid w:val="00EB469C"/>
    <w:rsid w:val="00EC0AA2"/>
    <w:rsid w:val="00EE68EA"/>
    <w:rsid w:val="00F06612"/>
    <w:rsid w:val="00F11AD1"/>
    <w:rsid w:val="00F200B4"/>
    <w:rsid w:val="00F3191F"/>
    <w:rsid w:val="00F4084A"/>
    <w:rsid w:val="00F4179A"/>
    <w:rsid w:val="00F42570"/>
    <w:rsid w:val="00F54014"/>
    <w:rsid w:val="00F577FF"/>
    <w:rsid w:val="00F66778"/>
    <w:rsid w:val="00F9449F"/>
    <w:rsid w:val="00FA3297"/>
    <w:rsid w:val="00FF07AB"/>
    <w:rsid w:val="00FF269A"/>
    <w:rsid w:val="00FF2760"/>
    <w:rsid w:val="021CAAB6"/>
    <w:rsid w:val="023BBA20"/>
    <w:rsid w:val="034034C5"/>
    <w:rsid w:val="035D9BBA"/>
    <w:rsid w:val="036210E1"/>
    <w:rsid w:val="03A421F5"/>
    <w:rsid w:val="03C1F4AF"/>
    <w:rsid w:val="041FEDDB"/>
    <w:rsid w:val="045DD778"/>
    <w:rsid w:val="047A39A6"/>
    <w:rsid w:val="04B593E9"/>
    <w:rsid w:val="04BC8EBC"/>
    <w:rsid w:val="04F96352"/>
    <w:rsid w:val="05E33EEE"/>
    <w:rsid w:val="064863B8"/>
    <w:rsid w:val="0691DDB8"/>
    <w:rsid w:val="06CC4A8D"/>
    <w:rsid w:val="06CDE4D2"/>
    <w:rsid w:val="06DAF126"/>
    <w:rsid w:val="06ED8BEC"/>
    <w:rsid w:val="06EFB985"/>
    <w:rsid w:val="073B110D"/>
    <w:rsid w:val="08A72CF2"/>
    <w:rsid w:val="09CA3939"/>
    <w:rsid w:val="09D9F36E"/>
    <w:rsid w:val="0AB80E96"/>
    <w:rsid w:val="0AE3552D"/>
    <w:rsid w:val="0B405FE0"/>
    <w:rsid w:val="0D681C94"/>
    <w:rsid w:val="0D763F5B"/>
    <w:rsid w:val="0DAE969C"/>
    <w:rsid w:val="0E3AC953"/>
    <w:rsid w:val="0EA2DF8B"/>
    <w:rsid w:val="0EA890BF"/>
    <w:rsid w:val="0ECDEF3B"/>
    <w:rsid w:val="0F7B41AB"/>
    <w:rsid w:val="10209FE4"/>
    <w:rsid w:val="1021B892"/>
    <w:rsid w:val="1081D217"/>
    <w:rsid w:val="10D9E07D"/>
    <w:rsid w:val="11E6186F"/>
    <w:rsid w:val="1289717C"/>
    <w:rsid w:val="138EABD4"/>
    <w:rsid w:val="13ABF20A"/>
    <w:rsid w:val="13F0BA7C"/>
    <w:rsid w:val="14A2B775"/>
    <w:rsid w:val="14A720C3"/>
    <w:rsid w:val="14A7BCE9"/>
    <w:rsid w:val="155B00D3"/>
    <w:rsid w:val="1566D1C1"/>
    <w:rsid w:val="15AF049C"/>
    <w:rsid w:val="16255A59"/>
    <w:rsid w:val="16258320"/>
    <w:rsid w:val="172D5339"/>
    <w:rsid w:val="1783E714"/>
    <w:rsid w:val="180FE733"/>
    <w:rsid w:val="18E0DA94"/>
    <w:rsid w:val="1909272C"/>
    <w:rsid w:val="19DFA573"/>
    <w:rsid w:val="1B3655C3"/>
    <w:rsid w:val="1B67D377"/>
    <w:rsid w:val="1C057C50"/>
    <w:rsid w:val="1C8A53E3"/>
    <w:rsid w:val="1CC725E9"/>
    <w:rsid w:val="1D11BB32"/>
    <w:rsid w:val="1D2736AC"/>
    <w:rsid w:val="1DC8ACC5"/>
    <w:rsid w:val="1E34A1F5"/>
    <w:rsid w:val="1E8376DA"/>
    <w:rsid w:val="1E990D2C"/>
    <w:rsid w:val="1ED16172"/>
    <w:rsid w:val="1EE0B384"/>
    <w:rsid w:val="1EF191BA"/>
    <w:rsid w:val="1F5D80A1"/>
    <w:rsid w:val="1F9C4E99"/>
    <w:rsid w:val="20C07679"/>
    <w:rsid w:val="21521136"/>
    <w:rsid w:val="21651385"/>
    <w:rsid w:val="225E3039"/>
    <w:rsid w:val="22B1728D"/>
    <w:rsid w:val="22B228B6"/>
    <w:rsid w:val="22B7C74A"/>
    <w:rsid w:val="22C81959"/>
    <w:rsid w:val="22EAD4BE"/>
    <w:rsid w:val="22ED0E90"/>
    <w:rsid w:val="233D2F6A"/>
    <w:rsid w:val="23DC9B63"/>
    <w:rsid w:val="23FB7061"/>
    <w:rsid w:val="244FD729"/>
    <w:rsid w:val="25053285"/>
    <w:rsid w:val="2600504D"/>
    <w:rsid w:val="265E8790"/>
    <w:rsid w:val="288E59EF"/>
    <w:rsid w:val="29A352B2"/>
    <w:rsid w:val="29AF3598"/>
    <w:rsid w:val="29B5455D"/>
    <w:rsid w:val="2AA23C9E"/>
    <w:rsid w:val="2BD29AA2"/>
    <w:rsid w:val="2CBEE5C7"/>
    <w:rsid w:val="2D129560"/>
    <w:rsid w:val="2D60F25D"/>
    <w:rsid w:val="2E3C49E3"/>
    <w:rsid w:val="2E4E5E94"/>
    <w:rsid w:val="2E914013"/>
    <w:rsid w:val="2EA146CD"/>
    <w:rsid w:val="2F649A29"/>
    <w:rsid w:val="2F68C5BF"/>
    <w:rsid w:val="2FFBDCF4"/>
    <w:rsid w:val="30C4F54D"/>
    <w:rsid w:val="30D24017"/>
    <w:rsid w:val="3122BA97"/>
    <w:rsid w:val="315238E2"/>
    <w:rsid w:val="317964A3"/>
    <w:rsid w:val="31C32732"/>
    <w:rsid w:val="32365C75"/>
    <w:rsid w:val="32811AA6"/>
    <w:rsid w:val="32C77215"/>
    <w:rsid w:val="32D3759F"/>
    <w:rsid w:val="3359738B"/>
    <w:rsid w:val="33C3B04E"/>
    <w:rsid w:val="350199C8"/>
    <w:rsid w:val="3504FFCE"/>
    <w:rsid w:val="351F0824"/>
    <w:rsid w:val="3538F96C"/>
    <w:rsid w:val="35ACF10C"/>
    <w:rsid w:val="35C59EE2"/>
    <w:rsid w:val="3609B87D"/>
    <w:rsid w:val="36870315"/>
    <w:rsid w:val="36D58E15"/>
    <w:rsid w:val="36D7ADA5"/>
    <w:rsid w:val="36DA9DDE"/>
    <w:rsid w:val="36F3E7D1"/>
    <w:rsid w:val="3745F28A"/>
    <w:rsid w:val="37D05410"/>
    <w:rsid w:val="385FC019"/>
    <w:rsid w:val="388107A1"/>
    <w:rsid w:val="38D6D386"/>
    <w:rsid w:val="39034F78"/>
    <w:rsid w:val="3947AA96"/>
    <w:rsid w:val="3B91ADC6"/>
    <w:rsid w:val="3BB0BCBD"/>
    <w:rsid w:val="3C6E4E1A"/>
    <w:rsid w:val="3C9F76F5"/>
    <w:rsid w:val="3CC86A01"/>
    <w:rsid w:val="3D98E886"/>
    <w:rsid w:val="3DB8893D"/>
    <w:rsid w:val="3DC1AB27"/>
    <w:rsid w:val="3E33F4C2"/>
    <w:rsid w:val="3E40C5E8"/>
    <w:rsid w:val="3EB6DB6E"/>
    <w:rsid w:val="3EBCA53F"/>
    <w:rsid w:val="3EBF48F4"/>
    <w:rsid w:val="3EC58DD8"/>
    <w:rsid w:val="3FCB0996"/>
    <w:rsid w:val="3FD79E2D"/>
    <w:rsid w:val="40A3F4B9"/>
    <w:rsid w:val="40C2716F"/>
    <w:rsid w:val="41159D28"/>
    <w:rsid w:val="412390D1"/>
    <w:rsid w:val="41A0D583"/>
    <w:rsid w:val="42086D2E"/>
    <w:rsid w:val="421C45BE"/>
    <w:rsid w:val="4284FE11"/>
    <w:rsid w:val="42875BBA"/>
    <w:rsid w:val="42CE5970"/>
    <w:rsid w:val="432619D8"/>
    <w:rsid w:val="434596A6"/>
    <w:rsid w:val="4408A385"/>
    <w:rsid w:val="44AE454D"/>
    <w:rsid w:val="456164CA"/>
    <w:rsid w:val="4569A22D"/>
    <w:rsid w:val="45C5A039"/>
    <w:rsid w:val="4655FB50"/>
    <w:rsid w:val="471DC98E"/>
    <w:rsid w:val="474E1D89"/>
    <w:rsid w:val="47CD1287"/>
    <w:rsid w:val="483ADC82"/>
    <w:rsid w:val="4874C4F7"/>
    <w:rsid w:val="48913035"/>
    <w:rsid w:val="48A8EB9B"/>
    <w:rsid w:val="4930805E"/>
    <w:rsid w:val="493DB3DA"/>
    <w:rsid w:val="49FD62B9"/>
    <w:rsid w:val="4A6DCAB3"/>
    <w:rsid w:val="4ABD4C54"/>
    <w:rsid w:val="4AD87431"/>
    <w:rsid w:val="4AF2EB41"/>
    <w:rsid w:val="4B739192"/>
    <w:rsid w:val="4B75DD7F"/>
    <w:rsid w:val="4BA99499"/>
    <w:rsid w:val="4C11008C"/>
    <w:rsid w:val="4C96D484"/>
    <w:rsid w:val="4D3C9F45"/>
    <w:rsid w:val="4D533F9F"/>
    <w:rsid w:val="4D53EBF4"/>
    <w:rsid w:val="4D777F42"/>
    <w:rsid w:val="4E1F04D5"/>
    <w:rsid w:val="4E915E9A"/>
    <w:rsid w:val="4EB56A15"/>
    <w:rsid w:val="4EE3D007"/>
    <w:rsid w:val="4F2CDC84"/>
    <w:rsid w:val="4FE904B1"/>
    <w:rsid w:val="5087DEAE"/>
    <w:rsid w:val="50A72EA2"/>
    <w:rsid w:val="50AC6CE4"/>
    <w:rsid w:val="510E083C"/>
    <w:rsid w:val="51287148"/>
    <w:rsid w:val="5154982D"/>
    <w:rsid w:val="5160DDBC"/>
    <w:rsid w:val="516BFDBE"/>
    <w:rsid w:val="519CB7C5"/>
    <w:rsid w:val="51C2FC77"/>
    <w:rsid w:val="52078699"/>
    <w:rsid w:val="5249DA11"/>
    <w:rsid w:val="525D4F93"/>
    <w:rsid w:val="526F089E"/>
    <w:rsid w:val="53498965"/>
    <w:rsid w:val="5396DB11"/>
    <w:rsid w:val="53C71E8A"/>
    <w:rsid w:val="5441F0F9"/>
    <w:rsid w:val="55CD90B0"/>
    <w:rsid w:val="5652FF38"/>
    <w:rsid w:val="56F2B612"/>
    <w:rsid w:val="57186408"/>
    <w:rsid w:val="5731295C"/>
    <w:rsid w:val="58A729A2"/>
    <w:rsid w:val="58C194B6"/>
    <w:rsid w:val="58E58F3B"/>
    <w:rsid w:val="590A5265"/>
    <w:rsid w:val="59526462"/>
    <w:rsid w:val="5A068F59"/>
    <w:rsid w:val="5A6ABFD6"/>
    <w:rsid w:val="5B2F9148"/>
    <w:rsid w:val="5B99FEE1"/>
    <w:rsid w:val="5BA00A49"/>
    <w:rsid w:val="5C663C24"/>
    <w:rsid w:val="5C968247"/>
    <w:rsid w:val="5D6BBD46"/>
    <w:rsid w:val="5D7628F1"/>
    <w:rsid w:val="5DB418FE"/>
    <w:rsid w:val="5DC13734"/>
    <w:rsid w:val="5DE3B5C8"/>
    <w:rsid w:val="5E2C877A"/>
    <w:rsid w:val="5E2CEF7E"/>
    <w:rsid w:val="5EB214E1"/>
    <w:rsid w:val="5F6C046E"/>
    <w:rsid w:val="5FC2A7CA"/>
    <w:rsid w:val="6009116C"/>
    <w:rsid w:val="600C2BAF"/>
    <w:rsid w:val="606D8519"/>
    <w:rsid w:val="6092D4DA"/>
    <w:rsid w:val="6111B8ED"/>
    <w:rsid w:val="613353C3"/>
    <w:rsid w:val="613CF9AD"/>
    <w:rsid w:val="61AD3DA5"/>
    <w:rsid w:val="62571882"/>
    <w:rsid w:val="631D51D6"/>
    <w:rsid w:val="632BC3D5"/>
    <w:rsid w:val="6369DF90"/>
    <w:rsid w:val="640281D0"/>
    <w:rsid w:val="6459616D"/>
    <w:rsid w:val="647A8A07"/>
    <w:rsid w:val="65DC7C75"/>
    <w:rsid w:val="65F3923C"/>
    <w:rsid w:val="661DE8C5"/>
    <w:rsid w:val="661FA3A7"/>
    <w:rsid w:val="66EEEB0C"/>
    <w:rsid w:val="67066FB9"/>
    <w:rsid w:val="673162A3"/>
    <w:rsid w:val="673BDBC2"/>
    <w:rsid w:val="675DD31F"/>
    <w:rsid w:val="682C8DDF"/>
    <w:rsid w:val="6846856B"/>
    <w:rsid w:val="687C5730"/>
    <w:rsid w:val="68F3011C"/>
    <w:rsid w:val="6A8FF6FC"/>
    <w:rsid w:val="6AE755E9"/>
    <w:rsid w:val="6B1253B5"/>
    <w:rsid w:val="6B38A915"/>
    <w:rsid w:val="6BA2AEC5"/>
    <w:rsid w:val="6C090E72"/>
    <w:rsid w:val="6C386035"/>
    <w:rsid w:val="6C5964BE"/>
    <w:rsid w:val="6C721A9E"/>
    <w:rsid w:val="6C7264B6"/>
    <w:rsid w:val="6C94E7E5"/>
    <w:rsid w:val="6D179F8D"/>
    <w:rsid w:val="6D2C9904"/>
    <w:rsid w:val="6D72A812"/>
    <w:rsid w:val="6DEC2060"/>
    <w:rsid w:val="6E002BB4"/>
    <w:rsid w:val="6E2E881E"/>
    <w:rsid w:val="6E4122EA"/>
    <w:rsid w:val="703007DF"/>
    <w:rsid w:val="707D3D10"/>
    <w:rsid w:val="7118B383"/>
    <w:rsid w:val="7120927E"/>
    <w:rsid w:val="71846149"/>
    <w:rsid w:val="7219CD0F"/>
    <w:rsid w:val="72601574"/>
    <w:rsid w:val="729DDAAD"/>
    <w:rsid w:val="72A5A62C"/>
    <w:rsid w:val="7333D30D"/>
    <w:rsid w:val="74AC661C"/>
    <w:rsid w:val="74C13908"/>
    <w:rsid w:val="74D66707"/>
    <w:rsid w:val="74E222D7"/>
    <w:rsid w:val="74F1971B"/>
    <w:rsid w:val="75509706"/>
    <w:rsid w:val="7608DA53"/>
    <w:rsid w:val="761AC32E"/>
    <w:rsid w:val="76394F6F"/>
    <w:rsid w:val="763DD34A"/>
    <w:rsid w:val="769AAB06"/>
    <w:rsid w:val="76E00B12"/>
    <w:rsid w:val="77A1DB03"/>
    <w:rsid w:val="77AA38AD"/>
    <w:rsid w:val="77AF117C"/>
    <w:rsid w:val="77E098A6"/>
    <w:rsid w:val="78051A13"/>
    <w:rsid w:val="785DCD5E"/>
    <w:rsid w:val="78D821AA"/>
    <w:rsid w:val="791426F4"/>
    <w:rsid w:val="7958BE17"/>
    <w:rsid w:val="79B114A9"/>
    <w:rsid w:val="79CB9AFC"/>
    <w:rsid w:val="7A3C30CD"/>
    <w:rsid w:val="7A98D09B"/>
    <w:rsid w:val="7ADAEFE8"/>
    <w:rsid w:val="7B0271C8"/>
    <w:rsid w:val="7B0E78F2"/>
    <w:rsid w:val="7B29D100"/>
    <w:rsid w:val="7B540CA0"/>
    <w:rsid w:val="7B5B1500"/>
    <w:rsid w:val="7B83F630"/>
    <w:rsid w:val="7BB2D05E"/>
    <w:rsid w:val="7BEE3ACC"/>
    <w:rsid w:val="7BF20F52"/>
    <w:rsid w:val="7C0BD319"/>
    <w:rsid w:val="7C400139"/>
    <w:rsid w:val="7C4B3CCD"/>
    <w:rsid w:val="7C58E223"/>
    <w:rsid w:val="7C8C3D7C"/>
    <w:rsid w:val="7CDB0F1A"/>
    <w:rsid w:val="7DE2F18E"/>
    <w:rsid w:val="7E7733CB"/>
    <w:rsid w:val="7F53DBF2"/>
    <w:rsid w:val="7F6ED893"/>
    <w:rsid w:val="7FCE40C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9E259"/>
  <w15:chartTrackingRefBased/>
  <w15:docId w15:val="{993F310A-2223-47BC-933B-A1FED1EC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DE8"/>
  </w:style>
  <w:style w:type="paragraph" w:styleId="Heading1">
    <w:name w:val="heading 1"/>
    <w:basedOn w:val="Normal"/>
    <w:next w:val="Normal"/>
    <w:link w:val="Heading1Char"/>
    <w:uiPriority w:val="9"/>
    <w:qFormat/>
    <w:rsid w:val="005C21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65C1"/>
    <w:pPr>
      <w:tabs>
        <w:tab w:val="center" w:pos="4819"/>
        <w:tab w:val="right" w:pos="9638"/>
      </w:tabs>
      <w:spacing w:after="0" w:line="240" w:lineRule="auto"/>
    </w:pPr>
  </w:style>
  <w:style w:type="character" w:customStyle="1" w:styleId="HeaderChar">
    <w:name w:val="Header Char"/>
    <w:basedOn w:val="DefaultParagraphFont"/>
    <w:link w:val="Header"/>
    <w:uiPriority w:val="99"/>
    <w:rsid w:val="00DC65C1"/>
  </w:style>
  <w:style w:type="paragraph" w:styleId="Footer">
    <w:name w:val="footer"/>
    <w:basedOn w:val="Normal"/>
    <w:link w:val="FooterChar"/>
    <w:uiPriority w:val="99"/>
    <w:unhideWhenUsed/>
    <w:rsid w:val="00DC65C1"/>
    <w:pPr>
      <w:tabs>
        <w:tab w:val="center" w:pos="4819"/>
        <w:tab w:val="right" w:pos="9638"/>
      </w:tabs>
      <w:spacing w:after="0" w:line="240" w:lineRule="auto"/>
    </w:pPr>
  </w:style>
  <w:style w:type="character" w:customStyle="1" w:styleId="FooterChar">
    <w:name w:val="Footer Char"/>
    <w:basedOn w:val="DefaultParagraphFont"/>
    <w:link w:val="Footer"/>
    <w:uiPriority w:val="99"/>
    <w:rsid w:val="00DC65C1"/>
  </w:style>
  <w:style w:type="character" w:styleId="IntenseEmphasis">
    <w:name w:val="Intense Emphasis"/>
    <w:basedOn w:val="DefaultParagraphFont"/>
    <w:uiPriority w:val="21"/>
    <w:rsid w:val="00DC65C1"/>
    <w:rPr>
      <w:b/>
      <w:bCs/>
      <w:i w:val="0"/>
      <w:iCs/>
      <w:caps/>
      <w:smallCaps w:val="0"/>
      <w:color w:val="auto"/>
    </w:rPr>
  </w:style>
  <w:style w:type="character" w:styleId="Hyperlink">
    <w:name w:val="Hyperlink"/>
    <w:basedOn w:val="DefaultParagraphFont"/>
    <w:uiPriority w:val="99"/>
    <w:unhideWhenUsed/>
    <w:rsid w:val="00254393"/>
    <w:rPr>
      <w:color w:val="0563C1" w:themeColor="hyperlink"/>
      <w:u w:val="single"/>
    </w:rPr>
  </w:style>
  <w:style w:type="character" w:styleId="UnresolvedMention">
    <w:name w:val="Unresolved Mention"/>
    <w:basedOn w:val="DefaultParagraphFont"/>
    <w:uiPriority w:val="99"/>
    <w:semiHidden/>
    <w:unhideWhenUsed/>
    <w:rsid w:val="00254393"/>
    <w:rPr>
      <w:color w:val="605E5C"/>
      <w:shd w:val="clear" w:color="auto" w:fill="E1DFDD"/>
    </w:rPr>
  </w:style>
  <w:style w:type="paragraph" w:styleId="Revision">
    <w:name w:val="Revision"/>
    <w:hidden/>
    <w:uiPriority w:val="99"/>
    <w:semiHidden/>
    <w:rsid w:val="00095C7D"/>
    <w:pPr>
      <w:spacing w:after="0" w:line="240" w:lineRule="auto"/>
    </w:pPr>
  </w:style>
  <w:style w:type="character" w:styleId="CommentReference">
    <w:name w:val="annotation reference"/>
    <w:basedOn w:val="DefaultParagraphFont"/>
    <w:uiPriority w:val="99"/>
    <w:semiHidden/>
    <w:unhideWhenUsed/>
    <w:rsid w:val="008D154B"/>
    <w:rPr>
      <w:sz w:val="16"/>
      <w:szCs w:val="16"/>
    </w:rPr>
  </w:style>
  <w:style w:type="paragraph" w:styleId="CommentText">
    <w:name w:val="annotation text"/>
    <w:basedOn w:val="Normal"/>
    <w:link w:val="CommentTextChar"/>
    <w:uiPriority w:val="99"/>
    <w:unhideWhenUsed/>
    <w:rsid w:val="008D154B"/>
    <w:pPr>
      <w:spacing w:line="240" w:lineRule="auto"/>
    </w:pPr>
  </w:style>
  <w:style w:type="character" w:customStyle="1" w:styleId="CommentTextChar">
    <w:name w:val="Comment Text Char"/>
    <w:basedOn w:val="DefaultParagraphFont"/>
    <w:link w:val="CommentText"/>
    <w:uiPriority w:val="99"/>
    <w:rsid w:val="008D154B"/>
  </w:style>
  <w:style w:type="paragraph" w:styleId="CommentSubject">
    <w:name w:val="annotation subject"/>
    <w:basedOn w:val="CommentText"/>
    <w:next w:val="CommentText"/>
    <w:link w:val="CommentSubjectChar"/>
    <w:uiPriority w:val="99"/>
    <w:semiHidden/>
    <w:unhideWhenUsed/>
    <w:rsid w:val="008D154B"/>
    <w:rPr>
      <w:b/>
      <w:bCs/>
    </w:rPr>
  </w:style>
  <w:style w:type="character" w:customStyle="1" w:styleId="CommentSubjectChar">
    <w:name w:val="Comment Subject Char"/>
    <w:basedOn w:val="CommentTextChar"/>
    <w:link w:val="CommentSubject"/>
    <w:uiPriority w:val="99"/>
    <w:semiHidden/>
    <w:rsid w:val="008D154B"/>
    <w:rPr>
      <w:b/>
      <w:bCs/>
    </w:rPr>
  </w:style>
  <w:style w:type="paragraph" w:styleId="NormalWeb">
    <w:name w:val="Normal (Web)"/>
    <w:basedOn w:val="Normal"/>
    <w:uiPriority w:val="99"/>
    <w:semiHidden/>
    <w:unhideWhenUsed/>
    <w:rsid w:val="0043516C"/>
    <w:rPr>
      <w:rFonts w:ascii="Times New Roman" w:hAnsi="Times New Roman" w:cs="Times New Roman"/>
      <w:sz w:val="24"/>
      <w:szCs w:val="24"/>
    </w:rPr>
  </w:style>
  <w:style w:type="paragraph" w:customStyle="1" w:styleId="paragraph">
    <w:name w:val="paragraph"/>
    <w:basedOn w:val="Normal"/>
    <w:rsid w:val="00D07A55"/>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textrun">
    <w:name w:val="normaltextrun"/>
    <w:basedOn w:val="DefaultParagraphFont"/>
    <w:rsid w:val="00D07A55"/>
  </w:style>
  <w:style w:type="character" w:customStyle="1" w:styleId="eop">
    <w:name w:val="eop"/>
    <w:basedOn w:val="DefaultParagraphFont"/>
    <w:rsid w:val="00D07A55"/>
  </w:style>
  <w:style w:type="paragraph" w:styleId="Title">
    <w:name w:val="Title"/>
    <w:basedOn w:val="Normal"/>
    <w:next w:val="Normal"/>
    <w:link w:val="TitleChar"/>
    <w:uiPriority w:val="10"/>
    <w:qFormat/>
    <w:rsid w:val="005C21A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21A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C21A6"/>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5C21A6"/>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7B5B1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9321">
      <w:bodyDiv w:val="1"/>
      <w:marLeft w:val="0"/>
      <w:marRight w:val="0"/>
      <w:marTop w:val="0"/>
      <w:marBottom w:val="0"/>
      <w:divBdr>
        <w:top w:val="none" w:sz="0" w:space="0" w:color="auto"/>
        <w:left w:val="none" w:sz="0" w:space="0" w:color="auto"/>
        <w:bottom w:val="none" w:sz="0" w:space="0" w:color="auto"/>
        <w:right w:val="none" w:sz="0" w:space="0" w:color="auto"/>
      </w:divBdr>
    </w:div>
    <w:div w:id="39211196">
      <w:bodyDiv w:val="1"/>
      <w:marLeft w:val="0"/>
      <w:marRight w:val="0"/>
      <w:marTop w:val="0"/>
      <w:marBottom w:val="0"/>
      <w:divBdr>
        <w:top w:val="none" w:sz="0" w:space="0" w:color="auto"/>
        <w:left w:val="none" w:sz="0" w:space="0" w:color="auto"/>
        <w:bottom w:val="none" w:sz="0" w:space="0" w:color="auto"/>
        <w:right w:val="none" w:sz="0" w:space="0" w:color="auto"/>
      </w:divBdr>
    </w:div>
    <w:div w:id="61876559">
      <w:bodyDiv w:val="1"/>
      <w:marLeft w:val="0"/>
      <w:marRight w:val="0"/>
      <w:marTop w:val="0"/>
      <w:marBottom w:val="0"/>
      <w:divBdr>
        <w:top w:val="none" w:sz="0" w:space="0" w:color="auto"/>
        <w:left w:val="none" w:sz="0" w:space="0" w:color="auto"/>
        <w:bottom w:val="none" w:sz="0" w:space="0" w:color="auto"/>
        <w:right w:val="none" w:sz="0" w:space="0" w:color="auto"/>
      </w:divBdr>
    </w:div>
    <w:div w:id="78644211">
      <w:bodyDiv w:val="1"/>
      <w:marLeft w:val="0"/>
      <w:marRight w:val="0"/>
      <w:marTop w:val="0"/>
      <w:marBottom w:val="0"/>
      <w:divBdr>
        <w:top w:val="none" w:sz="0" w:space="0" w:color="auto"/>
        <w:left w:val="none" w:sz="0" w:space="0" w:color="auto"/>
        <w:bottom w:val="none" w:sz="0" w:space="0" w:color="auto"/>
        <w:right w:val="none" w:sz="0" w:space="0" w:color="auto"/>
      </w:divBdr>
    </w:div>
    <w:div w:id="139658966">
      <w:bodyDiv w:val="1"/>
      <w:marLeft w:val="0"/>
      <w:marRight w:val="0"/>
      <w:marTop w:val="0"/>
      <w:marBottom w:val="0"/>
      <w:divBdr>
        <w:top w:val="none" w:sz="0" w:space="0" w:color="auto"/>
        <w:left w:val="none" w:sz="0" w:space="0" w:color="auto"/>
        <w:bottom w:val="none" w:sz="0" w:space="0" w:color="auto"/>
        <w:right w:val="none" w:sz="0" w:space="0" w:color="auto"/>
      </w:divBdr>
      <w:divsChild>
        <w:div w:id="67388219">
          <w:marLeft w:val="0"/>
          <w:marRight w:val="0"/>
          <w:marTop w:val="0"/>
          <w:marBottom w:val="0"/>
          <w:divBdr>
            <w:top w:val="none" w:sz="0" w:space="0" w:color="auto"/>
            <w:left w:val="none" w:sz="0" w:space="0" w:color="auto"/>
            <w:bottom w:val="none" w:sz="0" w:space="0" w:color="auto"/>
            <w:right w:val="none" w:sz="0" w:space="0" w:color="auto"/>
          </w:divBdr>
        </w:div>
        <w:div w:id="106003727">
          <w:marLeft w:val="0"/>
          <w:marRight w:val="0"/>
          <w:marTop w:val="0"/>
          <w:marBottom w:val="0"/>
          <w:divBdr>
            <w:top w:val="none" w:sz="0" w:space="0" w:color="auto"/>
            <w:left w:val="none" w:sz="0" w:space="0" w:color="auto"/>
            <w:bottom w:val="none" w:sz="0" w:space="0" w:color="auto"/>
            <w:right w:val="none" w:sz="0" w:space="0" w:color="auto"/>
          </w:divBdr>
        </w:div>
        <w:div w:id="123736912">
          <w:marLeft w:val="0"/>
          <w:marRight w:val="0"/>
          <w:marTop w:val="0"/>
          <w:marBottom w:val="0"/>
          <w:divBdr>
            <w:top w:val="none" w:sz="0" w:space="0" w:color="auto"/>
            <w:left w:val="none" w:sz="0" w:space="0" w:color="auto"/>
            <w:bottom w:val="none" w:sz="0" w:space="0" w:color="auto"/>
            <w:right w:val="none" w:sz="0" w:space="0" w:color="auto"/>
          </w:divBdr>
        </w:div>
        <w:div w:id="180245326">
          <w:marLeft w:val="0"/>
          <w:marRight w:val="0"/>
          <w:marTop w:val="0"/>
          <w:marBottom w:val="0"/>
          <w:divBdr>
            <w:top w:val="none" w:sz="0" w:space="0" w:color="auto"/>
            <w:left w:val="none" w:sz="0" w:space="0" w:color="auto"/>
            <w:bottom w:val="none" w:sz="0" w:space="0" w:color="auto"/>
            <w:right w:val="none" w:sz="0" w:space="0" w:color="auto"/>
          </w:divBdr>
        </w:div>
        <w:div w:id="416483741">
          <w:marLeft w:val="0"/>
          <w:marRight w:val="0"/>
          <w:marTop w:val="0"/>
          <w:marBottom w:val="0"/>
          <w:divBdr>
            <w:top w:val="none" w:sz="0" w:space="0" w:color="auto"/>
            <w:left w:val="none" w:sz="0" w:space="0" w:color="auto"/>
            <w:bottom w:val="none" w:sz="0" w:space="0" w:color="auto"/>
            <w:right w:val="none" w:sz="0" w:space="0" w:color="auto"/>
          </w:divBdr>
        </w:div>
        <w:div w:id="611940981">
          <w:marLeft w:val="0"/>
          <w:marRight w:val="0"/>
          <w:marTop w:val="0"/>
          <w:marBottom w:val="0"/>
          <w:divBdr>
            <w:top w:val="none" w:sz="0" w:space="0" w:color="auto"/>
            <w:left w:val="none" w:sz="0" w:space="0" w:color="auto"/>
            <w:bottom w:val="none" w:sz="0" w:space="0" w:color="auto"/>
            <w:right w:val="none" w:sz="0" w:space="0" w:color="auto"/>
          </w:divBdr>
        </w:div>
        <w:div w:id="807865763">
          <w:marLeft w:val="0"/>
          <w:marRight w:val="0"/>
          <w:marTop w:val="0"/>
          <w:marBottom w:val="0"/>
          <w:divBdr>
            <w:top w:val="none" w:sz="0" w:space="0" w:color="auto"/>
            <w:left w:val="none" w:sz="0" w:space="0" w:color="auto"/>
            <w:bottom w:val="none" w:sz="0" w:space="0" w:color="auto"/>
            <w:right w:val="none" w:sz="0" w:space="0" w:color="auto"/>
          </w:divBdr>
        </w:div>
        <w:div w:id="832456481">
          <w:marLeft w:val="0"/>
          <w:marRight w:val="0"/>
          <w:marTop w:val="0"/>
          <w:marBottom w:val="0"/>
          <w:divBdr>
            <w:top w:val="none" w:sz="0" w:space="0" w:color="auto"/>
            <w:left w:val="none" w:sz="0" w:space="0" w:color="auto"/>
            <w:bottom w:val="none" w:sz="0" w:space="0" w:color="auto"/>
            <w:right w:val="none" w:sz="0" w:space="0" w:color="auto"/>
          </w:divBdr>
        </w:div>
        <w:div w:id="849098704">
          <w:marLeft w:val="0"/>
          <w:marRight w:val="0"/>
          <w:marTop w:val="0"/>
          <w:marBottom w:val="0"/>
          <w:divBdr>
            <w:top w:val="none" w:sz="0" w:space="0" w:color="auto"/>
            <w:left w:val="none" w:sz="0" w:space="0" w:color="auto"/>
            <w:bottom w:val="none" w:sz="0" w:space="0" w:color="auto"/>
            <w:right w:val="none" w:sz="0" w:space="0" w:color="auto"/>
          </w:divBdr>
        </w:div>
        <w:div w:id="914584354">
          <w:marLeft w:val="0"/>
          <w:marRight w:val="0"/>
          <w:marTop w:val="0"/>
          <w:marBottom w:val="0"/>
          <w:divBdr>
            <w:top w:val="none" w:sz="0" w:space="0" w:color="auto"/>
            <w:left w:val="none" w:sz="0" w:space="0" w:color="auto"/>
            <w:bottom w:val="none" w:sz="0" w:space="0" w:color="auto"/>
            <w:right w:val="none" w:sz="0" w:space="0" w:color="auto"/>
          </w:divBdr>
        </w:div>
        <w:div w:id="933167125">
          <w:marLeft w:val="0"/>
          <w:marRight w:val="0"/>
          <w:marTop w:val="0"/>
          <w:marBottom w:val="0"/>
          <w:divBdr>
            <w:top w:val="none" w:sz="0" w:space="0" w:color="auto"/>
            <w:left w:val="none" w:sz="0" w:space="0" w:color="auto"/>
            <w:bottom w:val="none" w:sz="0" w:space="0" w:color="auto"/>
            <w:right w:val="none" w:sz="0" w:space="0" w:color="auto"/>
          </w:divBdr>
        </w:div>
        <w:div w:id="980038184">
          <w:marLeft w:val="0"/>
          <w:marRight w:val="0"/>
          <w:marTop w:val="0"/>
          <w:marBottom w:val="0"/>
          <w:divBdr>
            <w:top w:val="none" w:sz="0" w:space="0" w:color="auto"/>
            <w:left w:val="none" w:sz="0" w:space="0" w:color="auto"/>
            <w:bottom w:val="none" w:sz="0" w:space="0" w:color="auto"/>
            <w:right w:val="none" w:sz="0" w:space="0" w:color="auto"/>
          </w:divBdr>
        </w:div>
        <w:div w:id="1011760230">
          <w:marLeft w:val="0"/>
          <w:marRight w:val="0"/>
          <w:marTop w:val="0"/>
          <w:marBottom w:val="0"/>
          <w:divBdr>
            <w:top w:val="none" w:sz="0" w:space="0" w:color="auto"/>
            <w:left w:val="none" w:sz="0" w:space="0" w:color="auto"/>
            <w:bottom w:val="none" w:sz="0" w:space="0" w:color="auto"/>
            <w:right w:val="none" w:sz="0" w:space="0" w:color="auto"/>
          </w:divBdr>
        </w:div>
        <w:div w:id="1043602054">
          <w:marLeft w:val="0"/>
          <w:marRight w:val="0"/>
          <w:marTop w:val="0"/>
          <w:marBottom w:val="0"/>
          <w:divBdr>
            <w:top w:val="none" w:sz="0" w:space="0" w:color="auto"/>
            <w:left w:val="none" w:sz="0" w:space="0" w:color="auto"/>
            <w:bottom w:val="none" w:sz="0" w:space="0" w:color="auto"/>
            <w:right w:val="none" w:sz="0" w:space="0" w:color="auto"/>
          </w:divBdr>
        </w:div>
        <w:div w:id="1116482509">
          <w:marLeft w:val="0"/>
          <w:marRight w:val="0"/>
          <w:marTop w:val="0"/>
          <w:marBottom w:val="0"/>
          <w:divBdr>
            <w:top w:val="none" w:sz="0" w:space="0" w:color="auto"/>
            <w:left w:val="none" w:sz="0" w:space="0" w:color="auto"/>
            <w:bottom w:val="none" w:sz="0" w:space="0" w:color="auto"/>
            <w:right w:val="none" w:sz="0" w:space="0" w:color="auto"/>
          </w:divBdr>
        </w:div>
        <w:div w:id="1154880285">
          <w:marLeft w:val="0"/>
          <w:marRight w:val="0"/>
          <w:marTop w:val="0"/>
          <w:marBottom w:val="0"/>
          <w:divBdr>
            <w:top w:val="none" w:sz="0" w:space="0" w:color="auto"/>
            <w:left w:val="none" w:sz="0" w:space="0" w:color="auto"/>
            <w:bottom w:val="none" w:sz="0" w:space="0" w:color="auto"/>
            <w:right w:val="none" w:sz="0" w:space="0" w:color="auto"/>
          </w:divBdr>
        </w:div>
        <w:div w:id="1296327689">
          <w:marLeft w:val="0"/>
          <w:marRight w:val="0"/>
          <w:marTop w:val="0"/>
          <w:marBottom w:val="0"/>
          <w:divBdr>
            <w:top w:val="none" w:sz="0" w:space="0" w:color="auto"/>
            <w:left w:val="none" w:sz="0" w:space="0" w:color="auto"/>
            <w:bottom w:val="none" w:sz="0" w:space="0" w:color="auto"/>
            <w:right w:val="none" w:sz="0" w:space="0" w:color="auto"/>
          </w:divBdr>
        </w:div>
        <w:div w:id="1304971394">
          <w:marLeft w:val="0"/>
          <w:marRight w:val="0"/>
          <w:marTop w:val="0"/>
          <w:marBottom w:val="0"/>
          <w:divBdr>
            <w:top w:val="none" w:sz="0" w:space="0" w:color="auto"/>
            <w:left w:val="none" w:sz="0" w:space="0" w:color="auto"/>
            <w:bottom w:val="none" w:sz="0" w:space="0" w:color="auto"/>
            <w:right w:val="none" w:sz="0" w:space="0" w:color="auto"/>
          </w:divBdr>
        </w:div>
        <w:div w:id="1309094717">
          <w:marLeft w:val="0"/>
          <w:marRight w:val="0"/>
          <w:marTop w:val="0"/>
          <w:marBottom w:val="0"/>
          <w:divBdr>
            <w:top w:val="none" w:sz="0" w:space="0" w:color="auto"/>
            <w:left w:val="none" w:sz="0" w:space="0" w:color="auto"/>
            <w:bottom w:val="none" w:sz="0" w:space="0" w:color="auto"/>
            <w:right w:val="none" w:sz="0" w:space="0" w:color="auto"/>
          </w:divBdr>
        </w:div>
        <w:div w:id="1323463978">
          <w:marLeft w:val="0"/>
          <w:marRight w:val="0"/>
          <w:marTop w:val="0"/>
          <w:marBottom w:val="0"/>
          <w:divBdr>
            <w:top w:val="none" w:sz="0" w:space="0" w:color="auto"/>
            <w:left w:val="none" w:sz="0" w:space="0" w:color="auto"/>
            <w:bottom w:val="none" w:sz="0" w:space="0" w:color="auto"/>
            <w:right w:val="none" w:sz="0" w:space="0" w:color="auto"/>
          </w:divBdr>
        </w:div>
        <w:div w:id="1366709908">
          <w:marLeft w:val="0"/>
          <w:marRight w:val="0"/>
          <w:marTop w:val="0"/>
          <w:marBottom w:val="0"/>
          <w:divBdr>
            <w:top w:val="none" w:sz="0" w:space="0" w:color="auto"/>
            <w:left w:val="none" w:sz="0" w:space="0" w:color="auto"/>
            <w:bottom w:val="none" w:sz="0" w:space="0" w:color="auto"/>
            <w:right w:val="none" w:sz="0" w:space="0" w:color="auto"/>
          </w:divBdr>
        </w:div>
        <w:div w:id="1443961379">
          <w:marLeft w:val="0"/>
          <w:marRight w:val="0"/>
          <w:marTop w:val="0"/>
          <w:marBottom w:val="0"/>
          <w:divBdr>
            <w:top w:val="none" w:sz="0" w:space="0" w:color="auto"/>
            <w:left w:val="none" w:sz="0" w:space="0" w:color="auto"/>
            <w:bottom w:val="none" w:sz="0" w:space="0" w:color="auto"/>
            <w:right w:val="none" w:sz="0" w:space="0" w:color="auto"/>
          </w:divBdr>
        </w:div>
        <w:div w:id="1700274546">
          <w:marLeft w:val="0"/>
          <w:marRight w:val="0"/>
          <w:marTop w:val="0"/>
          <w:marBottom w:val="0"/>
          <w:divBdr>
            <w:top w:val="none" w:sz="0" w:space="0" w:color="auto"/>
            <w:left w:val="none" w:sz="0" w:space="0" w:color="auto"/>
            <w:bottom w:val="none" w:sz="0" w:space="0" w:color="auto"/>
            <w:right w:val="none" w:sz="0" w:space="0" w:color="auto"/>
          </w:divBdr>
        </w:div>
        <w:div w:id="1722055970">
          <w:marLeft w:val="0"/>
          <w:marRight w:val="0"/>
          <w:marTop w:val="0"/>
          <w:marBottom w:val="0"/>
          <w:divBdr>
            <w:top w:val="none" w:sz="0" w:space="0" w:color="auto"/>
            <w:left w:val="none" w:sz="0" w:space="0" w:color="auto"/>
            <w:bottom w:val="none" w:sz="0" w:space="0" w:color="auto"/>
            <w:right w:val="none" w:sz="0" w:space="0" w:color="auto"/>
          </w:divBdr>
        </w:div>
        <w:div w:id="1970669754">
          <w:marLeft w:val="0"/>
          <w:marRight w:val="0"/>
          <w:marTop w:val="0"/>
          <w:marBottom w:val="0"/>
          <w:divBdr>
            <w:top w:val="none" w:sz="0" w:space="0" w:color="auto"/>
            <w:left w:val="none" w:sz="0" w:space="0" w:color="auto"/>
            <w:bottom w:val="none" w:sz="0" w:space="0" w:color="auto"/>
            <w:right w:val="none" w:sz="0" w:space="0" w:color="auto"/>
          </w:divBdr>
        </w:div>
        <w:div w:id="2004427891">
          <w:marLeft w:val="0"/>
          <w:marRight w:val="0"/>
          <w:marTop w:val="0"/>
          <w:marBottom w:val="0"/>
          <w:divBdr>
            <w:top w:val="none" w:sz="0" w:space="0" w:color="auto"/>
            <w:left w:val="none" w:sz="0" w:space="0" w:color="auto"/>
            <w:bottom w:val="none" w:sz="0" w:space="0" w:color="auto"/>
            <w:right w:val="none" w:sz="0" w:space="0" w:color="auto"/>
          </w:divBdr>
        </w:div>
        <w:div w:id="2060395944">
          <w:marLeft w:val="0"/>
          <w:marRight w:val="0"/>
          <w:marTop w:val="0"/>
          <w:marBottom w:val="0"/>
          <w:divBdr>
            <w:top w:val="none" w:sz="0" w:space="0" w:color="auto"/>
            <w:left w:val="none" w:sz="0" w:space="0" w:color="auto"/>
            <w:bottom w:val="none" w:sz="0" w:space="0" w:color="auto"/>
            <w:right w:val="none" w:sz="0" w:space="0" w:color="auto"/>
          </w:divBdr>
        </w:div>
      </w:divsChild>
    </w:div>
    <w:div w:id="161898878">
      <w:bodyDiv w:val="1"/>
      <w:marLeft w:val="0"/>
      <w:marRight w:val="0"/>
      <w:marTop w:val="0"/>
      <w:marBottom w:val="0"/>
      <w:divBdr>
        <w:top w:val="none" w:sz="0" w:space="0" w:color="auto"/>
        <w:left w:val="none" w:sz="0" w:space="0" w:color="auto"/>
        <w:bottom w:val="none" w:sz="0" w:space="0" w:color="auto"/>
        <w:right w:val="none" w:sz="0" w:space="0" w:color="auto"/>
      </w:divBdr>
    </w:div>
    <w:div w:id="253973407">
      <w:bodyDiv w:val="1"/>
      <w:marLeft w:val="0"/>
      <w:marRight w:val="0"/>
      <w:marTop w:val="0"/>
      <w:marBottom w:val="0"/>
      <w:divBdr>
        <w:top w:val="none" w:sz="0" w:space="0" w:color="auto"/>
        <w:left w:val="none" w:sz="0" w:space="0" w:color="auto"/>
        <w:bottom w:val="none" w:sz="0" w:space="0" w:color="auto"/>
        <w:right w:val="none" w:sz="0" w:space="0" w:color="auto"/>
      </w:divBdr>
    </w:div>
    <w:div w:id="289212172">
      <w:bodyDiv w:val="1"/>
      <w:marLeft w:val="0"/>
      <w:marRight w:val="0"/>
      <w:marTop w:val="0"/>
      <w:marBottom w:val="0"/>
      <w:divBdr>
        <w:top w:val="none" w:sz="0" w:space="0" w:color="auto"/>
        <w:left w:val="none" w:sz="0" w:space="0" w:color="auto"/>
        <w:bottom w:val="none" w:sz="0" w:space="0" w:color="auto"/>
        <w:right w:val="none" w:sz="0" w:space="0" w:color="auto"/>
      </w:divBdr>
    </w:div>
    <w:div w:id="329914739">
      <w:bodyDiv w:val="1"/>
      <w:marLeft w:val="0"/>
      <w:marRight w:val="0"/>
      <w:marTop w:val="0"/>
      <w:marBottom w:val="0"/>
      <w:divBdr>
        <w:top w:val="none" w:sz="0" w:space="0" w:color="auto"/>
        <w:left w:val="none" w:sz="0" w:space="0" w:color="auto"/>
        <w:bottom w:val="none" w:sz="0" w:space="0" w:color="auto"/>
        <w:right w:val="none" w:sz="0" w:space="0" w:color="auto"/>
      </w:divBdr>
    </w:div>
    <w:div w:id="374500450">
      <w:bodyDiv w:val="1"/>
      <w:marLeft w:val="0"/>
      <w:marRight w:val="0"/>
      <w:marTop w:val="0"/>
      <w:marBottom w:val="0"/>
      <w:divBdr>
        <w:top w:val="none" w:sz="0" w:space="0" w:color="auto"/>
        <w:left w:val="none" w:sz="0" w:space="0" w:color="auto"/>
        <w:bottom w:val="none" w:sz="0" w:space="0" w:color="auto"/>
        <w:right w:val="none" w:sz="0" w:space="0" w:color="auto"/>
      </w:divBdr>
    </w:div>
    <w:div w:id="377364802">
      <w:bodyDiv w:val="1"/>
      <w:marLeft w:val="0"/>
      <w:marRight w:val="0"/>
      <w:marTop w:val="0"/>
      <w:marBottom w:val="0"/>
      <w:divBdr>
        <w:top w:val="none" w:sz="0" w:space="0" w:color="auto"/>
        <w:left w:val="none" w:sz="0" w:space="0" w:color="auto"/>
        <w:bottom w:val="none" w:sz="0" w:space="0" w:color="auto"/>
        <w:right w:val="none" w:sz="0" w:space="0" w:color="auto"/>
      </w:divBdr>
    </w:div>
    <w:div w:id="526989392">
      <w:bodyDiv w:val="1"/>
      <w:marLeft w:val="0"/>
      <w:marRight w:val="0"/>
      <w:marTop w:val="0"/>
      <w:marBottom w:val="0"/>
      <w:divBdr>
        <w:top w:val="none" w:sz="0" w:space="0" w:color="auto"/>
        <w:left w:val="none" w:sz="0" w:space="0" w:color="auto"/>
        <w:bottom w:val="none" w:sz="0" w:space="0" w:color="auto"/>
        <w:right w:val="none" w:sz="0" w:space="0" w:color="auto"/>
      </w:divBdr>
      <w:divsChild>
        <w:div w:id="197746252">
          <w:marLeft w:val="0"/>
          <w:marRight w:val="0"/>
          <w:marTop w:val="0"/>
          <w:marBottom w:val="0"/>
          <w:divBdr>
            <w:top w:val="none" w:sz="0" w:space="0" w:color="auto"/>
            <w:left w:val="none" w:sz="0" w:space="0" w:color="auto"/>
            <w:bottom w:val="none" w:sz="0" w:space="0" w:color="auto"/>
            <w:right w:val="none" w:sz="0" w:space="0" w:color="auto"/>
          </w:divBdr>
        </w:div>
        <w:div w:id="534657396">
          <w:marLeft w:val="0"/>
          <w:marRight w:val="0"/>
          <w:marTop w:val="0"/>
          <w:marBottom w:val="0"/>
          <w:divBdr>
            <w:top w:val="none" w:sz="0" w:space="0" w:color="auto"/>
            <w:left w:val="none" w:sz="0" w:space="0" w:color="auto"/>
            <w:bottom w:val="none" w:sz="0" w:space="0" w:color="auto"/>
            <w:right w:val="none" w:sz="0" w:space="0" w:color="auto"/>
          </w:divBdr>
        </w:div>
      </w:divsChild>
    </w:div>
    <w:div w:id="621575653">
      <w:bodyDiv w:val="1"/>
      <w:marLeft w:val="0"/>
      <w:marRight w:val="0"/>
      <w:marTop w:val="0"/>
      <w:marBottom w:val="0"/>
      <w:divBdr>
        <w:top w:val="none" w:sz="0" w:space="0" w:color="auto"/>
        <w:left w:val="none" w:sz="0" w:space="0" w:color="auto"/>
        <w:bottom w:val="none" w:sz="0" w:space="0" w:color="auto"/>
        <w:right w:val="none" w:sz="0" w:space="0" w:color="auto"/>
      </w:divBdr>
    </w:div>
    <w:div w:id="649553248">
      <w:bodyDiv w:val="1"/>
      <w:marLeft w:val="0"/>
      <w:marRight w:val="0"/>
      <w:marTop w:val="0"/>
      <w:marBottom w:val="0"/>
      <w:divBdr>
        <w:top w:val="none" w:sz="0" w:space="0" w:color="auto"/>
        <w:left w:val="none" w:sz="0" w:space="0" w:color="auto"/>
        <w:bottom w:val="none" w:sz="0" w:space="0" w:color="auto"/>
        <w:right w:val="none" w:sz="0" w:space="0" w:color="auto"/>
      </w:divBdr>
    </w:div>
    <w:div w:id="693461176">
      <w:bodyDiv w:val="1"/>
      <w:marLeft w:val="0"/>
      <w:marRight w:val="0"/>
      <w:marTop w:val="0"/>
      <w:marBottom w:val="0"/>
      <w:divBdr>
        <w:top w:val="none" w:sz="0" w:space="0" w:color="auto"/>
        <w:left w:val="none" w:sz="0" w:space="0" w:color="auto"/>
        <w:bottom w:val="none" w:sz="0" w:space="0" w:color="auto"/>
        <w:right w:val="none" w:sz="0" w:space="0" w:color="auto"/>
      </w:divBdr>
    </w:div>
    <w:div w:id="729230146">
      <w:bodyDiv w:val="1"/>
      <w:marLeft w:val="0"/>
      <w:marRight w:val="0"/>
      <w:marTop w:val="0"/>
      <w:marBottom w:val="0"/>
      <w:divBdr>
        <w:top w:val="none" w:sz="0" w:space="0" w:color="auto"/>
        <w:left w:val="none" w:sz="0" w:space="0" w:color="auto"/>
        <w:bottom w:val="none" w:sz="0" w:space="0" w:color="auto"/>
        <w:right w:val="none" w:sz="0" w:space="0" w:color="auto"/>
      </w:divBdr>
    </w:div>
    <w:div w:id="781728942">
      <w:bodyDiv w:val="1"/>
      <w:marLeft w:val="0"/>
      <w:marRight w:val="0"/>
      <w:marTop w:val="0"/>
      <w:marBottom w:val="0"/>
      <w:divBdr>
        <w:top w:val="none" w:sz="0" w:space="0" w:color="auto"/>
        <w:left w:val="none" w:sz="0" w:space="0" w:color="auto"/>
        <w:bottom w:val="none" w:sz="0" w:space="0" w:color="auto"/>
        <w:right w:val="none" w:sz="0" w:space="0" w:color="auto"/>
      </w:divBdr>
    </w:div>
    <w:div w:id="792023242">
      <w:bodyDiv w:val="1"/>
      <w:marLeft w:val="0"/>
      <w:marRight w:val="0"/>
      <w:marTop w:val="0"/>
      <w:marBottom w:val="0"/>
      <w:divBdr>
        <w:top w:val="none" w:sz="0" w:space="0" w:color="auto"/>
        <w:left w:val="none" w:sz="0" w:space="0" w:color="auto"/>
        <w:bottom w:val="none" w:sz="0" w:space="0" w:color="auto"/>
        <w:right w:val="none" w:sz="0" w:space="0" w:color="auto"/>
      </w:divBdr>
    </w:div>
    <w:div w:id="834345849">
      <w:bodyDiv w:val="1"/>
      <w:marLeft w:val="0"/>
      <w:marRight w:val="0"/>
      <w:marTop w:val="0"/>
      <w:marBottom w:val="0"/>
      <w:divBdr>
        <w:top w:val="none" w:sz="0" w:space="0" w:color="auto"/>
        <w:left w:val="none" w:sz="0" w:space="0" w:color="auto"/>
        <w:bottom w:val="none" w:sz="0" w:space="0" w:color="auto"/>
        <w:right w:val="none" w:sz="0" w:space="0" w:color="auto"/>
      </w:divBdr>
      <w:divsChild>
        <w:div w:id="145636542">
          <w:marLeft w:val="0"/>
          <w:marRight w:val="0"/>
          <w:marTop w:val="0"/>
          <w:marBottom w:val="0"/>
          <w:divBdr>
            <w:top w:val="none" w:sz="0" w:space="0" w:color="auto"/>
            <w:left w:val="none" w:sz="0" w:space="0" w:color="auto"/>
            <w:bottom w:val="none" w:sz="0" w:space="0" w:color="auto"/>
            <w:right w:val="none" w:sz="0" w:space="0" w:color="auto"/>
          </w:divBdr>
        </w:div>
        <w:div w:id="496118147">
          <w:marLeft w:val="0"/>
          <w:marRight w:val="0"/>
          <w:marTop w:val="0"/>
          <w:marBottom w:val="0"/>
          <w:divBdr>
            <w:top w:val="none" w:sz="0" w:space="0" w:color="auto"/>
            <w:left w:val="none" w:sz="0" w:space="0" w:color="auto"/>
            <w:bottom w:val="none" w:sz="0" w:space="0" w:color="auto"/>
            <w:right w:val="none" w:sz="0" w:space="0" w:color="auto"/>
          </w:divBdr>
        </w:div>
        <w:div w:id="544216680">
          <w:marLeft w:val="0"/>
          <w:marRight w:val="0"/>
          <w:marTop w:val="0"/>
          <w:marBottom w:val="0"/>
          <w:divBdr>
            <w:top w:val="none" w:sz="0" w:space="0" w:color="auto"/>
            <w:left w:val="none" w:sz="0" w:space="0" w:color="auto"/>
            <w:bottom w:val="none" w:sz="0" w:space="0" w:color="auto"/>
            <w:right w:val="none" w:sz="0" w:space="0" w:color="auto"/>
          </w:divBdr>
        </w:div>
        <w:div w:id="623124525">
          <w:marLeft w:val="0"/>
          <w:marRight w:val="0"/>
          <w:marTop w:val="0"/>
          <w:marBottom w:val="0"/>
          <w:divBdr>
            <w:top w:val="none" w:sz="0" w:space="0" w:color="auto"/>
            <w:left w:val="none" w:sz="0" w:space="0" w:color="auto"/>
            <w:bottom w:val="none" w:sz="0" w:space="0" w:color="auto"/>
            <w:right w:val="none" w:sz="0" w:space="0" w:color="auto"/>
          </w:divBdr>
        </w:div>
        <w:div w:id="641152526">
          <w:marLeft w:val="0"/>
          <w:marRight w:val="0"/>
          <w:marTop w:val="0"/>
          <w:marBottom w:val="0"/>
          <w:divBdr>
            <w:top w:val="none" w:sz="0" w:space="0" w:color="auto"/>
            <w:left w:val="none" w:sz="0" w:space="0" w:color="auto"/>
            <w:bottom w:val="none" w:sz="0" w:space="0" w:color="auto"/>
            <w:right w:val="none" w:sz="0" w:space="0" w:color="auto"/>
          </w:divBdr>
        </w:div>
        <w:div w:id="644315382">
          <w:marLeft w:val="0"/>
          <w:marRight w:val="0"/>
          <w:marTop w:val="0"/>
          <w:marBottom w:val="0"/>
          <w:divBdr>
            <w:top w:val="none" w:sz="0" w:space="0" w:color="auto"/>
            <w:left w:val="none" w:sz="0" w:space="0" w:color="auto"/>
            <w:bottom w:val="none" w:sz="0" w:space="0" w:color="auto"/>
            <w:right w:val="none" w:sz="0" w:space="0" w:color="auto"/>
          </w:divBdr>
        </w:div>
        <w:div w:id="690843087">
          <w:marLeft w:val="0"/>
          <w:marRight w:val="0"/>
          <w:marTop w:val="0"/>
          <w:marBottom w:val="0"/>
          <w:divBdr>
            <w:top w:val="none" w:sz="0" w:space="0" w:color="auto"/>
            <w:left w:val="none" w:sz="0" w:space="0" w:color="auto"/>
            <w:bottom w:val="none" w:sz="0" w:space="0" w:color="auto"/>
            <w:right w:val="none" w:sz="0" w:space="0" w:color="auto"/>
          </w:divBdr>
        </w:div>
        <w:div w:id="788624384">
          <w:marLeft w:val="0"/>
          <w:marRight w:val="0"/>
          <w:marTop w:val="0"/>
          <w:marBottom w:val="0"/>
          <w:divBdr>
            <w:top w:val="none" w:sz="0" w:space="0" w:color="auto"/>
            <w:left w:val="none" w:sz="0" w:space="0" w:color="auto"/>
            <w:bottom w:val="none" w:sz="0" w:space="0" w:color="auto"/>
            <w:right w:val="none" w:sz="0" w:space="0" w:color="auto"/>
          </w:divBdr>
        </w:div>
        <w:div w:id="1327857357">
          <w:marLeft w:val="0"/>
          <w:marRight w:val="0"/>
          <w:marTop w:val="0"/>
          <w:marBottom w:val="0"/>
          <w:divBdr>
            <w:top w:val="none" w:sz="0" w:space="0" w:color="auto"/>
            <w:left w:val="none" w:sz="0" w:space="0" w:color="auto"/>
            <w:bottom w:val="none" w:sz="0" w:space="0" w:color="auto"/>
            <w:right w:val="none" w:sz="0" w:space="0" w:color="auto"/>
          </w:divBdr>
        </w:div>
        <w:div w:id="1418596330">
          <w:marLeft w:val="0"/>
          <w:marRight w:val="0"/>
          <w:marTop w:val="0"/>
          <w:marBottom w:val="0"/>
          <w:divBdr>
            <w:top w:val="none" w:sz="0" w:space="0" w:color="auto"/>
            <w:left w:val="none" w:sz="0" w:space="0" w:color="auto"/>
            <w:bottom w:val="none" w:sz="0" w:space="0" w:color="auto"/>
            <w:right w:val="none" w:sz="0" w:space="0" w:color="auto"/>
          </w:divBdr>
        </w:div>
        <w:div w:id="1433353603">
          <w:marLeft w:val="0"/>
          <w:marRight w:val="0"/>
          <w:marTop w:val="0"/>
          <w:marBottom w:val="0"/>
          <w:divBdr>
            <w:top w:val="none" w:sz="0" w:space="0" w:color="auto"/>
            <w:left w:val="none" w:sz="0" w:space="0" w:color="auto"/>
            <w:bottom w:val="none" w:sz="0" w:space="0" w:color="auto"/>
            <w:right w:val="none" w:sz="0" w:space="0" w:color="auto"/>
          </w:divBdr>
        </w:div>
        <w:div w:id="1442067430">
          <w:marLeft w:val="0"/>
          <w:marRight w:val="0"/>
          <w:marTop w:val="0"/>
          <w:marBottom w:val="0"/>
          <w:divBdr>
            <w:top w:val="none" w:sz="0" w:space="0" w:color="auto"/>
            <w:left w:val="none" w:sz="0" w:space="0" w:color="auto"/>
            <w:bottom w:val="none" w:sz="0" w:space="0" w:color="auto"/>
            <w:right w:val="none" w:sz="0" w:space="0" w:color="auto"/>
          </w:divBdr>
        </w:div>
        <w:div w:id="1458648449">
          <w:marLeft w:val="0"/>
          <w:marRight w:val="0"/>
          <w:marTop w:val="0"/>
          <w:marBottom w:val="0"/>
          <w:divBdr>
            <w:top w:val="none" w:sz="0" w:space="0" w:color="auto"/>
            <w:left w:val="none" w:sz="0" w:space="0" w:color="auto"/>
            <w:bottom w:val="none" w:sz="0" w:space="0" w:color="auto"/>
            <w:right w:val="none" w:sz="0" w:space="0" w:color="auto"/>
          </w:divBdr>
        </w:div>
        <w:div w:id="1671905472">
          <w:marLeft w:val="0"/>
          <w:marRight w:val="0"/>
          <w:marTop w:val="0"/>
          <w:marBottom w:val="0"/>
          <w:divBdr>
            <w:top w:val="none" w:sz="0" w:space="0" w:color="auto"/>
            <w:left w:val="none" w:sz="0" w:space="0" w:color="auto"/>
            <w:bottom w:val="none" w:sz="0" w:space="0" w:color="auto"/>
            <w:right w:val="none" w:sz="0" w:space="0" w:color="auto"/>
          </w:divBdr>
        </w:div>
        <w:div w:id="1773668806">
          <w:marLeft w:val="0"/>
          <w:marRight w:val="0"/>
          <w:marTop w:val="0"/>
          <w:marBottom w:val="0"/>
          <w:divBdr>
            <w:top w:val="none" w:sz="0" w:space="0" w:color="auto"/>
            <w:left w:val="none" w:sz="0" w:space="0" w:color="auto"/>
            <w:bottom w:val="none" w:sz="0" w:space="0" w:color="auto"/>
            <w:right w:val="none" w:sz="0" w:space="0" w:color="auto"/>
          </w:divBdr>
        </w:div>
        <w:div w:id="2132043862">
          <w:marLeft w:val="0"/>
          <w:marRight w:val="0"/>
          <w:marTop w:val="0"/>
          <w:marBottom w:val="0"/>
          <w:divBdr>
            <w:top w:val="none" w:sz="0" w:space="0" w:color="auto"/>
            <w:left w:val="none" w:sz="0" w:space="0" w:color="auto"/>
            <w:bottom w:val="none" w:sz="0" w:space="0" w:color="auto"/>
            <w:right w:val="none" w:sz="0" w:space="0" w:color="auto"/>
          </w:divBdr>
        </w:div>
      </w:divsChild>
    </w:div>
    <w:div w:id="945233879">
      <w:bodyDiv w:val="1"/>
      <w:marLeft w:val="0"/>
      <w:marRight w:val="0"/>
      <w:marTop w:val="0"/>
      <w:marBottom w:val="0"/>
      <w:divBdr>
        <w:top w:val="none" w:sz="0" w:space="0" w:color="auto"/>
        <w:left w:val="none" w:sz="0" w:space="0" w:color="auto"/>
        <w:bottom w:val="none" w:sz="0" w:space="0" w:color="auto"/>
        <w:right w:val="none" w:sz="0" w:space="0" w:color="auto"/>
      </w:divBdr>
      <w:divsChild>
        <w:div w:id="2974645">
          <w:marLeft w:val="0"/>
          <w:marRight w:val="0"/>
          <w:marTop w:val="0"/>
          <w:marBottom w:val="0"/>
          <w:divBdr>
            <w:top w:val="none" w:sz="0" w:space="0" w:color="auto"/>
            <w:left w:val="none" w:sz="0" w:space="0" w:color="auto"/>
            <w:bottom w:val="none" w:sz="0" w:space="0" w:color="auto"/>
            <w:right w:val="none" w:sz="0" w:space="0" w:color="auto"/>
          </w:divBdr>
        </w:div>
        <w:div w:id="136652632">
          <w:marLeft w:val="0"/>
          <w:marRight w:val="0"/>
          <w:marTop w:val="0"/>
          <w:marBottom w:val="0"/>
          <w:divBdr>
            <w:top w:val="none" w:sz="0" w:space="0" w:color="auto"/>
            <w:left w:val="none" w:sz="0" w:space="0" w:color="auto"/>
            <w:bottom w:val="none" w:sz="0" w:space="0" w:color="auto"/>
            <w:right w:val="none" w:sz="0" w:space="0" w:color="auto"/>
          </w:divBdr>
        </w:div>
        <w:div w:id="192230892">
          <w:marLeft w:val="0"/>
          <w:marRight w:val="0"/>
          <w:marTop w:val="0"/>
          <w:marBottom w:val="0"/>
          <w:divBdr>
            <w:top w:val="none" w:sz="0" w:space="0" w:color="auto"/>
            <w:left w:val="none" w:sz="0" w:space="0" w:color="auto"/>
            <w:bottom w:val="none" w:sz="0" w:space="0" w:color="auto"/>
            <w:right w:val="none" w:sz="0" w:space="0" w:color="auto"/>
          </w:divBdr>
        </w:div>
        <w:div w:id="341586130">
          <w:marLeft w:val="0"/>
          <w:marRight w:val="0"/>
          <w:marTop w:val="0"/>
          <w:marBottom w:val="0"/>
          <w:divBdr>
            <w:top w:val="none" w:sz="0" w:space="0" w:color="auto"/>
            <w:left w:val="none" w:sz="0" w:space="0" w:color="auto"/>
            <w:bottom w:val="none" w:sz="0" w:space="0" w:color="auto"/>
            <w:right w:val="none" w:sz="0" w:space="0" w:color="auto"/>
          </w:divBdr>
        </w:div>
        <w:div w:id="352221729">
          <w:marLeft w:val="0"/>
          <w:marRight w:val="0"/>
          <w:marTop w:val="0"/>
          <w:marBottom w:val="0"/>
          <w:divBdr>
            <w:top w:val="none" w:sz="0" w:space="0" w:color="auto"/>
            <w:left w:val="none" w:sz="0" w:space="0" w:color="auto"/>
            <w:bottom w:val="none" w:sz="0" w:space="0" w:color="auto"/>
            <w:right w:val="none" w:sz="0" w:space="0" w:color="auto"/>
          </w:divBdr>
        </w:div>
        <w:div w:id="608777914">
          <w:marLeft w:val="0"/>
          <w:marRight w:val="0"/>
          <w:marTop w:val="0"/>
          <w:marBottom w:val="0"/>
          <w:divBdr>
            <w:top w:val="none" w:sz="0" w:space="0" w:color="auto"/>
            <w:left w:val="none" w:sz="0" w:space="0" w:color="auto"/>
            <w:bottom w:val="none" w:sz="0" w:space="0" w:color="auto"/>
            <w:right w:val="none" w:sz="0" w:space="0" w:color="auto"/>
          </w:divBdr>
        </w:div>
        <w:div w:id="725571727">
          <w:marLeft w:val="0"/>
          <w:marRight w:val="0"/>
          <w:marTop w:val="0"/>
          <w:marBottom w:val="0"/>
          <w:divBdr>
            <w:top w:val="none" w:sz="0" w:space="0" w:color="auto"/>
            <w:left w:val="none" w:sz="0" w:space="0" w:color="auto"/>
            <w:bottom w:val="none" w:sz="0" w:space="0" w:color="auto"/>
            <w:right w:val="none" w:sz="0" w:space="0" w:color="auto"/>
          </w:divBdr>
        </w:div>
        <w:div w:id="950626833">
          <w:marLeft w:val="0"/>
          <w:marRight w:val="0"/>
          <w:marTop w:val="0"/>
          <w:marBottom w:val="0"/>
          <w:divBdr>
            <w:top w:val="none" w:sz="0" w:space="0" w:color="auto"/>
            <w:left w:val="none" w:sz="0" w:space="0" w:color="auto"/>
            <w:bottom w:val="none" w:sz="0" w:space="0" w:color="auto"/>
            <w:right w:val="none" w:sz="0" w:space="0" w:color="auto"/>
          </w:divBdr>
        </w:div>
        <w:div w:id="995303051">
          <w:marLeft w:val="0"/>
          <w:marRight w:val="0"/>
          <w:marTop w:val="0"/>
          <w:marBottom w:val="0"/>
          <w:divBdr>
            <w:top w:val="none" w:sz="0" w:space="0" w:color="auto"/>
            <w:left w:val="none" w:sz="0" w:space="0" w:color="auto"/>
            <w:bottom w:val="none" w:sz="0" w:space="0" w:color="auto"/>
            <w:right w:val="none" w:sz="0" w:space="0" w:color="auto"/>
          </w:divBdr>
        </w:div>
        <w:div w:id="1092821537">
          <w:marLeft w:val="0"/>
          <w:marRight w:val="0"/>
          <w:marTop w:val="0"/>
          <w:marBottom w:val="0"/>
          <w:divBdr>
            <w:top w:val="none" w:sz="0" w:space="0" w:color="auto"/>
            <w:left w:val="none" w:sz="0" w:space="0" w:color="auto"/>
            <w:bottom w:val="none" w:sz="0" w:space="0" w:color="auto"/>
            <w:right w:val="none" w:sz="0" w:space="0" w:color="auto"/>
          </w:divBdr>
        </w:div>
        <w:div w:id="1156335291">
          <w:marLeft w:val="0"/>
          <w:marRight w:val="0"/>
          <w:marTop w:val="0"/>
          <w:marBottom w:val="0"/>
          <w:divBdr>
            <w:top w:val="none" w:sz="0" w:space="0" w:color="auto"/>
            <w:left w:val="none" w:sz="0" w:space="0" w:color="auto"/>
            <w:bottom w:val="none" w:sz="0" w:space="0" w:color="auto"/>
            <w:right w:val="none" w:sz="0" w:space="0" w:color="auto"/>
          </w:divBdr>
        </w:div>
        <w:div w:id="1365449208">
          <w:marLeft w:val="0"/>
          <w:marRight w:val="0"/>
          <w:marTop w:val="0"/>
          <w:marBottom w:val="0"/>
          <w:divBdr>
            <w:top w:val="none" w:sz="0" w:space="0" w:color="auto"/>
            <w:left w:val="none" w:sz="0" w:space="0" w:color="auto"/>
            <w:bottom w:val="none" w:sz="0" w:space="0" w:color="auto"/>
            <w:right w:val="none" w:sz="0" w:space="0" w:color="auto"/>
          </w:divBdr>
        </w:div>
        <w:div w:id="1501117167">
          <w:marLeft w:val="0"/>
          <w:marRight w:val="0"/>
          <w:marTop w:val="0"/>
          <w:marBottom w:val="0"/>
          <w:divBdr>
            <w:top w:val="none" w:sz="0" w:space="0" w:color="auto"/>
            <w:left w:val="none" w:sz="0" w:space="0" w:color="auto"/>
            <w:bottom w:val="none" w:sz="0" w:space="0" w:color="auto"/>
            <w:right w:val="none" w:sz="0" w:space="0" w:color="auto"/>
          </w:divBdr>
        </w:div>
        <w:div w:id="1704474696">
          <w:marLeft w:val="0"/>
          <w:marRight w:val="0"/>
          <w:marTop w:val="0"/>
          <w:marBottom w:val="0"/>
          <w:divBdr>
            <w:top w:val="none" w:sz="0" w:space="0" w:color="auto"/>
            <w:left w:val="none" w:sz="0" w:space="0" w:color="auto"/>
            <w:bottom w:val="none" w:sz="0" w:space="0" w:color="auto"/>
            <w:right w:val="none" w:sz="0" w:space="0" w:color="auto"/>
          </w:divBdr>
        </w:div>
        <w:div w:id="2013296625">
          <w:marLeft w:val="0"/>
          <w:marRight w:val="0"/>
          <w:marTop w:val="0"/>
          <w:marBottom w:val="0"/>
          <w:divBdr>
            <w:top w:val="none" w:sz="0" w:space="0" w:color="auto"/>
            <w:left w:val="none" w:sz="0" w:space="0" w:color="auto"/>
            <w:bottom w:val="none" w:sz="0" w:space="0" w:color="auto"/>
            <w:right w:val="none" w:sz="0" w:space="0" w:color="auto"/>
          </w:divBdr>
        </w:div>
        <w:div w:id="2126734387">
          <w:marLeft w:val="0"/>
          <w:marRight w:val="0"/>
          <w:marTop w:val="0"/>
          <w:marBottom w:val="0"/>
          <w:divBdr>
            <w:top w:val="none" w:sz="0" w:space="0" w:color="auto"/>
            <w:left w:val="none" w:sz="0" w:space="0" w:color="auto"/>
            <w:bottom w:val="none" w:sz="0" w:space="0" w:color="auto"/>
            <w:right w:val="none" w:sz="0" w:space="0" w:color="auto"/>
          </w:divBdr>
        </w:div>
      </w:divsChild>
    </w:div>
    <w:div w:id="1044059284">
      <w:bodyDiv w:val="1"/>
      <w:marLeft w:val="0"/>
      <w:marRight w:val="0"/>
      <w:marTop w:val="0"/>
      <w:marBottom w:val="0"/>
      <w:divBdr>
        <w:top w:val="none" w:sz="0" w:space="0" w:color="auto"/>
        <w:left w:val="none" w:sz="0" w:space="0" w:color="auto"/>
        <w:bottom w:val="none" w:sz="0" w:space="0" w:color="auto"/>
        <w:right w:val="none" w:sz="0" w:space="0" w:color="auto"/>
      </w:divBdr>
    </w:div>
    <w:div w:id="1121722636">
      <w:bodyDiv w:val="1"/>
      <w:marLeft w:val="0"/>
      <w:marRight w:val="0"/>
      <w:marTop w:val="0"/>
      <w:marBottom w:val="0"/>
      <w:divBdr>
        <w:top w:val="none" w:sz="0" w:space="0" w:color="auto"/>
        <w:left w:val="none" w:sz="0" w:space="0" w:color="auto"/>
        <w:bottom w:val="none" w:sz="0" w:space="0" w:color="auto"/>
        <w:right w:val="none" w:sz="0" w:space="0" w:color="auto"/>
      </w:divBdr>
    </w:div>
    <w:div w:id="1274822674">
      <w:bodyDiv w:val="1"/>
      <w:marLeft w:val="0"/>
      <w:marRight w:val="0"/>
      <w:marTop w:val="0"/>
      <w:marBottom w:val="0"/>
      <w:divBdr>
        <w:top w:val="none" w:sz="0" w:space="0" w:color="auto"/>
        <w:left w:val="none" w:sz="0" w:space="0" w:color="auto"/>
        <w:bottom w:val="none" w:sz="0" w:space="0" w:color="auto"/>
        <w:right w:val="none" w:sz="0" w:space="0" w:color="auto"/>
      </w:divBdr>
    </w:div>
    <w:div w:id="1323923810">
      <w:bodyDiv w:val="1"/>
      <w:marLeft w:val="0"/>
      <w:marRight w:val="0"/>
      <w:marTop w:val="0"/>
      <w:marBottom w:val="0"/>
      <w:divBdr>
        <w:top w:val="none" w:sz="0" w:space="0" w:color="auto"/>
        <w:left w:val="none" w:sz="0" w:space="0" w:color="auto"/>
        <w:bottom w:val="none" w:sz="0" w:space="0" w:color="auto"/>
        <w:right w:val="none" w:sz="0" w:space="0" w:color="auto"/>
      </w:divBdr>
    </w:div>
    <w:div w:id="1414625535">
      <w:bodyDiv w:val="1"/>
      <w:marLeft w:val="0"/>
      <w:marRight w:val="0"/>
      <w:marTop w:val="0"/>
      <w:marBottom w:val="0"/>
      <w:divBdr>
        <w:top w:val="none" w:sz="0" w:space="0" w:color="auto"/>
        <w:left w:val="none" w:sz="0" w:space="0" w:color="auto"/>
        <w:bottom w:val="none" w:sz="0" w:space="0" w:color="auto"/>
        <w:right w:val="none" w:sz="0" w:space="0" w:color="auto"/>
      </w:divBdr>
    </w:div>
    <w:div w:id="1506360844">
      <w:bodyDiv w:val="1"/>
      <w:marLeft w:val="0"/>
      <w:marRight w:val="0"/>
      <w:marTop w:val="0"/>
      <w:marBottom w:val="0"/>
      <w:divBdr>
        <w:top w:val="none" w:sz="0" w:space="0" w:color="auto"/>
        <w:left w:val="none" w:sz="0" w:space="0" w:color="auto"/>
        <w:bottom w:val="none" w:sz="0" w:space="0" w:color="auto"/>
        <w:right w:val="none" w:sz="0" w:space="0" w:color="auto"/>
      </w:divBdr>
    </w:div>
    <w:div w:id="1578323208">
      <w:bodyDiv w:val="1"/>
      <w:marLeft w:val="0"/>
      <w:marRight w:val="0"/>
      <w:marTop w:val="0"/>
      <w:marBottom w:val="0"/>
      <w:divBdr>
        <w:top w:val="none" w:sz="0" w:space="0" w:color="auto"/>
        <w:left w:val="none" w:sz="0" w:space="0" w:color="auto"/>
        <w:bottom w:val="none" w:sz="0" w:space="0" w:color="auto"/>
        <w:right w:val="none" w:sz="0" w:space="0" w:color="auto"/>
      </w:divBdr>
    </w:div>
    <w:div w:id="1661614929">
      <w:bodyDiv w:val="1"/>
      <w:marLeft w:val="0"/>
      <w:marRight w:val="0"/>
      <w:marTop w:val="0"/>
      <w:marBottom w:val="0"/>
      <w:divBdr>
        <w:top w:val="none" w:sz="0" w:space="0" w:color="auto"/>
        <w:left w:val="none" w:sz="0" w:space="0" w:color="auto"/>
        <w:bottom w:val="none" w:sz="0" w:space="0" w:color="auto"/>
        <w:right w:val="none" w:sz="0" w:space="0" w:color="auto"/>
      </w:divBdr>
    </w:div>
    <w:div w:id="1771776277">
      <w:bodyDiv w:val="1"/>
      <w:marLeft w:val="0"/>
      <w:marRight w:val="0"/>
      <w:marTop w:val="0"/>
      <w:marBottom w:val="0"/>
      <w:divBdr>
        <w:top w:val="none" w:sz="0" w:space="0" w:color="auto"/>
        <w:left w:val="none" w:sz="0" w:space="0" w:color="auto"/>
        <w:bottom w:val="none" w:sz="0" w:space="0" w:color="auto"/>
        <w:right w:val="none" w:sz="0" w:space="0" w:color="auto"/>
      </w:divBdr>
      <w:divsChild>
        <w:div w:id="102698691">
          <w:marLeft w:val="0"/>
          <w:marRight w:val="0"/>
          <w:marTop w:val="0"/>
          <w:marBottom w:val="0"/>
          <w:divBdr>
            <w:top w:val="none" w:sz="0" w:space="0" w:color="auto"/>
            <w:left w:val="none" w:sz="0" w:space="0" w:color="auto"/>
            <w:bottom w:val="none" w:sz="0" w:space="0" w:color="auto"/>
            <w:right w:val="none" w:sz="0" w:space="0" w:color="auto"/>
          </w:divBdr>
        </w:div>
        <w:div w:id="611284813">
          <w:marLeft w:val="0"/>
          <w:marRight w:val="0"/>
          <w:marTop w:val="0"/>
          <w:marBottom w:val="0"/>
          <w:divBdr>
            <w:top w:val="none" w:sz="0" w:space="0" w:color="auto"/>
            <w:left w:val="none" w:sz="0" w:space="0" w:color="auto"/>
            <w:bottom w:val="none" w:sz="0" w:space="0" w:color="auto"/>
            <w:right w:val="none" w:sz="0" w:space="0" w:color="auto"/>
          </w:divBdr>
        </w:div>
        <w:div w:id="744110626">
          <w:marLeft w:val="0"/>
          <w:marRight w:val="0"/>
          <w:marTop w:val="0"/>
          <w:marBottom w:val="0"/>
          <w:divBdr>
            <w:top w:val="none" w:sz="0" w:space="0" w:color="auto"/>
            <w:left w:val="none" w:sz="0" w:space="0" w:color="auto"/>
            <w:bottom w:val="none" w:sz="0" w:space="0" w:color="auto"/>
            <w:right w:val="none" w:sz="0" w:space="0" w:color="auto"/>
          </w:divBdr>
        </w:div>
        <w:div w:id="1179007484">
          <w:marLeft w:val="0"/>
          <w:marRight w:val="0"/>
          <w:marTop w:val="0"/>
          <w:marBottom w:val="0"/>
          <w:divBdr>
            <w:top w:val="none" w:sz="0" w:space="0" w:color="auto"/>
            <w:left w:val="none" w:sz="0" w:space="0" w:color="auto"/>
            <w:bottom w:val="none" w:sz="0" w:space="0" w:color="auto"/>
            <w:right w:val="none" w:sz="0" w:space="0" w:color="auto"/>
          </w:divBdr>
        </w:div>
        <w:div w:id="1671449725">
          <w:marLeft w:val="0"/>
          <w:marRight w:val="0"/>
          <w:marTop w:val="0"/>
          <w:marBottom w:val="0"/>
          <w:divBdr>
            <w:top w:val="none" w:sz="0" w:space="0" w:color="auto"/>
            <w:left w:val="none" w:sz="0" w:space="0" w:color="auto"/>
            <w:bottom w:val="none" w:sz="0" w:space="0" w:color="auto"/>
            <w:right w:val="none" w:sz="0" w:space="0" w:color="auto"/>
          </w:divBdr>
        </w:div>
        <w:div w:id="1898318384">
          <w:marLeft w:val="0"/>
          <w:marRight w:val="0"/>
          <w:marTop w:val="0"/>
          <w:marBottom w:val="0"/>
          <w:divBdr>
            <w:top w:val="none" w:sz="0" w:space="0" w:color="auto"/>
            <w:left w:val="none" w:sz="0" w:space="0" w:color="auto"/>
            <w:bottom w:val="none" w:sz="0" w:space="0" w:color="auto"/>
            <w:right w:val="none" w:sz="0" w:space="0" w:color="auto"/>
          </w:divBdr>
        </w:div>
        <w:div w:id="2051756125">
          <w:marLeft w:val="0"/>
          <w:marRight w:val="0"/>
          <w:marTop w:val="0"/>
          <w:marBottom w:val="0"/>
          <w:divBdr>
            <w:top w:val="none" w:sz="0" w:space="0" w:color="auto"/>
            <w:left w:val="none" w:sz="0" w:space="0" w:color="auto"/>
            <w:bottom w:val="none" w:sz="0" w:space="0" w:color="auto"/>
            <w:right w:val="none" w:sz="0" w:space="0" w:color="auto"/>
          </w:divBdr>
        </w:div>
      </w:divsChild>
    </w:div>
    <w:div w:id="1782530620">
      <w:bodyDiv w:val="1"/>
      <w:marLeft w:val="0"/>
      <w:marRight w:val="0"/>
      <w:marTop w:val="0"/>
      <w:marBottom w:val="0"/>
      <w:divBdr>
        <w:top w:val="none" w:sz="0" w:space="0" w:color="auto"/>
        <w:left w:val="none" w:sz="0" w:space="0" w:color="auto"/>
        <w:bottom w:val="none" w:sz="0" w:space="0" w:color="auto"/>
        <w:right w:val="none" w:sz="0" w:space="0" w:color="auto"/>
      </w:divBdr>
    </w:div>
    <w:div w:id="1860847040">
      <w:bodyDiv w:val="1"/>
      <w:marLeft w:val="0"/>
      <w:marRight w:val="0"/>
      <w:marTop w:val="0"/>
      <w:marBottom w:val="0"/>
      <w:divBdr>
        <w:top w:val="none" w:sz="0" w:space="0" w:color="auto"/>
        <w:left w:val="none" w:sz="0" w:space="0" w:color="auto"/>
        <w:bottom w:val="none" w:sz="0" w:space="0" w:color="auto"/>
        <w:right w:val="none" w:sz="0" w:space="0" w:color="auto"/>
      </w:divBdr>
    </w:div>
    <w:div w:id="1864243670">
      <w:bodyDiv w:val="1"/>
      <w:marLeft w:val="0"/>
      <w:marRight w:val="0"/>
      <w:marTop w:val="0"/>
      <w:marBottom w:val="0"/>
      <w:divBdr>
        <w:top w:val="none" w:sz="0" w:space="0" w:color="auto"/>
        <w:left w:val="none" w:sz="0" w:space="0" w:color="auto"/>
        <w:bottom w:val="none" w:sz="0" w:space="0" w:color="auto"/>
        <w:right w:val="none" w:sz="0" w:space="0" w:color="auto"/>
      </w:divBdr>
    </w:div>
    <w:div w:id="1872761819">
      <w:bodyDiv w:val="1"/>
      <w:marLeft w:val="0"/>
      <w:marRight w:val="0"/>
      <w:marTop w:val="0"/>
      <w:marBottom w:val="0"/>
      <w:divBdr>
        <w:top w:val="none" w:sz="0" w:space="0" w:color="auto"/>
        <w:left w:val="none" w:sz="0" w:space="0" w:color="auto"/>
        <w:bottom w:val="none" w:sz="0" w:space="0" w:color="auto"/>
        <w:right w:val="none" w:sz="0" w:space="0" w:color="auto"/>
      </w:divBdr>
    </w:div>
    <w:div w:id="2072149966">
      <w:bodyDiv w:val="1"/>
      <w:marLeft w:val="0"/>
      <w:marRight w:val="0"/>
      <w:marTop w:val="0"/>
      <w:marBottom w:val="0"/>
      <w:divBdr>
        <w:top w:val="none" w:sz="0" w:space="0" w:color="auto"/>
        <w:left w:val="none" w:sz="0" w:space="0" w:color="auto"/>
        <w:bottom w:val="none" w:sz="0" w:space="0" w:color="auto"/>
        <w:right w:val="none" w:sz="0" w:space="0" w:color="auto"/>
      </w:divBdr>
      <w:divsChild>
        <w:div w:id="27149149">
          <w:marLeft w:val="0"/>
          <w:marRight w:val="0"/>
          <w:marTop w:val="0"/>
          <w:marBottom w:val="0"/>
          <w:divBdr>
            <w:top w:val="none" w:sz="0" w:space="0" w:color="auto"/>
            <w:left w:val="none" w:sz="0" w:space="0" w:color="auto"/>
            <w:bottom w:val="none" w:sz="0" w:space="0" w:color="auto"/>
            <w:right w:val="none" w:sz="0" w:space="0" w:color="auto"/>
          </w:divBdr>
        </w:div>
        <w:div w:id="83454140">
          <w:marLeft w:val="0"/>
          <w:marRight w:val="0"/>
          <w:marTop w:val="0"/>
          <w:marBottom w:val="0"/>
          <w:divBdr>
            <w:top w:val="none" w:sz="0" w:space="0" w:color="auto"/>
            <w:left w:val="none" w:sz="0" w:space="0" w:color="auto"/>
            <w:bottom w:val="none" w:sz="0" w:space="0" w:color="auto"/>
            <w:right w:val="none" w:sz="0" w:space="0" w:color="auto"/>
          </w:divBdr>
        </w:div>
        <w:div w:id="203950936">
          <w:marLeft w:val="0"/>
          <w:marRight w:val="0"/>
          <w:marTop w:val="0"/>
          <w:marBottom w:val="0"/>
          <w:divBdr>
            <w:top w:val="none" w:sz="0" w:space="0" w:color="auto"/>
            <w:left w:val="none" w:sz="0" w:space="0" w:color="auto"/>
            <w:bottom w:val="none" w:sz="0" w:space="0" w:color="auto"/>
            <w:right w:val="none" w:sz="0" w:space="0" w:color="auto"/>
          </w:divBdr>
        </w:div>
        <w:div w:id="214242975">
          <w:marLeft w:val="0"/>
          <w:marRight w:val="0"/>
          <w:marTop w:val="0"/>
          <w:marBottom w:val="0"/>
          <w:divBdr>
            <w:top w:val="none" w:sz="0" w:space="0" w:color="auto"/>
            <w:left w:val="none" w:sz="0" w:space="0" w:color="auto"/>
            <w:bottom w:val="none" w:sz="0" w:space="0" w:color="auto"/>
            <w:right w:val="none" w:sz="0" w:space="0" w:color="auto"/>
          </w:divBdr>
        </w:div>
        <w:div w:id="408698998">
          <w:marLeft w:val="0"/>
          <w:marRight w:val="0"/>
          <w:marTop w:val="0"/>
          <w:marBottom w:val="0"/>
          <w:divBdr>
            <w:top w:val="none" w:sz="0" w:space="0" w:color="auto"/>
            <w:left w:val="none" w:sz="0" w:space="0" w:color="auto"/>
            <w:bottom w:val="none" w:sz="0" w:space="0" w:color="auto"/>
            <w:right w:val="none" w:sz="0" w:space="0" w:color="auto"/>
          </w:divBdr>
        </w:div>
        <w:div w:id="484929808">
          <w:marLeft w:val="0"/>
          <w:marRight w:val="0"/>
          <w:marTop w:val="0"/>
          <w:marBottom w:val="0"/>
          <w:divBdr>
            <w:top w:val="none" w:sz="0" w:space="0" w:color="auto"/>
            <w:left w:val="none" w:sz="0" w:space="0" w:color="auto"/>
            <w:bottom w:val="none" w:sz="0" w:space="0" w:color="auto"/>
            <w:right w:val="none" w:sz="0" w:space="0" w:color="auto"/>
          </w:divBdr>
        </w:div>
        <w:div w:id="593704187">
          <w:marLeft w:val="0"/>
          <w:marRight w:val="0"/>
          <w:marTop w:val="0"/>
          <w:marBottom w:val="0"/>
          <w:divBdr>
            <w:top w:val="none" w:sz="0" w:space="0" w:color="auto"/>
            <w:left w:val="none" w:sz="0" w:space="0" w:color="auto"/>
            <w:bottom w:val="none" w:sz="0" w:space="0" w:color="auto"/>
            <w:right w:val="none" w:sz="0" w:space="0" w:color="auto"/>
          </w:divBdr>
        </w:div>
        <w:div w:id="610816122">
          <w:marLeft w:val="0"/>
          <w:marRight w:val="0"/>
          <w:marTop w:val="0"/>
          <w:marBottom w:val="0"/>
          <w:divBdr>
            <w:top w:val="none" w:sz="0" w:space="0" w:color="auto"/>
            <w:left w:val="none" w:sz="0" w:space="0" w:color="auto"/>
            <w:bottom w:val="none" w:sz="0" w:space="0" w:color="auto"/>
            <w:right w:val="none" w:sz="0" w:space="0" w:color="auto"/>
          </w:divBdr>
        </w:div>
        <w:div w:id="663970192">
          <w:marLeft w:val="0"/>
          <w:marRight w:val="0"/>
          <w:marTop w:val="0"/>
          <w:marBottom w:val="0"/>
          <w:divBdr>
            <w:top w:val="none" w:sz="0" w:space="0" w:color="auto"/>
            <w:left w:val="none" w:sz="0" w:space="0" w:color="auto"/>
            <w:bottom w:val="none" w:sz="0" w:space="0" w:color="auto"/>
            <w:right w:val="none" w:sz="0" w:space="0" w:color="auto"/>
          </w:divBdr>
        </w:div>
        <w:div w:id="1044405117">
          <w:marLeft w:val="0"/>
          <w:marRight w:val="0"/>
          <w:marTop w:val="0"/>
          <w:marBottom w:val="0"/>
          <w:divBdr>
            <w:top w:val="none" w:sz="0" w:space="0" w:color="auto"/>
            <w:left w:val="none" w:sz="0" w:space="0" w:color="auto"/>
            <w:bottom w:val="none" w:sz="0" w:space="0" w:color="auto"/>
            <w:right w:val="none" w:sz="0" w:space="0" w:color="auto"/>
          </w:divBdr>
        </w:div>
        <w:div w:id="1125347806">
          <w:marLeft w:val="0"/>
          <w:marRight w:val="0"/>
          <w:marTop w:val="0"/>
          <w:marBottom w:val="0"/>
          <w:divBdr>
            <w:top w:val="none" w:sz="0" w:space="0" w:color="auto"/>
            <w:left w:val="none" w:sz="0" w:space="0" w:color="auto"/>
            <w:bottom w:val="none" w:sz="0" w:space="0" w:color="auto"/>
            <w:right w:val="none" w:sz="0" w:space="0" w:color="auto"/>
          </w:divBdr>
        </w:div>
        <w:div w:id="1669136588">
          <w:marLeft w:val="0"/>
          <w:marRight w:val="0"/>
          <w:marTop w:val="0"/>
          <w:marBottom w:val="0"/>
          <w:divBdr>
            <w:top w:val="none" w:sz="0" w:space="0" w:color="auto"/>
            <w:left w:val="none" w:sz="0" w:space="0" w:color="auto"/>
            <w:bottom w:val="none" w:sz="0" w:space="0" w:color="auto"/>
            <w:right w:val="none" w:sz="0" w:space="0" w:color="auto"/>
          </w:divBdr>
        </w:div>
        <w:div w:id="1761755457">
          <w:marLeft w:val="0"/>
          <w:marRight w:val="0"/>
          <w:marTop w:val="0"/>
          <w:marBottom w:val="0"/>
          <w:divBdr>
            <w:top w:val="none" w:sz="0" w:space="0" w:color="auto"/>
            <w:left w:val="none" w:sz="0" w:space="0" w:color="auto"/>
            <w:bottom w:val="none" w:sz="0" w:space="0" w:color="auto"/>
            <w:right w:val="none" w:sz="0" w:space="0" w:color="auto"/>
          </w:divBdr>
        </w:div>
        <w:div w:id="1809319620">
          <w:marLeft w:val="0"/>
          <w:marRight w:val="0"/>
          <w:marTop w:val="0"/>
          <w:marBottom w:val="0"/>
          <w:divBdr>
            <w:top w:val="none" w:sz="0" w:space="0" w:color="auto"/>
            <w:left w:val="none" w:sz="0" w:space="0" w:color="auto"/>
            <w:bottom w:val="none" w:sz="0" w:space="0" w:color="auto"/>
            <w:right w:val="none" w:sz="0" w:space="0" w:color="auto"/>
          </w:divBdr>
        </w:div>
        <w:div w:id="1809472323">
          <w:marLeft w:val="0"/>
          <w:marRight w:val="0"/>
          <w:marTop w:val="0"/>
          <w:marBottom w:val="0"/>
          <w:divBdr>
            <w:top w:val="none" w:sz="0" w:space="0" w:color="auto"/>
            <w:left w:val="none" w:sz="0" w:space="0" w:color="auto"/>
            <w:bottom w:val="none" w:sz="0" w:space="0" w:color="auto"/>
            <w:right w:val="none" w:sz="0" w:space="0" w:color="auto"/>
          </w:divBdr>
        </w:div>
        <w:div w:id="2114744983">
          <w:marLeft w:val="0"/>
          <w:marRight w:val="0"/>
          <w:marTop w:val="0"/>
          <w:marBottom w:val="0"/>
          <w:divBdr>
            <w:top w:val="none" w:sz="0" w:space="0" w:color="auto"/>
            <w:left w:val="none" w:sz="0" w:space="0" w:color="auto"/>
            <w:bottom w:val="none" w:sz="0" w:space="0" w:color="auto"/>
            <w:right w:val="none" w:sz="0" w:space="0" w:color="auto"/>
          </w:divBdr>
        </w:div>
      </w:divsChild>
    </w:div>
    <w:div w:id="2120030695">
      <w:bodyDiv w:val="1"/>
      <w:marLeft w:val="0"/>
      <w:marRight w:val="0"/>
      <w:marTop w:val="0"/>
      <w:marBottom w:val="0"/>
      <w:divBdr>
        <w:top w:val="none" w:sz="0" w:space="0" w:color="auto"/>
        <w:left w:val="none" w:sz="0" w:space="0" w:color="auto"/>
        <w:bottom w:val="none" w:sz="0" w:space="0" w:color="auto"/>
        <w:right w:val="none" w:sz="0" w:space="0" w:color="auto"/>
      </w:divBdr>
      <w:divsChild>
        <w:div w:id="145441723">
          <w:marLeft w:val="0"/>
          <w:marRight w:val="0"/>
          <w:marTop w:val="0"/>
          <w:marBottom w:val="0"/>
          <w:divBdr>
            <w:top w:val="none" w:sz="0" w:space="0" w:color="auto"/>
            <w:left w:val="none" w:sz="0" w:space="0" w:color="auto"/>
            <w:bottom w:val="none" w:sz="0" w:space="0" w:color="auto"/>
            <w:right w:val="none" w:sz="0" w:space="0" w:color="auto"/>
          </w:divBdr>
        </w:div>
        <w:div w:id="568424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65e480-c09a-4f91-8c96-a1d27e396314" xsi:nil="true"/>
    <lcf76f155ced4ddcb4097134ff3c332f xmlns="ebc972d9-50f5-4d4f-afa5-6817814115b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EF8C29DA4C37469F70276909FCE4ED" ma:contentTypeVersion="14" ma:contentTypeDescription="Create a new document." ma:contentTypeScope="" ma:versionID="ee54cd4c32c96a60834a7a7973fc6bf4">
  <xsd:schema xmlns:xsd="http://www.w3.org/2001/XMLSchema" xmlns:xs="http://www.w3.org/2001/XMLSchema" xmlns:p="http://schemas.microsoft.com/office/2006/metadata/properties" xmlns:ns2="ebc972d9-50f5-4d4f-afa5-6817814115b6" xmlns:ns3="f365e480-c09a-4f91-8c96-a1d27e396314" targetNamespace="http://schemas.microsoft.com/office/2006/metadata/properties" ma:root="true" ma:fieldsID="1bd5e9d62ebf9bdd039852d31d88961c" ns2:_="" ns3:_="">
    <xsd:import namespace="ebc972d9-50f5-4d4f-afa5-6817814115b6"/>
    <xsd:import namespace="f365e480-c09a-4f91-8c96-a1d27e39631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972d9-50f5-4d4f-afa5-6817814115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a5ee00d-a4fd-4611-8cbc-ed154ad7b2e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65e480-c09a-4f91-8c96-a1d27e39631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8bc5c04-9c71-40ff-ac36-61d808cd090d}" ma:internalName="TaxCatchAll" ma:showField="CatchAllData" ma:web="f365e480-c09a-4f91-8c96-a1d27e3963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34BC44-AF3F-443A-9197-D58E0202B730}">
  <ds:schemaRefs>
    <ds:schemaRef ds:uri="http://schemas.microsoft.com/office/2006/metadata/properties"/>
    <ds:schemaRef ds:uri="http://schemas.microsoft.com/office/infopath/2007/PartnerControls"/>
    <ds:schemaRef ds:uri="f365e480-c09a-4f91-8c96-a1d27e396314"/>
    <ds:schemaRef ds:uri="ebc972d9-50f5-4d4f-afa5-6817814115b6"/>
  </ds:schemaRefs>
</ds:datastoreItem>
</file>

<file path=customXml/itemProps2.xml><?xml version="1.0" encoding="utf-8"?>
<ds:datastoreItem xmlns:ds="http://schemas.openxmlformats.org/officeDocument/2006/customXml" ds:itemID="{E84BA45C-4ED4-4D87-9606-1046D9B6C4D7}">
  <ds:schemaRefs>
    <ds:schemaRef ds:uri="http://schemas.microsoft.com/sharepoint/v3/contenttype/forms"/>
  </ds:schemaRefs>
</ds:datastoreItem>
</file>

<file path=customXml/itemProps3.xml><?xml version="1.0" encoding="utf-8"?>
<ds:datastoreItem xmlns:ds="http://schemas.openxmlformats.org/officeDocument/2006/customXml" ds:itemID="{F0031AB4-7511-4650-9448-F6AAFCA24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972d9-50f5-4d4f-afa5-6817814115b6"/>
    <ds:schemaRef ds:uri="f365e480-c09a-4f91-8c96-a1d27e396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 Smolskaite | Ellex</dc:creator>
  <cp:keywords/>
  <dc:description/>
  <cp:lastModifiedBy>Vykintė Budrytė</cp:lastModifiedBy>
  <cp:revision>65</cp:revision>
  <dcterms:created xsi:type="dcterms:W3CDTF">2025-06-16T23:16:00Z</dcterms:created>
  <dcterms:modified xsi:type="dcterms:W3CDTF">2025-07-18T04:31:00Z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0x0101002AEF8C29DA4C37469F70276909FCE4ED</vt:lpwstr>
  </property>
  <property fmtid="{D5CDD505-2E9C-101B-9397-08002B2CF9AE}" pid="3" name="MediaServiceImageTags">
    <vt:lpwstr/>
  </property>
</Properties>
</file>