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847CF30" w:rsidR="00C87C47" w:rsidRDefault="00B81E5C">
      <w:pPr>
        <w:jc w:val="center"/>
        <w:rPr>
          <w:b/>
        </w:rPr>
      </w:pPr>
      <w:r>
        <w:rPr>
          <w:b/>
        </w:rPr>
        <w:t>Anomalija</w:t>
      </w:r>
      <w:r w:rsidR="008249C4">
        <w:rPr>
          <w:b/>
        </w:rPr>
        <w:t>:</w:t>
      </w:r>
      <w:r>
        <w:rPr>
          <w:b/>
        </w:rPr>
        <w:t xml:space="preserve"> maitinimo versle dirba po 15 metų ir džiaugiasi</w:t>
      </w:r>
    </w:p>
    <w:p w14:paraId="00000002" w14:textId="43730638" w:rsidR="00C87C47" w:rsidRDefault="00B81E5C">
      <w:pPr>
        <w:jc w:val="both"/>
      </w:pPr>
      <w:r>
        <w:t>Jei paklausite, k</w:t>
      </w:r>
      <w:r w:rsidR="00597C12">
        <w:t>uo</w:t>
      </w:r>
      <w:r>
        <w:t xml:space="preserve"> dirba jūsų pažįstamas, ir išgirsite</w:t>
      </w:r>
      <w:r w:rsidR="00597C12">
        <w:t xml:space="preserve"> atsakymą:</w:t>
      </w:r>
      <w:r>
        <w:t xml:space="preserve"> „</w:t>
      </w:r>
      <w:r w:rsidR="00597C12">
        <w:t>D</w:t>
      </w:r>
      <w:r>
        <w:t>irbu restorane</w:t>
      </w:r>
      <w:r w:rsidR="008249C4">
        <w:t>“</w:t>
      </w:r>
      <w:r>
        <w:t xml:space="preserve">, </w:t>
      </w:r>
      <w:r w:rsidR="00597C12">
        <w:t xml:space="preserve">– </w:t>
      </w:r>
      <w:r>
        <w:t>kokia bus jūsų pirm</w:t>
      </w:r>
      <w:r w:rsidR="00597C12">
        <w:t>a</w:t>
      </w:r>
      <w:r>
        <w:t xml:space="preserve"> mintis? Daug kas net ir šiais laikais </w:t>
      </w:r>
      <w:r w:rsidR="008249C4">
        <w:t>tebe</w:t>
      </w:r>
      <w:r>
        <w:t xml:space="preserve">mano, kad tai tik laikinas darbas, tačiau </w:t>
      </w:r>
      <w:r w:rsidR="008249C4">
        <w:t xml:space="preserve">yra </w:t>
      </w:r>
      <w:r>
        <w:t>nemažai tokių</w:t>
      </w:r>
      <w:r w:rsidR="00593FB7">
        <w:t xml:space="preserve"> žmonių</w:t>
      </w:r>
      <w:r>
        <w:t xml:space="preserve">, kurie dirba aptarnavimo sektoriuje ir nemato savęs </w:t>
      </w:r>
      <w:r w:rsidR="008249C4">
        <w:t xml:space="preserve">niekur </w:t>
      </w:r>
      <w:r>
        <w:t xml:space="preserve">kitur. Kol vieni visas jėgas atiduoda </w:t>
      </w:r>
      <w:r w:rsidR="008249C4">
        <w:t xml:space="preserve">kopimui </w:t>
      </w:r>
      <w:r>
        <w:t>karjeros laipta</w:t>
      </w:r>
      <w:r w:rsidR="008249C4">
        <w:t>i</w:t>
      </w:r>
      <w:r>
        <w:t>s ir skaičiuoja dienas iki pensijos, kiti jau seniai atrado paslaptį: darbo sėkmė nebūtinai yra pareigos, kartais tai tiesiog galimybė grįžti namo ir</w:t>
      </w:r>
      <w:r w:rsidR="008249C4">
        <w:t>,</w:t>
      </w:r>
      <w:r>
        <w:t xml:space="preserve"> pamiršus darbą</w:t>
      </w:r>
      <w:r w:rsidR="008249C4">
        <w:t>,</w:t>
      </w:r>
      <w:r>
        <w:t xml:space="preserve"> mėgautis gyvenimu, rašoma „Jammi“ pranešime žiniasklaidai.</w:t>
      </w:r>
    </w:p>
    <w:p w14:paraId="00000003" w14:textId="21E73988" w:rsidR="00C87C47" w:rsidRDefault="008249C4">
      <w:pPr>
        <w:jc w:val="both"/>
        <w:rPr>
          <w:b/>
        </w:rPr>
      </w:pPr>
      <w:r>
        <w:rPr>
          <w:b/>
        </w:rPr>
        <w:t>Laimingo g</w:t>
      </w:r>
      <w:r w:rsidR="00B81E5C">
        <w:rPr>
          <w:b/>
        </w:rPr>
        <w:t>yvenimo formulė keičiasi</w:t>
      </w:r>
    </w:p>
    <w:p w14:paraId="00000004" w14:textId="72F84248" w:rsidR="00C87C47" w:rsidRDefault="008249C4">
      <w:pPr>
        <w:jc w:val="both"/>
      </w:pPr>
      <w:r>
        <w:t>I</w:t>
      </w:r>
      <w:r>
        <w:rPr>
          <w:lang w:val="lt-LT"/>
        </w:rPr>
        <w:t>š tiesų</w:t>
      </w:r>
      <w:r w:rsidR="00B81E5C">
        <w:t xml:space="preserve"> </w:t>
      </w:r>
      <w:r w:rsidR="00645C72">
        <w:t xml:space="preserve">daugelis dirbančiųjų </w:t>
      </w:r>
      <w:r w:rsidR="00B81E5C">
        <w:t>maitinimo ir aptarnavimo sektoriuje vos po kel</w:t>
      </w:r>
      <w:r>
        <w:t>er</w:t>
      </w:r>
      <w:r w:rsidR="00B81E5C">
        <w:t xml:space="preserve">ių metų savęs </w:t>
      </w:r>
      <w:r>
        <w:t xml:space="preserve">ten </w:t>
      </w:r>
      <w:r w:rsidR="00B81E5C">
        <w:t xml:space="preserve">nebemato, </w:t>
      </w:r>
      <w:r>
        <w:t xml:space="preserve">o </w:t>
      </w:r>
      <w:r w:rsidR="00B81E5C">
        <w:t>liekant</w:t>
      </w:r>
      <w:r>
        <w:t>ieji</w:t>
      </w:r>
      <w:r w:rsidR="00B81E5C">
        <w:t xml:space="preserve"> retkarčiais sulaukia ne pačių maloniausių replikų. Dalis žmonių vis dar pratę vertinti pagal atsakymą į klausimą „</w:t>
      </w:r>
      <w:r>
        <w:t>K</w:t>
      </w:r>
      <w:r w:rsidR="00B81E5C">
        <w:t xml:space="preserve">ą dirbi?“, ir jeigu dirbama ne startuolyje ar didžiulėje užsienio korporacijoje – tai </w:t>
      </w:r>
      <w:r>
        <w:t xml:space="preserve">net </w:t>
      </w:r>
      <w:r w:rsidR="00B81E5C">
        <w:t xml:space="preserve">gali sukelti nusivylimą. </w:t>
      </w:r>
    </w:p>
    <w:p w14:paraId="00000005" w14:textId="0C90525E" w:rsidR="00C87C47" w:rsidRDefault="00B81E5C">
      <w:pPr>
        <w:jc w:val="both"/>
      </w:pPr>
      <w:r>
        <w:t>Užimtumo tarnybos duomen</w:t>
      </w:r>
      <w:r w:rsidR="008249C4">
        <w:t>imis</w:t>
      </w:r>
      <w:r>
        <w:t>, maitinimo ir apgyvendinimo paslaugų sektorius yra vienas jauniausių</w:t>
      </w:r>
      <w:r w:rsidR="008249C4">
        <w:t>:</w:t>
      </w:r>
      <w:r>
        <w:t xml:space="preserve"> vidutinis darbuotojų amžius </w:t>
      </w:r>
      <w:r w:rsidR="008249C4">
        <w:t xml:space="preserve">ten </w:t>
      </w:r>
      <w:r>
        <w:t>– 37,3 met</w:t>
      </w:r>
      <w:r w:rsidR="008249C4">
        <w:t>ų, kai</w:t>
      </w:r>
      <w:r>
        <w:t xml:space="preserve"> dirbančiųjų Lietuvoje vidutinis amžius – 44,3 m</w:t>
      </w:r>
      <w:r w:rsidR="008249C4">
        <w:t>etų</w:t>
      </w:r>
      <w:r>
        <w:t>. Tačiau ir ši</w:t>
      </w:r>
      <w:r w:rsidR="008249C4">
        <w:t>ame</w:t>
      </w:r>
      <w:r>
        <w:t xml:space="preserve"> </w:t>
      </w:r>
      <w:r w:rsidR="008249C4">
        <w:t xml:space="preserve">sektoriuje </w:t>
      </w:r>
      <w:r>
        <w:t>yra darbuotojų, kurie ne tik yra praleidę daugybę metų</w:t>
      </w:r>
      <w:r w:rsidR="008249C4" w:rsidRPr="008249C4">
        <w:t xml:space="preserve"> </w:t>
      </w:r>
      <w:r w:rsidR="008249C4">
        <w:t>toje pačioje pozicijoje</w:t>
      </w:r>
      <w:r>
        <w:t>, bet ir tuo džiaugiasi.</w:t>
      </w:r>
    </w:p>
    <w:p w14:paraId="00000006" w14:textId="3BC92490" w:rsidR="00C87C47" w:rsidRDefault="00B81E5C">
      <w:pPr>
        <w:jc w:val="both"/>
      </w:pPr>
      <w:r>
        <w:t xml:space="preserve">„Pastebiu tendenciją, kad klausimą apie darbą vis dažniau keičia klausimai apie </w:t>
      </w:r>
      <w:r w:rsidR="008249C4">
        <w:t xml:space="preserve">pomėgius </w:t>
      </w:r>
      <w:r>
        <w:t>ir laisvalaikį, o gyvenimo sėkmę nurodo atsakymas į klausimą „Ar esi laimingas?“, nes žmonės vis dažniau pasirenka darbą, kuris leidžia numatytu metu baigti darbo dieną ir nebegalvoti apie jį</w:t>
      </w:r>
      <w:r w:rsidR="00A72108">
        <w:t>, o</w:t>
      </w:r>
      <w:r w:rsidR="00645C72">
        <w:t xml:space="preserve"> g</w:t>
      </w:r>
      <w:r w:rsidR="008249C4">
        <w:t xml:space="preserve">yventi </w:t>
      </w:r>
      <w:r>
        <w:t xml:space="preserve">gyvenimą. Turėti šeimą, pomėgius, ramybę. </w:t>
      </w:r>
      <w:r w:rsidR="008249C4">
        <w:t>T</w:t>
      </w:r>
      <w:r>
        <w:t>ai tampa net svarbiau nei tie įsivaizduojami karjeros laiptai“, – pasakoja „Jammi“ strategijos vadovas Žilvinas Kuprėnas.</w:t>
      </w:r>
    </w:p>
    <w:p w14:paraId="00000007" w14:textId="54DC3425" w:rsidR="00C87C47" w:rsidRDefault="00B81E5C">
      <w:pPr>
        <w:jc w:val="both"/>
      </w:pPr>
      <w:r>
        <w:t>Pokyčius laimės formulėje rodo ir 2024 m. Lietuvoje atliktas „Lidl“ tyrimas</w:t>
      </w:r>
      <w:r w:rsidR="008249C4">
        <w:t>:</w:t>
      </w:r>
      <w:r>
        <w:t xml:space="preserve"> net 66,8 proc. </w:t>
      </w:r>
      <w:r w:rsidR="008249C4">
        <w:t xml:space="preserve">apklaustųjų </w:t>
      </w:r>
      <w:r>
        <w:t>kaip patį svarbiausią darbdavio bruožą įvardi</w:t>
      </w:r>
      <w:r w:rsidR="008249C4">
        <w:t>jo</w:t>
      </w:r>
      <w:r>
        <w:t xml:space="preserve"> lankstumą – galimybes derinti darbą ir įsipareigojimus</w:t>
      </w:r>
      <w:r w:rsidR="008249C4" w:rsidRPr="008249C4">
        <w:t xml:space="preserve"> </w:t>
      </w:r>
      <w:r w:rsidR="008249C4">
        <w:t>šeimai bei</w:t>
      </w:r>
      <w:r>
        <w:t xml:space="preserve"> aktyvų gyvenimo būdą. 59,3 proc. apklaustųjų kaip antrą </w:t>
      </w:r>
      <w:r w:rsidR="008249C4">
        <w:t xml:space="preserve">pagal </w:t>
      </w:r>
      <w:r>
        <w:t>svarb</w:t>
      </w:r>
      <w:r w:rsidR="008249C4">
        <w:t>umą</w:t>
      </w:r>
      <w:r>
        <w:t xml:space="preserve"> </w:t>
      </w:r>
      <w:r w:rsidR="00645C72">
        <w:t xml:space="preserve">savybę </w:t>
      </w:r>
      <w:r w:rsidR="008249C4">
        <w:t xml:space="preserve">nurodė </w:t>
      </w:r>
      <w:r>
        <w:t>darbo vietos užtikrintumą. Na, o analitinės programinės įrangos kūrėjai „</w:t>
      </w:r>
      <w:proofErr w:type="spellStart"/>
      <w:r>
        <w:t>Visier</w:t>
      </w:r>
      <w:proofErr w:type="spellEnd"/>
      <w:r>
        <w:t>“</w:t>
      </w:r>
      <w:r w:rsidR="00645C72">
        <w:t>,</w:t>
      </w:r>
      <w:r>
        <w:t xml:space="preserve"> atlikę apklausą</w:t>
      </w:r>
      <w:r w:rsidR="00645C72">
        <w:t>,</w:t>
      </w:r>
      <w:r>
        <w:t xml:space="preserve"> </w:t>
      </w:r>
      <w:r w:rsidR="008249C4">
        <w:t>nustatė</w:t>
      </w:r>
      <w:r>
        <w:t xml:space="preserve">, kad tik 38 proc. darbuotojų yra suinteresuoti tapti vadovais savo dabartinėje organizacijoje. </w:t>
      </w:r>
    </w:p>
    <w:p w14:paraId="00000008" w14:textId="109E73AF" w:rsidR="00C87C47" w:rsidRDefault="00B81E5C">
      <w:pPr>
        <w:jc w:val="both"/>
      </w:pPr>
      <w:r>
        <w:t>Nemaža dalis žmonių tiesiog nori jaustis užtikrintai ir</w:t>
      </w:r>
      <w:r w:rsidR="008249C4">
        <w:t>,</w:t>
      </w:r>
      <w:r>
        <w:t xml:space="preserve"> grįžę po darbo</w:t>
      </w:r>
      <w:r w:rsidR="008249C4">
        <w:t>,</w:t>
      </w:r>
      <w:r>
        <w:t xml:space="preserve"> mėgautis laisvu laiku, a</w:t>
      </w:r>
      <w:r w:rsidR="008249C4">
        <w:t>ti</w:t>
      </w:r>
      <w:r>
        <w:t xml:space="preserve">dėti telefoną, džiaugtis </w:t>
      </w:r>
      <w:r w:rsidR="008249C4">
        <w:t xml:space="preserve">pomėgiais </w:t>
      </w:r>
      <w:r>
        <w:t xml:space="preserve">ir šeima. Ž. Kuprėno teigimu, darbo ir laisvalaikio balansas bei aiškios ribos tarp jų yra viena iš pagrindinių priežasčių, kodėl trečdalis iš maždaug 130 jo kolegų dirba </w:t>
      </w:r>
      <w:r w:rsidR="00645C72">
        <w:t>trejus</w:t>
      </w:r>
      <w:r>
        <w:t xml:space="preserve"> metus ir </w:t>
      </w:r>
      <w:r w:rsidR="00645C72">
        <w:t>ilgiau</w:t>
      </w:r>
      <w:r>
        <w:t xml:space="preserve">. </w:t>
      </w:r>
    </w:p>
    <w:p w14:paraId="00000009" w14:textId="36AC6398" w:rsidR="00C87C47" w:rsidRDefault="00B81E5C">
      <w:pPr>
        <w:jc w:val="both"/>
      </w:pPr>
      <w:r>
        <w:t>Apie ramybę kalba ir 11 metų maisto gaminimo sektoriuje dirbanti Jūratė</w:t>
      </w:r>
      <w:r w:rsidR="008249C4">
        <w:t>. Ji</w:t>
      </w:r>
      <w:r>
        <w:t xml:space="preserve"> džiaugiasi darbo ir laisvalaikio balansu bei tiesiog ramybe: „Darbas įdomus, bet stabilus. Visada aišku</w:t>
      </w:r>
      <w:r w:rsidR="008249C4">
        <w:t>,</w:t>
      </w:r>
      <w:r>
        <w:t xml:space="preserve"> ką reikia atlikti, o grįžus namo</w:t>
      </w:r>
      <w:r w:rsidR="008249C4">
        <w:t>,</w:t>
      </w:r>
      <w:r>
        <w:t xml:space="preserve"> apie darbą tenka galvoti nebent iš gerosios pusės. Nėra jokio </w:t>
      </w:r>
      <w:r w:rsidR="008249C4">
        <w:t xml:space="preserve">didesnio </w:t>
      </w:r>
      <w:r>
        <w:t xml:space="preserve">krūvio, bet nėra ir nuobodulio. Man yra tekę dirbti siuvykloje, ten buvo nuolatinė monotonija. </w:t>
      </w:r>
      <w:r w:rsidR="008249C4">
        <w:t>D</w:t>
      </w:r>
      <w:r>
        <w:t>abartinėje srityje nuolat supa skirtingi žmonės, darbe jauči</w:t>
      </w:r>
      <w:r w:rsidR="008249C4">
        <w:t>u</w:t>
      </w:r>
      <w:r>
        <w:t xml:space="preserve"> prasm</w:t>
      </w:r>
      <w:r w:rsidR="008249C4">
        <w:t>ę</w:t>
      </w:r>
      <w:r>
        <w:t>.“</w:t>
      </w:r>
    </w:p>
    <w:p w14:paraId="0000000A" w14:textId="77777777" w:rsidR="00C87C47" w:rsidRDefault="00B81E5C">
      <w:pPr>
        <w:jc w:val="both"/>
        <w:rPr>
          <w:b/>
        </w:rPr>
      </w:pPr>
      <w:r>
        <w:rPr>
          <w:b/>
        </w:rPr>
        <w:t>Karjera nėra tik pareigos</w:t>
      </w:r>
    </w:p>
    <w:p w14:paraId="0000000B" w14:textId="5C348A65" w:rsidR="00C87C47" w:rsidRDefault="00B81E5C">
      <w:pPr>
        <w:jc w:val="both"/>
      </w:pPr>
      <w:r>
        <w:t>Nors prekybos ar restoranų tinklai</w:t>
      </w:r>
      <w:r w:rsidR="00645C72">
        <w:t xml:space="preserve"> ir</w:t>
      </w:r>
      <w:r>
        <w:t xml:space="preserve"> viešbučiai Lietuvoje pastaruoju metu </w:t>
      </w:r>
      <w:r w:rsidR="00B312AA">
        <w:t>daug</w:t>
      </w:r>
      <w:r w:rsidR="00B312AA" w:rsidRPr="00B312AA">
        <w:t xml:space="preserve"> </w:t>
      </w:r>
      <w:r>
        <w:t xml:space="preserve">kalba </w:t>
      </w:r>
      <w:r w:rsidR="00B312AA">
        <w:t>apie karjeros galimybes</w:t>
      </w:r>
      <w:r>
        <w:t xml:space="preserve">, dažnai vis tiek </w:t>
      </w:r>
      <w:r w:rsidR="00597C12">
        <w:t>manoma</w:t>
      </w:r>
      <w:r>
        <w:t>, kad</w:t>
      </w:r>
      <w:r w:rsidR="00B312AA">
        <w:t>,</w:t>
      </w:r>
      <w:r>
        <w:t xml:space="preserve"> pradėjus darbą kasininko, padavėjo ar aptarnavimo specialisto pozicijoje, aukščiau kilti nebebus kur.</w:t>
      </w:r>
    </w:p>
    <w:p w14:paraId="0000000C" w14:textId="08CD0A89" w:rsidR="00C87C47" w:rsidRDefault="00B81E5C">
      <w:pPr>
        <w:jc w:val="both"/>
      </w:pPr>
      <w:r>
        <w:lastRenderedPageBreak/>
        <w:t xml:space="preserve">Apklausos rodo, kad karjeros augimo galimybės daugeliui darbuotojų Lietuvoje nėra prioritetas – daug svarbiau yra atlyginimas ir jo augimas. </w:t>
      </w:r>
      <w:r w:rsidR="00B312AA">
        <w:t>Tačiau</w:t>
      </w:r>
      <w:r>
        <w:t xml:space="preserve"> karjeros galimybės egzistuoja kiekvienoje srityje, jeigu kaupiama patirtis ir iš tiesų </w:t>
      </w:r>
      <w:r w:rsidR="00B312AA">
        <w:t xml:space="preserve">kyla </w:t>
      </w:r>
      <w:r>
        <w:t xml:space="preserve">noras </w:t>
      </w:r>
      <w:r w:rsidR="00B312AA">
        <w:t xml:space="preserve">eiti </w:t>
      </w:r>
      <w:r>
        <w:t xml:space="preserve">atsakomybės reikalaujančias </w:t>
      </w:r>
      <w:r w:rsidR="00B312AA">
        <w:t>pareigas</w:t>
      </w:r>
      <w:r>
        <w:t>.</w:t>
      </w:r>
    </w:p>
    <w:p w14:paraId="0000000D" w14:textId="535B6AE4" w:rsidR="00C87C47" w:rsidRDefault="00B312AA">
      <w:pPr>
        <w:jc w:val="both"/>
      </w:pPr>
      <w:r>
        <w:t>P</w:t>
      </w:r>
      <w:r w:rsidR="00B81E5C">
        <w:t xml:space="preserve">avyzdžiui, Vitalija, dabar </w:t>
      </w:r>
      <w:r>
        <w:t xml:space="preserve">einanti </w:t>
      </w:r>
      <w:r w:rsidR="00B81E5C">
        <w:t xml:space="preserve">tinklo restoranų veiklos vadovės pareigas, karjerą pradėjo prieš 15 metų nuo maisto </w:t>
      </w:r>
      <w:r>
        <w:t>gamybos</w:t>
      </w:r>
      <w:r w:rsidR="00B81E5C">
        <w:t xml:space="preserve">. „Buvau mergaitė iš globos namų, ką tik sukūrusi šeimą ir radusi pirmą savo gyvenime darbą. Nors buvo sunku, nuoširdžiai stengiausi, mokiausi, nebijojau dalintis idėjomis. </w:t>
      </w:r>
      <w:r>
        <w:t xml:space="preserve">Vieną dieną </w:t>
      </w:r>
      <w:r w:rsidR="00B81E5C">
        <w:t>gavau vadovų kvietimą atvykti į susirinkimą – baisiai jaudinausi. Kolegos padėkojo už nuoširdų darbą</w:t>
      </w:r>
      <w:r>
        <w:t>,</w:t>
      </w:r>
      <w:r w:rsidR="00B81E5C">
        <w:t xml:space="preserve"> ir gavau pasiūlymą tapti restoranų veiklos vadove. Dabar juokinga prisiminti, kad sutikau su pasiūlymu net nežinodama, k</w:t>
      </w:r>
      <w:r>
        <w:t>oks</w:t>
      </w:r>
      <w:r w:rsidR="00B81E5C">
        <w:t xml:space="preserve"> tiksliai </w:t>
      </w:r>
      <w:r>
        <w:t>bus</w:t>
      </w:r>
      <w:r w:rsidR="00B81E5C">
        <w:t xml:space="preserve"> darbas. Tačiau galiu drąsiai teigti, kad</w:t>
      </w:r>
      <w:r>
        <w:t>,</w:t>
      </w:r>
      <w:r w:rsidR="00B81E5C">
        <w:t xml:space="preserve"> nepaisant žinių trūkumo, viskas pavyko. Atėjus dirbti</w:t>
      </w:r>
      <w:r w:rsidR="00B81E5C">
        <w:t>,</w:t>
      </w:r>
      <w:r w:rsidR="00B81E5C">
        <w:t xml:space="preserve"> mano tikslas buvo vienas – uždirbti pinigų, o dabar esu be galo laiminga dirbdama, augdama ir sėkmingai ieškodama savęs“, – pasakoja moteris. </w:t>
      </w:r>
    </w:p>
    <w:p w14:paraId="0000000E" w14:textId="3144463D" w:rsidR="00C87C47" w:rsidRDefault="00B81E5C">
      <w:pPr>
        <w:jc w:val="both"/>
      </w:pPr>
      <w:r>
        <w:t>Ž. Kuprėnas pabrėžia, kad visuomenei labai svarbu suprasti tai, kad nėra žemesni</w:t>
      </w:r>
      <w:r w:rsidR="00B312AA">
        <w:t>o</w:t>
      </w:r>
      <w:r>
        <w:t xml:space="preserve"> ar aukštesni</w:t>
      </w:r>
      <w:r w:rsidR="00B312AA">
        <w:t>o</w:t>
      </w:r>
      <w:r>
        <w:t xml:space="preserve"> </w:t>
      </w:r>
      <w:r w:rsidR="00B312AA">
        <w:t xml:space="preserve">lygio </w:t>
      </w:r>
      <w:r>
        <w:t>darbų – yra darbai, kurie atitinka ar</w:t>
      </w:r>
      <w:r w:rsidR="00B312AA">
        <w:t>ba</w:t>
      </w:r>
      <w:r>
        <w:t xml:space="preserve"> neatitinka asmenini</w:t>
      </w:r>
      <w:r w:rsidR="00B312AA">
        <w:t>ų</w:t>
      </w:r>
      <w:r>
        <w:t xml:space="preserve"> poreiki</w:t>
      </w:r>
      <w:r w:rsidR="00B312AA">
        <w:t>ų</w:t>
      </w:r>
      <w:r>
        <w:t xml:space="preserve"> ir gyvenimo tiksl</w:t>
      </w:r>
      <w:r w:rsidR="00B312AA">
        <w:t>ų</w:t>
      </w:r>
      <w:r>
        <w:t>: „Maitinimo sektorius siūlo daug galimybių tiems, kurie vertina stabilumą, komunikaciją su žmonėmis ir komandinio darbo atmosferą. Daug kam būtent galimybė džiaugtis gyvenimu ir negyventi vien dėl darbo yra tikroji gyvenimo sėkmė.“</w:t>
      </w:r>
    </w:p>
    <w:sectPr w:rsidR="00C87C4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C47"/>
    <w:rsid w:val="00593FB7"/>
    <w:rsid w:val="00597C12"/>
    <w:rsid w:val="00645C72"/>
    <w:rsid w:val="006E3481"/>
    <w:rsid w:val="008249C4"/>
    <w:rsid w:val="00A0142F"/>
    <w:rsid w:val="00A72108"/>
    <w:rsid w:val="00B312AA"/>
    <w:rsid w:val="00B81E5C"/>
    <w:rsid w:val="00C87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E7A13"/>
  <w15:docId w15:val="{26786665-D03F-4A9D-A9E6-68729AF7E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color w:val="2F5496"/>
      <w:sz w:val="40"/>
      <w:szCs w:val="40"/>
    </w:rPr>
  </w:style>
  <w:style w:type="paragraph" w:styleId="Heading2">
    <w:name w:val="heading 2"/>
    <w:basedOn w:val="Normal"/>
    <w:next w:val="Normal"/>
    <w:link w:val="Heading2Char"/>
    <w:pPr>
      <w:keepNext/>
      <w:keepLines/>
      <w:spacing w:before="160" w:after="80"/>
      <w:outlineLvl w:val="1"/>
    </w:pPr>
    <w:rPr>
      <w:color w:val="2F5496"/>
      <w:sz w:val="32"/>
      <w:szCs w:val="32"/>
    </w:rPr>
  </w:style>
  <w:style w:type="paragraph" w:styleId="Heading3">
    <w:name w:val="heading 3"/>
    <w:basedOn w:val="Normal"/>
    <w:next w:val="Normal"/>
    <w:link w:val="Heading3Char"/>
    <w:pPr>
      <w:keepNext/>
      <w:keepLines/>
      <w:spacing w:before="160" w:after="80"/>
      <w:outlineLvl w:val="2"/>
    </w:pPr>
    <w:rPr>
      <w:color w:val="2F5496"/>
      <w:sz w:val="28"/>
      <w:szCs w:val="28"/>
    </w:rPr>
  </w:style>
  <w:style w:type="paragraph" w:styleId="Heading4">
    <w:name w:val="heading 4"/>
    <w:basedOn w:val="Normal"/>
    <w:next w:val="Normal"/>
    <w:link w:val="Heading4Char"/>
    <w:pPr>
      <w:keepNext/>
      <w:keepLines/>
      <w:spacing w:before="80" w:after="40"/>
      <w:outlineLvl w:val="3"/>
    </w:pPr>
    <w:rPr>
      <w:i/>
      <w:color w:val="2F5496"/>
    </w:rPr>
  </w:style>
  <w:style w:type="paragraph" w:styleId="Heading5">
    <w:name w:val="heading 5"/>
    <w:basedOn w:val="Normal"/>
    <w:next w:val="Normal"/>
    <w:link w:val="Heading5Char"/>
    <w:pPr>
      <w:keepNext/>
      <w:keepLines/>
      <w:spacing w:before="80" w:after="40"/>
      <w:outlineLvl w:val="4"/>
    </w:pPr>
    <w:rPr>
      <w:color w:val="2F5496"/>
    </w:rPr>
  </w:style>
  <w:style w:type="paragraph" w:styleId="Heading6">
    <w:name w:val="heading 6"/>
    <w:basedOn w:val="Normal"/>
    <w:next w:val="Normal"/>
    <w:link w:val="Heading6Char"/>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D571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71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71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line="240" w:lineRule="auto"/>
    </w:pPr>
    <w:rPr>
      <w:sz w:val="56"/>
      <w:szCs w:val="56"/>
    </w:rPr>
  </w:style>
  <w:style w:type="character" w:customStyle="1" w:styleId="Heading1Char">
    <w:name w:val="Heading 1 Char"/>
    <w:basedOn w:val="DefaultParagraphFont"/>
    <w:link w:val="Heading1"/>
    <w:uiPriority w:val="9"/>
    <w:rsid w:val="00D5718F"/>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D5718F"/>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D5718F"/>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D5718F"/>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5718F"/>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D5718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D5718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D5718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D5718F"/>
    <w:rPr>
      <w:rFonts w:eastAsiaTheme="majorEastAsia" w:cstheme="majorBidi"/>
      <w:color w:val="272727" w:themeColor="text1" w:themeTint="D8"/>
      <w:lang w:val="lt-LT"/>
    </w:rPr>
  </w:style>
  <w:style w:type="character" w:customStyle="1" w:styleId="TitleChar">
    <w:name w:val="Title Char"/>
    <w:basedOn w:val="DefaultParagraphFont"/>
    <w:link w:val="Title"/>
    <w:uiPriority w:val="10"/>
    <w:rsid w:val="00D5718F"/>
    <w:rPr>
      <w:rFonts w:asciiTheme="majorHAnsi" w:eastAsiaTheme="majorEastAsia" w:hAnsiTheme="majorHAnsi" w:cstheme="majorBidi"/>
      <w:spacing w:val="-10"/>
      <w:kern w:val="28"/>
      <w:sz w:val="56"/>
      <w:szCs w:val="56"/>
      <w:lang w:val="lt-LT"/>
    </w:rPr>
  </w:style>
  <w:style w:type="character" w:customStyle="1" w:styleId="SubtitleChar">
    <w:name w:val="Subtitle Char"/>
    <w:basedOn w:val="DefaultParagraphFont"/>
    <w:link w:val="Subtitle"/>
    <w:uiPriority w:val="11"/>
    <w:rsid w:val="00D5718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D5718F"/>
    <w:pPr>
      <w:spacing w:before="160"/>
      <w:jc w:val="center"/>
    </w:pPr>
    <w:rPr>
      <w:i/>
      <w:iCs/>
      <w:color w:val="404040" w:themeColor="text1" w:themeTint="BF"/>
    </w:rPr>
  </w:style>
  <w:style w:type="character" w:customStyle="1" w:styleId="QuoteChar">
    <w:name w:val="Quote Char"/>
    <w:basedOn w:val="DefaultParagraphFont"/>
    <w:link w:val="Quote"/>
    <w:uiPriority w:val="29"/>
    <w:rsid w:val="00D5718F"/>
    <w:rPr>
      <w:i/>
      <w:iCs/>
      <w:color w:val="404040" w:themeColor="text1" w:themeTint="BF"/>
      <w:lang w:val="lt-LT"/>
    </w:rPr>
  </w:style>
  <w:style w:type="paragraph" w:styleId="ListParagraph">
    <w:name w:val="List Paragraph"/>
    <w:basedOn w:val="Normal"/>
    <w:uiPriority w:val="34"/>
    <w:qFormat/>
    <w:rsid w:val="00D5718F"/>
    <w:pPr>
      <w:ind w:left="720"/>
      <w:contextualSpacing/>
    </w:pPr>
  </w:style>
  <w:style w:type="character" w:styleId="IntenseEmphasis">
    <w:name w:val="Intense Emphasis"/>
    <w:basedOn w:val="DefaultParagraphFont"/>
    <w:uiPriority w:val="21"/>
    <w:qFormat/>
    <w:rsid w:val="00D5718F"/>
    <w:rPr>
      <w:i/>
      <w:iCs/>
      <w:color w:val="2F5496" w:themeColor="accent1" w:themeShade="BF"/>
    </w:rPr>
  </w:style>
  <w:style w:type="paragraph" w:styleId="IntenseQuote">
    <w:name w:val="Intense Quote"/>
    <w:basedOn w:val="Normal"/>
    <w:next w:val="Normal"/>
    <w:link w:val="IntenseQuoteChar"/>
    <w:uiPriority w:val="30"/>
    <w:qFormat/>
    <w:rsid w:val="00D571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5718F"/>
    <w:rPr>
      <w:i/>
      <w:iCs/>
      <w:color w:val="2F5496" w:themeColor="accent1" w:themeShade="BF"/>
      <w:lang w:val="lt-LT"/>
    </w:rPr>
  </w:style>
  <w:style w:type="character" w:styleId="IntenseReference">
    <w:name w:val="Intense Reference"/>
    <w:basedOn w:val="DefaultParagraphFont"/>
    <w:uiPriority w:val="32"/>
    <w:qFormat/>
    <w:rsid w:val="00D5718F"/>
    <w:rPr>
      <w:b/>
      <w:bCs/>
      <w:smallCaps/>
      <w:color w:val="2F5496" w:themeColor="accent1" w:themeShade="BF"/>
      <w:spacing w:val="5"/>
    </w:rPr>
  </w:style>
  <w:style w:type="character" w:styleId="CommentReference">
    <w:name w:val="annotation reference"/>
    <w:basedOn w:val="DefaultParagraphFont"/>
    <w:uiPriority w:val="99"/>
    <w:semiHidden/>
    <w:unhideWhenUsed/>
    <w:rsid w:val="00BE466F"/>
    <w:rPr>
      <w:sz w:val="16"/>
      <w:szCs w:val="16"/>
    </w:rPr>
  </w:style>
  <w:style w:type="paragraph" w:styleId="CommentText">
    <w:name w:val="annotation text"/>
    <w:basedOn w:val="Normal"/>
    <w:link w:val="CommentTextChar"/>
    <w:uiPriority w:val="99"/>
    <w:semiHidden/>
    <w:unhideWhenUsed/>
    <w:rsid w:val="00BE466F"/>
    <w:pPr>
      <w:spacing w:line="240" w:lineRule="auto"/>
    </w:pPr>
    <w:rPr>
      <w:sz w:val="20"/>
      <w:szCs w:val="20"/>
    </w:rPr>
  </w:style>
  <w:style w:type="character" w:customStyle="1" w:styleId="CommentTextChar">
    <w:name w:val="Comment Text Char"/>
    <w:basedOn w:val="DefaultParagraphFont"/>
    <w:link w:val="CommentText"/>
    <w:uiPriority w:val="99"/>
    <w:semiHidden/>
    <w:rsid w:val="00BE466F"/>
    <w:rPr>
      <w:sz w:val="20"/>
      <w:szCs w:val="20"/>
      <w:lang w:val="lt-LT"/>
    </w:rPr>
  </w:style>
  <w:style w:type="paragraph" w:styleId="CommentSubject">
    <w:name w:val="annotation subject"/>
    <w:basedOn w:val="CommentText"/>
    <w:next w:val="CommentText"/>
    <w:link w:val="CommentSubjectChar"/>
    <w:uiPriority w:val="99"/>
    <w:semiHidden/>
    <w:unhideWhenUsed/>
    <w:rsid w:val="00BE466F"/>
    <w:rPr>
      <w:b/>
      <w:bCs/>
    </w:rPr>
  </w:style>
  <w:style w:type="character" w:customStyle="1" w:styleId="CommentSubjectChar">
    <w:name w:val="Comment Subject Char"/>
    <w:basedOn w:val="CommentTextChar"/>
    <w:link w:val="CommentSubject"/>
    <w:uiPriority w:val="99"/>
    <w:semiHidden/>
    <w:rsid w:val="00BE466F"/>
    <w:rPr>
      <w:b/>
      <w:bCs/>
      <w:sz w:val="20"/>
      <w:szCs w:val="20"/>
      <w:lang w:val="lt-LT"/>
    </w:rPr>
  </w:style>
  <w:style w:type="paragraph" w:styleId="Revision">
    <w:name w:val="Revision"/>
    <w:hidden/>
    <w:uiPriority w:val="99"/>
    <w:semiHidden/>
    <w:rsid w:val="00B5527A"/>
    <w:pPr>
      <w:spacing w:after="0" w:line="240" w:lineRule="auto"/>
    </w:pPr>
    <w:rPr>
      <w:lang w:val="lt-LT"/>
    </w:rPr>
  </w:style>
  <w:style w:type="paragraph" w:styleId="Subtitle">
    <w:name w:val="Subtitle"/>
    <w:basedOn w:val="Normal"/>
    <w:next w:val="Normal"/>
    <w:link w:val="SubtitleChar"/>
    <w:rPr>
      <w:color w:val="595959"/>
      <w:sz w:val="28"/>
      <w:szCs w:val="28"/>
    </w:rPr>
  </w:style>
  <w:style w:type="paragraph" w:styleId="BalloonText">
    <w:name w:val="Balloon Text"/>
    <w:basedOn w:val="Normal"/>
    <w:link w:val="BalloonTextChar"/>
    <w:uiPriority w:val="99"/>
    <w:semiHidden/>
    <w:unhideWhenUsed/>
    <w:rsid w:val="00824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9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I5axw/QeD/S+qKFFpAsw2FMQLg==">CgMxLjA4AGohChRzdWdnZXN0Ljc5MHUzZzluNW1hMhIJxb1pbHZpbmFzaiEKFHN1Z2dlc3QuYXJjcjJtMm16NWVjEgnFvWlsdmluYXNyITF1UzFQOHdyZVBrWlRJQnhYcHVKNXZqSXdMOFc1aHZ6cA==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2</cp:revision>
  <dcterms:created xsi:type="dcterms:W3CDTF">2025-07-31T05:23:00Z</dcterms:created>
  <dcterms:modified xsi:type="dcterms:W3CDTF">2025-07-31T05:23:00Z</dcterms:modified>
</cp:coreProperties>
</file>