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4641C" w14:textId="76C4B676" w:rsidR="003E5DB5" w:rsidRPr="00B461D2" w:rsidRDefault="003E5DB5" w:rsidP="003E5DB5">
      <w:pPr>
        <w:rPr>
          <w:b/>
          <w:bCs/>
          <w:sz w:val="28"/>
          <w:szCs w:val="28"/>
        </w:rPr>
      </w:pPr>
      <w:r w:rsidRPr="001F6C85">
        <w:rPr>
          <w:b/>
          <w:bCs/>
          <w:sz w:val="28"/>
          <w:szCs w:val="28"/>
        </w:rPr>
        <w:t>Pusė tūkstančio pirmakursių</w:t>
      </w:r>
      <w:r w:rsidR="004663D9">
        <w:rPr>
          <w:b/>
          <w:bCs/>
          <w:sz w:val="28"/>
          <w:szCs w:val="28"/>
        </w:rPr>
        <w:t xml:space="preserve"> </w:t>
      </w:r>
      <w:r w:rsidR="006646DE">
        <w:rPr>
          <w:b/>
          <w:bCs/>
          <w:sz w:val="28"/>
          <w:szCs w:val="28"/>
        </w:rPr>
        <w:t xml:space="preserve">medicinos </w:t>
      </w:r>
      <w:r w:rsidRPr="001F6C85">
        <w:rPr>
          <w:b/>
          <w:bCs/>
          <w:sz w:val="28"/>
          <w:szCs w:val="28"/>
        </w:rPr>
        <w:t>studentų</w:t>
      </w:r>
      <w:r w:rsidRPr="001F6C85"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s</w:t>
      </w:r>
      <w:r w:rsidR="002D373B">
        <w:rPr>
          <w:b/>
          <w:bCs/>
          <w:sz w:val="28"/>
          <w:szCs w:val="28"/>
          <w:lang w:val="en-US"/>
        </w:rPr>
        <w:t>ustojo</w:t>
      </w:r>
      <w:proofErr w:type="spellEnd"/>
      <w:r>
        <w:rPr>
          <w:b/>
          <w:bCs/>
          <w:sz w:val="28"/>
          <w:szCs w:val="28"/>
          <w:lang w:val="en-US"/>
        </w:rPr>
        <w:t xml:space="preserve"> į</w:t>
      </w:r>
      <w:r w:rsidRPr="001F6C85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1F6C85">
        <w:rPr>
          <w:b/>
          <w:bCs/>
          <w:sz w:val="28"/>
          <w:szCs w:val="28"/>
          <w:lang w:val="en-US"/>
        </w:rPr>
        <w:t>simbolinę</w:t>
      </w:r>
      <w:proofErr w:type="spellEnd"/>
      <w:r w:rsidRPr="001F6C85">
        <w:rPr>
          <w:b/>
          <w:bCs/>
          <w:sz w:val="28"/>
          <w:szCs w:val="28"/>
          <w:lang w:val="en-US"/>
        </w:rPr>
        <w:t xml:space="preserve"> </w:t>
      </w:r>
      <w:r w:rsidRPr="001F6C85">
        <w:rPr>
          <w:b/>
          <w:bCs/>
          <w:sz w:val="28"/>
          <w:szCs w:val="28"/>
        </w:rPr>
        <w:t>„</w:t>
      </w:r>
      <w:r>
        <w:rPr>
          <w:b/>
          <w:bCs/>
          <w:sz w:val="28"/>
          <w:szCs w:val="28"/>
          <w:lang w:val="en-US"/>
        </w:rPr>
        <w:t>A</w:t>
      </w:r>
      <w:r w:rsidRPr="001F6C85">
        <w:rPr>
          <w:b/>
          <w:bCs/>
          <w:sz w:val="28"/>
          <w:szCs w:val="28"/>
          <w:lang w:val="en-US"/>
        </w:rPr>
        <w:t xml:space="preserve">” </w:t>
      </w:r>
      <w:proofErr w:type="spellStart"/>
      <w:r w:rsidRPr="001F6C85">
        <w:rPr>
          <w:b/>
          <w:bCs/>
          <w:sz w:val="28"/>
          <w:szCs w:val="28"/>
          <w:lang w:val="en-US"/>
        </w:rPr>
        <w:t>raidę</w:t>
      </w:r>
      <w:proofErr w:type="spellEnd"/>
      <w:r w:rsidR="002D373B">
        <w:rPr>
          <w:b/>
          <w:bCs/>
          <w:sz w:val="28"/>
          <w:szCs w:val="28"/>
          <w:lang w:val="en-US"/>
        </w:rPr>
        <w:t xml:space="preserve">: </w:t>
      </w:r>
      <w:proofErr w:type="spellStart"/>
      <w:r w:rsidR="00B461D2">
        <w:rPr>
          <w:b/>
          <w:bCs/>
          <w:sz w:val="28"/>
          <w:szCs w:val="28"/>
          <w:lang w:val="en-US"/>
        </w:rPr>
        <w:t>prasidėjo</w:t>
      </w:r>
      <w:proofErr w:type="spellEnd"/>
      <w:r w:rsidR="00B461D2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B461D2">
        <w:rPr>
          <w:b/>
          <w:bCs/>
          <w:sz w:val="28"/>
          <w:szCs w:val="28"/>
          <w:lang w:val="en-US"/>
        </w:rPr>
        <w:t>pilietinė</w:t>
      </w:r>
      <w:proofErr w:type="spellEnd"/>
      <w:r w:rsidR="00B461D2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B461D2">
        <w:rPr>
          <w:b/>
          <w:bCs/>
          <w:sz w:val="28"/>
          <w:szCs w:val="28"/>
          <w:lang w:val="en-US"/>
        </w:rPr>
        <w:t>akcija</w:t>
      </w:r>
      <w:proofErr w:type="spellEnd"/>
      <w:r w:rsidR="00B461D2">
        <w:rPr>
          <w:b/>
          <w:bCs/>
          <w:sz w:val="28"/>
          <w:szCs w:val="28"/>
          <w:lang w:val="en-US"/>
        </w:rPr>
        <w:t xml:space="preserve"> </w:t>
      </w:r>
      <w:r w:rsidR="00B461D2">
        <w:rPr>
          <w:b/>
          <w:bCs/>
          <w:sz w:val="28"/>
          <w:szCs w:val="28"/>
        </w:rPr>
        <w:t>„Gyvoji Lietuvos ABC“</w:t>
      </w:r>
      <w:r w:rsidR="00D5467E">
        <w:rPr>
          <w:b/>
          <w:bCs/>
          <w:sz w:val="28"/>
          <w:szCs w:val="28"/>
        </w:rPr>
        <w:t xml:space="preserve"> </w:t>
      </w:r>
      <w:r w:rsidR="00D5467E" w:rsidRPr="00DC6561">
        <w:rPr>
          <w:b/>
          <w:bCs/>
          <w:i/>
          <w:iCs/>
          <w:sz w:val="28"/>
          <w:szCs w:val="28"/>
        </w:rPr>
        <w:t>(</w:t>
      </w:r>
      <w:proofErr w:type="spellStart"/>
      <w:r w:rsidR="00D5467E" w:rsidRPr="00DC6561">
        <w:rPr>
          <w:b/>
          <w:bCs/>
          <w:i/>
          <w:iCs/>
          <w:sz w:val="28"/>
          <w:szCs w:val="28"/>
        </w:rPr>
        <w:t>video</w:t>
      </w:r>
      <w:proofErr w:type="spellEnd"/>
      <w:r w:rsidR="00D5467E" w:rsidRPr="00DC6561">
        <w:rPr>
          <w:b/>
          <w:bCs/>
          <w:i/>
          <w:iCs/>
          <w:sz w:val="28"/>
          <w:szCs w:val="28"/>
        </w:rPr>
        <w:t>)</w:t>
      </w:r>
    </w:p>
    <w:p w14:paraId="6BD6A50A" w14:textId="1B5B7CE5" w:rsidR="00897485" w:rsidRPr="00CF2FB5" w:rsidRDefault="003E5DB5" w:rsidP="00897485">
      <w:pPr>
        <w:rPr>
          <w:b/>
          <w:bCs/>
        </w:rPr>
      </w:pPr>
      <w:r w:rsidRPr="00CF2FB5">
        <w:rPr>
          <w:b/>
          <w:bCs/>
        </w:rPr>
        <w:t>Mokslo metų atidarymo švent</w:t>
      </w:r>
      <w:r w:rsidR="000A325D" w:rsidRPr="00CF2FB5">
        <w:rPr>
          <w:b/>
          <w:bCs/>
        </w:rPr>
        <w:t xml:space="preserve">ę Vilniaus universiteto Medicinos fakulteto kiemelyje vainikavo </w:t>
      </w:r>
      <w:r w:rsidR="00AE3D31" w:rsidRPr="00CF2FB5">
        <w:rPr>
          <w:b/>
          <w:bCs/>
        </w:rPr>
        <w:t>prasminga</w:t>
      </w:r>
      <w:r w:rsidR="001373EC" w:rsidRPr="00CF2FB5">
        <w:rPr>
          <w:b/>
          <w:bCs/>
        </w:rPr>
        <w:t xml:space="preserve"> ir svarbi</w:t>
      </w:r>
      <w:r w:rsidR="00AE3D31" w:rsidRPr="00CF2FB5">
        <w:rPr>
          <w:b/>
          <w:bCs/>
        </w:rPr>
        <w:t xml:space="preserve"> pilietinė akcija – </w:t>
      </w:r>
      <w:r w:rsidR="00B318FA" w:rsidRPr="00CF2FB5">
        <w:rPr>
          <w:b/>
          <w:bCs/>
        </w:rPr>
        <w:t>apie pusė tūkstančio pirmakursių studentų, vilkinčių baltais chalatais,</w:t>
      </w:r>
      <w:r w:rsidR="00897485" w:rsidRPr="00CF2FB5">
        <w:rPr>
          <w:b/>
          <w:bCs/>
        </w:rPr>
        <w:t xml:space="preserve"> išsirikiavo sudarydami simbolinę „A“ raidę. </w:t>
      </w:r>
      <w:r w:rsidR="00C16AEE" w:rsidRPr="00CF2FB5">
        <w:rPr>
          <w:b/>
          <w:bCs/>
        </w:rPr>
        <w:t>Būsimieji sveikatos specialistai</w:t>
      </w:r>
      <w:r w:rsidR="00897485" w:rsidRPr="00CF2FB5">
        <w:rPr>
          <w:b/>
          <w:bCs/>
        </w:rPr>
        <w:t xml:space="preserve"> taip </w:t>
      </w:r>
      <w:r w:rsidR="0018131D" w:rsidRPr="00CF2FB5">
        <w:rPr>
          <w:b/>
          <w:bCs/>
        </w:rPr>
        <w:t>perdavė</w:t>
      </w:r>
      <w:r w:rsidR="00897485" w:rsidRPr="00CF2FB5">
        <w:rPr>
          <w:b/>
          <w:bCs/>
        </w:rPr>
        <w:t xml:space="preserve"> svarbią žinutę Lietuvos visuomenei – kodėl svarbu nelikti abejingiems ir jau dabar tapti</w:t>
      </w:r>
      <w:r w:rsidR="00623872">
        <w:rPr>
          <w:b/>
          <w:bCs/>
        </w:rPr>
        <w:t xml:space="preserve"> </w:t>
      </w:r>
      <w:r w:rsidR="00897485" w:rsidRPr="00CF2FB5">
        <w:rPr>
          <w:b/>
          <w:bCs/>
        </w:rPr>
        <w:t xml:space="preserve">Lietuvos populiacijos ir retųjų ligų </w:t>
      </w:r>
      <w:proofErr w:type="spellStart"/>
      <w:r w:rsidR="00897485" w:rsidRPr="00CF2FB5">
        <w:rPr>
          <w:b/>
          <w:bCs/>
        </w:rPr>
        <w:t>biobanko</w:t>
      </w:r>
      <w:proofErr w:type="spellEnd"/>
      <w:r w:rsidR="00623872">
        <w:rPr>
          <w:b/>
          <w:bCs/>
        </w:rPr>
        <w:t xml:space="preserve">, įkurto </w:t>
      </w:r>
      <w:r w:rsidR="008A7979">
        <w:rPr>
          <w:b/>
          <w:bCs/>
        </w:rPr>
        <w:t>universitete su labai svarbia misija,</w:t>
      </w:r>
      <w:r w:rsidR="00897485" w:rsidRPr="00CF2FB5">
        <w:rPr>
          <w:b/>
          <w:bCs/>
        </w:rPr>
        <w:t xml:space="preserve"> dalyviais. </w:t>
      </w:r>
    </w:p>
    <w:p w14:paraId="43FA9395" w14:textId="13C06D8D" w:rsidR="007038DD" w:rsidRDefault="0092091E" w:rsidP="00CF2FB5">
      <w:r>
        <w:t xml:space="preserve">Apie penki šimtai </w:t>
      </w:r>
      <w:r w:rsidR="00360D2B">
        <w:t>VU Medicinos fakulteto pirmakur</w:t>
      </w:r>
      <w:r w:rsidR="004663D9">
        <w:t>si</w:t>
      </w:r>
      <w:r>
        <w:t>ų</w:t>
      </w:r>
      <w:r w:rsidR="002E5BBE">
        <w:t xml:space="preserve"> Rugsėjo</w:t>
      </w:r>
      <w:r>
        <w:t xml:space="preserve"> </w:t>
      </w:r>
      <w:r w:rsidR="002E5BBE">
        <w:t xml:space="preserve">1-ąją </w:t>
      </w:r>
      <w:r>
        <w:t xml:space="preserve">tapo pirmaisiais </w:t>
      </w:r>
      <w:r w:rsidR="002E5BBE">
        <w:t>naujos pilietinės akcijos „Gyvoji Lietuvos ABC“ dalyviais</w:t>
      </w:r>
      <w:r w:rsidR="00CF2FB5">
        <w:t xml:space="preserve">. </w:t>
      </w:r>
      <w:r w:rsidR="00747984">
        <w:t>A</w:t>
      </w:r>
      <w:r w:rsidR="00CF2FB5">
        <w:t xml:space="preserve">kciją inicijavo Vilniaus universitete įkurtas Lietuvos populiacijos ir retųjų ligų </w:t>
      </w:r>
      <w:proofErr w:type="spellStart"/>
      <w:r w:rsidR="00CF2FB5">
        <w:t>biobankas</w:t>
      </w:r>
      <w:proofErr w:type="spellEnd"/>
      <w:r w:rsidR="00CF2FB5">
        <w:t xml:space="preserve"> – prieš kelis mėnesius veiklą pradėjęs </w:t>
      </w:r>
      <w:r w:rsidR="00244015">
        <w:t xml:space="preserve">pirmasis </w:t>
      </w:r>
      <w:proofErr w:type="spellStart"/>
      <w:r w:rsidR="00244015">
        <w:t>populiacinis</w:t>
      </w:r>
      <w:proofErr w:type="spellEnd"/>
      <w:r w:rsidR="00244015">
        <w:t xml:space="preserve"> </w:t>
      </w:r>
      <w:proofErr w:type="spellStart"/>
      <w:r w:rsidR="00244015">
        <w:t>biobankas</w:t>
      </w:r>
      <w:proofErr w:type="spellEnd"/>
      <w:r w:rsidR="00244015">
        <w:t xml:space="preserve"> Lietuvoje, </w:t>
      </w:r>
      <w:r w:rsidR="00CF2FB5">
        <w:t xml:space="preserve">pradėjęs kaupti unikalią </w:t>
      </w:r>
      <w:r w:rsidR="00244015">
        <w:t>mūsų šalies</w:t>
      </w:r>
      <w:r w:rsidR="00CF2FB5">
        <w:t xml:space="preserve"> gyventojų biologinių mėginių kolekciją.</w:t>
      </w:r>
    </w:p>
    <w:p w14:paraId="20BAB1AA" w14:textId="48502739" w:rsidR="007F1190" w:rsidRDefault="00A82DF6" w:rsidP="00CF2FB5">
      <w:r>
        <w:t xml:space="preserve">Dalyvaujant gausiai į mokslo metų pradžios šventę susirinkusiai </w:t>
      </w:r>
      <w:r w:rsidR="00484FF3">
        <w:t xml:space="preserve">VU </w:t>
      </w:r>
      <w:r>
        <w:t xml:space="preserve">Medicinos fakulteto bendruomenei, </w:t>
      </w:r>
      <w:r w:rsidR="00DA5E19">
        <w:t xml:space="preserve">apie pusė tūkstančio pirmakursių studentų </w:t>
      </w:r>
      <w:r w:rsidR="00C73A09">
        <w:t>išsirikiavo sudarydami gyv</w:t>
      </w:r>
      <w:r w:rsidR="008D784D">
        <w:t>ą</w:t>
      </w:r>
      <w:r w:rsidR="00C73A09">
        <w:t>ją „A“ raidę.</w:t>
      </w:r>
      <w:r w:rsidR="005777B9">
        <w:t xml:space="preserve"> </w:t>
      </w:r>
      <w:r w:rsidR="007F1190">
        <w:t xml:space="preserve"> </w:t>
      </w:r>
    </w:p>
    <w:p w14:paraId="6C4A8B57" w14:textId="2D83F1B9" w:rsidR="001D3452" w:rsidRDefault="006533E5" w:rsidP="00CF2FB5">
      <w:r>
        <w:t xml:space="preserve">Akcijos metu taip pat buvo renkami </w:t>
      </w:r>
      <w:r w:rsidR="006D0D51">
        <w:t xml:space="preserve">studentų </w:t>
      </w:r>
      <w:r>
        <w:t xml:space="preserve">kraujo mėginiai, kurie papildys </w:t>
      </w:r>
      <w:proofErr w:type="spellStart"/>
      <w:r>
        <w:t>populiacinio</w:t>
      </w:r>
      <w:proofErr w:type="spellEnd"/>
      <w:r>
        <w:t xml:space="preserve"> </w:t>
      </w:r>
      <w:proofErr w:type="spellStart"/>
      <w:r>
        <w:t>biobanko</w:t>
      </w:r>
      <w:proofErr w:type="spellEnd"/>
      <w:r>
        <w:t xml:space="preserve"> kaupiamą kolekciją ir bus naudojami medicinos mokslo tyrimams.</w:t>
      </w:r>
      <w:r w:rsidR="00B94A11">
        <w:t xml:space="preserve"> </w:t>
      </w:r>
      <w:r w:rsidR="00CA09D6">
        <w:t>Pr</w:t>
      </w:r>
      <w:r w:rsidR="00AF69BA">
        <w:t>ieš akciją ir jos metu</w:t>
      </w:r>
      <w:r w:rsidR="00CA09D6">
        <w:t xml:space="preserve"> savo kraujo mėginius </w:t>
      </w:r>
      <w:proofErr w:type="spellStart"/>
      <w:r w:rsidR="00CA09D6">
        <w:t>populiaciniam</w:t>
      </w:r>
      <w:proofErr w:type="spellEnd"/>
      <w:r w:rsidR="00CA09D6">
        <w:t xml:space="preserve"> </w:t>
      </w:r>
      <w:proofErr w:type="spellStart"/>
      <w:r w:rsidR="00CA09D6">
        <w:t>biobankui</w:t>
      </w:r>
      <w:proofErr w:type="spellEnd"/>
      <w:r w:rsidR="00CA09D6">
        <w:t xml:space="preserve"> davė apie du šimtai studentų.</w:t>
      </w:r>
    </w:p>
    <w:p w14:paraId="7C327393" w14:textId="5DBD3795" w:rsidR="009E452C" w:rsidRPr="00131D54" w:rsidRDefault="00F801F0" w:rsidP="00CF2FB5">
      <w:pPr>
        <w:rPr>
          <w:b/>
          <w:bCs/>
        </w:rPr>
      </w:pPr>
      <w:r w:rsidRPr="00131D54">
        <w:rPr>
          <w:b/>
          <w:bCs/>
        </w:rPr>
        <w:t>Pirmakursiai taps</w:t>
      </w:r>
      <w:r w:rsidR="00A375FE">
        <w:rPr>
          <w:b/>
          <w:bCs/>
        </w:rPr>
        <w:t xml:space="preserve"> </w:t>
      </w:r>
      <w:r w:rsidRPr="00131D54">
        <w:rPr>
          <w:b/>
          <w:bCs/>
        </w:rPr>
        <w:t>pavyzdži</w:t>
      </w:r>
      <w:r w:rsidR="00131D54">
        <w:rPr>
          <w:b/>
          <w:bCs/>
        </w:rPr>
        <w:t>u</w:t>
      </w:r>
      <w:r w:rsidRPr="00131D54">
        <w:rPr>
          <w:b/>
          <w:bCs/>
        </w:rPr>
        <w:t xml:space="preserve"> visai visuomenei</w:t>
      </w:r>
    </w:p>
    <w:p w14:paraId="2D99B112" w14:textId="05109488" w:rsidR="00906999" w:rsidRDefault="007A12D5" w:rsidP="00CF2FB5">
      <w:r>
        <w:t>A</w:t>
      </w:r>
      <w:r w:rsidR="00E27AA5" w:rsidRPr="00E27AA5">
        <w:t>kci</w:t>
      </w:r>
      <w:r w:rsidR="007A1BE6">
        <w:t xml:space="preserve">ją „Gyvoji Lietuvos ABC“ VU Medicinos fakulteto studentai </w:t>
      </w:r>
      <w:r w:rsidR="00906999">
        <w:t xml:space="preserve">pradėjo </w:t>
      </w:r>
      <w:r w:rsidR="007A1BE6">
        <w:t>pasirink</w:t>
      </w:r>
      <w:r w:rsidR="00906999">
        <w:t xml:space="preserve">dami raidę „A“, nes tai – pirmoji abėcėlės </w:t>
      </w:r>
      <w:r w:rsidR="0009188B">
        <w:t xml:space="preserve">raidė, be to, šia raide prasideda </w:t>
      </w:r>
      <w:r w:rsidR="00D67864">
        <w:t>žodis „ateitis“</w:t>
      </w:r>
      <w:r w:rsidR="005575CA">
        <w:t>.</w:t>
      </w:r>
    </w:p>
    <w:p w14:paraId="7C0F356D" w14:textId="681ECF97" w:rsidR="00470E01" w:rsidRDefault="002C4532" w:rsidP="00CF2FB5">
      <w:r>
        <w:t>T</w:t>
      </w:r>
      <w:r w:rsidR="00021ED3">
        <w:t xml:space="preserve">aip </w:t>
      </w:r>
      <w:r w:rsidR="0067350F">
        <w:t>būsimieji sveikatos specialistai</w:t>
      </w:r>
      <w:r w:rsidR="00A84217">
        <w:t xml:space="preserve"> – ateinanti nauja medicinos darbuotojų karta</w:t>
      </w:r>
      <w:r w:rsidR="0003642F">
        <w:t xml:space="preserve"> – </w:t>
      </w:r>
      <w:r w:rsidR="00021ED3">
        <w:t xml:space="preserve">siekė perduoti žinutę visuomenei, </w:t>
      </w:r>
      <w:r w:rsidR="00C80DCE">
        <w:t>kad savo ateities mediciną mes kuriame patys jau šiandien</w:t>
      </w:r>
      <w:r w:rsidR="00F15717">
        <w:t>, o prisidėti prie sveikesnės Lietuvos kūrimo</w:t>
      </w:r>
      <w:r w:rsidR="005C16BD">
        <w:t xml:space="preserve"> </w:t>
      </w:r>
      <w:r w:rsidR="00F15717">
        <w:t>gali kiekvienas</w:t>
      </w:r>
      <w:r w:rsidR="005C77EE">
        <w:t>.</w:t>
      </w:r>
      <w:r w:rsidR="00F75F07">
        <w:t xml:space="preserve"> </w:t>
      </w:r>
      <w:r w:rsidR="005C77EE">
        <w:t>T</w:t>
      </w:r>
      <w:r w:rsidR="00F15717">
        <w:t>am tereikia duoti savo kraujo mėgin</w:t>
      </w:r>
      <w:r w:rsidR="00B52C2E">
        <w:t xml:space="preserve">į Vilniaus universitete neseniai veiklą pradėjusiam </w:t>
      </w:r>
      <w:proofErr w:type="spellStart"/>
      <w:r w:rsidR="00B52C2E">
        <w:t>populiaciniam</w:t>
      </w:r>
      <w:proofErr w:type="spellEnd"/>
      <w:r w:rsidR="00B52C2E">
        <w:t xml:space="preserve"> </w:t>
      </w:r>
      <w:proofErr w:type="spellStart"/>
      <w:r w:rsidR="00B52C2E">
        <w:t>biobankui</w:t>
      </w:r>
      <w:proofErr w:type="spellEnd"/>
      <w:r w:rsidR="00194B32">
        <w:t xml:space="preserve">, </w:t>
      </w:r>
      <w:r w:rsidR="00FA21C3">
        <w:t>turinčiam</w:t>
      </w:r>
      <w:r w:rsidR="00194B32">
        <w:t xml:space="preserve"> itin svarbią misiją.</w:t>
      </w:r>
      <w:r w:rsidR="00A95554">
        <w:t xml:space="preserve"> </w:t>
      </w:r>
    </w:p>
    <w:p w14:paraId="3ED86136" w14:textId="7357CCAD" w:rsidR="00FB1136" w:rsidRDefault="002215DD" w:rsidP="00FB1136">
      <w:r>
        <w:t>V</w:t>
      </w:r>
      <w:r w:rsidR="00FB1136">
        <w:t>ilniaus universitet</w:t>
      </w:r>
      <w:r>
        <w:t>e įkurt</w:t>
      </w:r>
      <w:r w:rsidR="00FD4F99">
        <w:t>o</w:t>
      </w:r>
      <w:r>
        <w:t xml:space="preserve"> Lietuvos</w:t>
      </w:r>
      <w:r w:rsidR="00FB1136">
        <w:t xml:space="preserve"> populiaci</w:t>
      </w:r>
      <w:r>
        <w:t>jos ir retųjų ligų</w:t>
      </w:r>
      <w:r w:rsidR="00FB1136">
        <w:t xml:space="preserve"> </w:t>
      </w:r>
      <w:proofErr w:type="spellStart"/>
      <w:r w:rsidR="00FB1136">
        <w:t>biobank</w:t>
      </w:r>
      <w:r w:rsidR="00775268">
        <w:t>o</w:t>
      </w:r>
      <w:proofErr w:type="spellEnd"/>
      <w:r w:rsidR="00775268">
        <w:t xml:space="preserve"> </w:t>
      </w:r>
      <w:r w:rsidR="00CF1EB4">
        <w:t xml:space="preserve">tikslas – surinkti išsamią Lietuvos visuomenę reprezentuojančią </w:t>
      </w:r>
      <w:r w:rsidR="003D3E04">
        <w:t xml:space="preserve">gyventojų biologinių mėginių kolekciją, kuri pradėta kaupti </w:t>
      </w:r>
      <w:r w:rsidR="00FB1136" w:rsidRPr="00763841">
        <w:t>pirmą kartą mūsų istorijoje</w:t>
      </w:r>
      <w:r w:rsidR="00E65265">
        <w:t>.</w:t>
      </w:r>
    </w:p>
    <w:p w14:paraId="1030F372" w14:textId="076E7865" w:rsidR="005F5E82" w:rsidRDefault="003D3E04" w:rsidP="00FB1136">
      <w:r>
        <w:t xml:space="preserve">Surinkti gyventojų kraujo mėginiai taps </w:t>
      </w:r>
      <w:r w:rsidR="005F5E82">
        <w:t>itin vertinga informacija tyrimus atliekantiems m</w:t>
      </w:r>
      <w:r w:rsidR="00FB1136" w:rsidRPr="00763841">
        <w:t>edicinos mokslininkams</w:t>
      </w:r>
      <w:r w:rsidR="005F5E82">
        <w:t xml:space="preserve">, todėl svarbu, kad </w:t>
      </w:r>
      <w:r w:rsidR="003C583C">
        <w:t xml:space="preserve">savo mėginius </w:t>
      </w:r>
      <w:proofErr w:type="spellStart"/>
      <w:r w:rsidR="003C583C">
        <w:t>biobankui</w:t>
      </w:r>
      <w:proofErr w:type="spellEnd"/>
      <w:r w:rsidR="003C583C">
        <w:t xml:space="preserve"> duotų kuo daugiau šalies gyventojų</w:t>
      </w:r>
      <w:r w:rsidR="00EF7A3D">
        <w:t>.</w:t>
      </w:r>
      <w:r w:rsidR="00CD634A">
        <w:t xml:space="preserve">  </w:t>
      </w:r>
      <w:r w:rsidR="00630DF1">
        <w:t xml:space="preserve">Kraujo mėginius </w:t>
      </w:r>
      <w:proofErr w:type="spellStart"/>
      <w:r w:rsidR="00630DF1">
        <w:t>biobankui</w:t>
      </w:r>
      <w:proofErr w:type="spellEnd"/>
      <w:r w:rsidR="00630DF1">
        <w:t xml:space="preserve"> gali duoti tiek suaugusieji, tiek vaikai nuo gimimo (su abiejų tėvų sutikimu).</w:t>
      </w:r>
    </w:p>
    <w:p w14:paraId="00B41C2B" w14:textId="77777777" w:rsidR="00946E8E" w:rsidRDefault="00510911" w:rsidP="00FB1136">
      <w:r>
        <w:t xml:space="preserve">Pasak </w:t>
      </w:r>
      <w:proofErr w:type="spellStart"/>
      <w:r>
        <w:t>populiacinio</w:t>
      </w:r>
      <w:proofErr w:type="spellEnd"/>
      <w:r>
        <w:t xml:space="preserve"> </w:t>
      </w:r>
      <w:proofErr w:type="spellStart"/>
      <w:r>
        <w:t>biobanko</w:t>
      </w:r>
      <w:proofErr w:type="spellEnd"/>
      <w:r>
        <w:t xml:space="preserve"> vadovės dr. Giedrės Kvedaravičienės, </w:t>
      </w:r>
      <w:proofErr w:type="spellStart"/>
      <w:r w:rsidR="00946E8E">
        <w:t>biobanke</w:t>
      </w:r>
      <w:proofErr w:type="spellEnd"/>
      <w:r w:rsidR="00946E8E">
        <w:t xml:space="preserve"> kaupiami gyventojų mėginiai </w:t>
      </w:r>
      <w:r w:rsidR="00FB1136" w:rsidRPr="00763841">
        <w:t>gali padėti nustatyti, kodėl lietuviai yra labiau linkę sirgti tam tikromis ligomis</w:t>
      </w:r>
      <w:r w:rsidR="00946E8E">
        <w:t xml:space="preserve"> ir </w:t>
      </w:r>
      <w:r w:rsidR="00FB1136">
        <w:t xml:space="preserve">padėti kurti naujas diagnostikos priemones, </w:t>
      </w:r>
      <w:r w:rsidR="00FB1136" w:rsidRPr="00763841">
        <w:t>stiprinti sveikatos prevenciją</w:t>
      </w:r>
      <w:r w:rsidR="00FB1136">
        <w:t>.</w:t>
      </w:r>
    </w:p>
    <w:p w14:paraId="79FEA5A3" w14:textId="77777777" w:rsidR="00475293" w:rsidRDefault="00FB1136" w:rsidP="00FB1136">
      <w:proofErr w:type="spellStart"/>
      <w:r w:rsidRPr="00763841">
        <w:t>Populiacinio</w:t>
      </w:r>
      <w:proofErr w:type="spellEnd"/>
      <w:r w:rsidRPr="00763841">
        <w:t xml:space="preserve"> </w:t>
      </w:r>
      <w:proofErr w:type="spellStart"/>
      <w:r w:rsidRPr="00763841">
        <w:t>biobanko</w:t>
      </w:r>
      <w:proofErr w:type="spellEnd"/>
      <w:r w:rsidRPr="00763841">
        <w:t xml:space="preserve"> duomenys</w:t>
      </w:r>
      <w:r>
        <w:t xml:space="preserve">, naudojami kartu su kituose Lietuvos </w:t>
      </w:r>
      <w:proofErr w:type="spellStart"/>
      <w:r>
        <w:t>biobankuose</w:t>
      </w:r>
      <w:proofErr w:type="spellEnd"/>
      <w:r>
        <w:t xml:space="preserve"> renkamais pacientų mėginiais ir duomenimis,</w:t>
      </w:r>
      <w:r w:rsidRPr="00763841">
        <w:t xml:space="preserve"> </w:t>
      </w:r>
      <w:r>
        <w:t xml:space="preserve">taip pat suteiks galimybę </w:t>
      </w:r>
      <w:r w:rsidRPr="00763841">
        <w:t>kurti naujas gydymo priemones kritinėmis ar lėtinėmis ligomis sergantiems žmonėms, tirti retų ir genetinių ligų priežastis</w:t>
      </w:r>
      <w:r>
        <w:t>,</w:t>
      </w:r>
      <w:r w:rsidRPr="00763841">
        <w:t xml:space="preserve"> tobulinti šių ligų prevenciją ir valdymą. </w:t>
      </w:r>
    </w:p>
    <w:p w14:paraId="0E161F79" w14:textId="1CE78C50" w:rsidR="00FB1136" w:rsidRDefault="00E65265" w:rsidP="00FB1136">
      <w:r>
        <w:t>„</w:t>
      </w:r>
      <w:r w:rsidR="00553D7E">
        <w:t xml:space="preserve">Todėl </w:t>
      </w:r>
      <w:proofErr w:type="spellStart"/>
      <w:r w:rsidR="00553D7E">
        <w:t>populiacinis</w:t>
      </w:r>
      <w:proofErr w:type="spellEnd"/>
      <w:r w:rsidR="00553D7E">
        <w:t xml:space="preserve"> </w:t>
      </w:r>
      <w:proofErr w:type="spellStart"/>
      <w:r w:rsidR="00553D7E">
        <w:t>biobankas</w:t>
      </w:r>
      <w:proofErr w:type="spellEnd"/>
      <w:r w:rsidR="00553D7E">
        <w:t xml:space="preserve"> yra svarbus mums visiems. </w:t>
      </w:r>
      <w:r w:rsidR="00795DA6">
        <w:t xml:space="preserve">Kiekvienas gyventojas, duodamas savo kraujo mėginį </w:t>
      </w:r>
      <w:proofErr w:type="spellStart"/>
      <w:r w:rsidR="00795DA6">
        <w:t>biobankui</w:t>
      </w:r>
      <w:proofErr w:type="spellEnd"/>
      <w:r w:rsidR="00795DA6">
        <w:t>, gali įnešti savo indėlį į sveikesnės Lietuvos kūrimą“, – sako G. Kvedara</w:t>
      </w:r>
      <w:r w:rsidR="00F05460">
        <w:t>vičienė</w:t>
      </w:r>
      <w:r w:rsidR="0079296D">
        <w:t>.</w:t>
      </w:r>
    </w:p>
    <w:p w14:paraId="197E2F79" w14:textId="60CFE487" w:rsidR="00C8029E" w:rsidRDefault="00C8029E" w:rsidP="00C8029E">
      <w:r>
        <w:lastRenderedPageBreak/>
        <w:t xml:space="preserve">Siekiant </w:t>
      </w:r>
      <w:r w:rsidRPr="00F72845">
        <w:t xml:space="preserve">sutelkti ir paskatinti </w:t>
      </w:r>
      <w:r>
        <w:t>šalies</w:t>
      </w:r>
      <w:r w:rsidRPr="00F72845">
        <w:t xml:space="preserve"> gyventojus </w:t>
      </w:r>
      <w:r w:rsidRPr="00F72845">
        <w:rPr>
          <w:lang w:val="it-IT"/>
        </w:rPr>
        <w:t>tapti populiacinio biobanko dalyviais ir taip prisidėti prie medicinos mokslo pažangos</w:t>
      </w:r>
      <w:r>
        <w:rPr>
          <w:lang w:val="it-IT"/>
        </w:rPr>
        <w:t xml:space="preserve">, </w:t>
      </w:r>
      <w:r w:rsidRPr="00F72845">
        <w:rPr>
          <w:lang w:val="it-IT"/>
        </w:rPr>
        <w:t>Lietuvos populiacijos ir retųjų ligų biobank</w:t>
      </w:r>
      <w:r w:rsidRPr="00826A8E">
        <w:rPr>
          <w:lang w:val="it-IT"/>
        </w:rPr>
        <w:t xml:space="preserve">as </w:t>
      </w:r>
      <w:r>
        <w:rPr>
          <w:lang w:val="it-IT"/>
        </w:rPr>
        <w:t xml:space="preserve">inicijavo </w:t>
      </w:r>
      <w:r w:rsidRPr="00826A8E">
        <w:rPr>
          <w:lang w:val="it-IT"/>
        </w:rPr>
        <w:t>pilietinę</w:t>
      </w:r>
      <w:r w:rsidRPr="00F72845">
        <w:rPr>
          <w:lang w:val="it-IT"/>
        </w:rPr>
        <w:t xml:space="preserve"> akciją</w:t>
      </w:r>
      <w:r>
        <w:rPr>
          <w:lang w:val="it-IT"/>
        </w:rPr>
        <w:t xml:space="preserve"> </w:t>
      </w:r>
      <w:r>
        <w:t xml:space="preserve">„Gyvoji Lietuvos ABC“. </w:t>
      </w:r>
    </w:p>
    <w:p w14:paraId="37F3F62F" w14:textId="7B4A3D6A" w:rsidR="00063DE8" w:rsidRPr="00D6370A" w:rsidRDefault="00A41B4F" w:rsidP="00063DE8">
      <w:r>
        <w:t xml:space="preserve">Tikimasi, kad </w:t>
      </w:r>
      <w:r w:rsidR="000063A3">
        <w:t xml:space="preserve">pirmieji prie akcijos prisijungę pirmakursiai studentai – </w:t>
      </w:r>
      <w:r>
        <w:t>būsimieji sveikatos specialistai</w:t>
      </w:r>
      <w:r w:rsidR="000063A3">
        <w:t xml:space="preserve"> –</w:t>
      </w:r>
      <w:r>
        <w:t xml:space="preserve"> taps įkvepiančiu pavyzdžiu visai visuomenei</w:t>
      </w:r>
      <w:r w:rsidR="000063A3">
        <w:t>. P</w:t>
      </w:r>
      <w:r w:rsidR="00063DE8">
        <w:t xml:space="preserve">risijungti prie </w:t>
      </w:r>
      <w:proofErr w:type="spellStart"/>
      <w:r w:rsidR="00063DE8">
        <w:t>populiacinio</w:t>
      </w:r>
      <w:proofErr w:type="spellEnd"/>
      <w:r w:rsidR="00063DE8">
        <w:t xml:space="preserve"> </w:t>
      </w:r>
      <w:proofErr w:type="spellStart"/>
      <w:r w:rsidR="00063DE8">
        <w:t>biobanko</w:t>
      </w:r>
      <w:proofErr w:type="spellEnd"/>
      <w:r w:rsidR="00063DE8">
        <w:t xml:space="preserve"> </w:t>
      </w:r>
      <w:r w:rsidR="00063DE8" w:rsidRPr="00D6370A">
        <w:t>akcij</w:t>
      </w:r>
      <w:r w:rsidR="00063DE8">
        <w:t>os</w:t>
      </w:r>
      <w:r w:rsidR="00063DE8" w:rsidRPr="00D6370A">
        <w:t xml:space="preserve"> „Gyvoji Lietuvos ABC“</w:t>
      </w:r>
      <w:r w:rsidR="00063DE8">
        <w:t xml:space="preserve"> </w:t>
      </w:r>
      <w:r w:rsidR="00C15A05">
        <w:t>jau dabar</w:t>
      </w:r>
      <w:r w:rsidR="00063DE8">
        <w:t xml:space="preserve"> kviečiamos</w:t>
      </w:r>
      <w:r w:rsidR="00C15A05">
        <w:t xml:space="preserve"> visos</w:t>
      </w:r>
      <w:r w:rsidR="00063DE8">
        <w:t xml:space="preserve"> </w:t>
      </w:r>
      <w:r w:rsidR="00063DE8" w:rsidRPr="00D6370A">
        <w:t>bendruomenės, įmonių kolektyvai, nevyriausybinės organizacijos, įvairios įstaigos ar gyventojų grupės</w:t>
      </w:r>
      <w:r w:rsidR="00063DE8">
        <w:t>.</w:t>
      </w:r>
    </w:p>
    <w:p w14:paraId="6A1A120F" w14:textId="77777777" w:rsidR="00F801F0" w:rsidRDefault="007C64A4" w:rsidP="007C64A4">
      <w:r>
        <w:t xml:space="preserve">Gyventojai kviečiami susiburti su kolektyvu pasirinktoje vietoje, sustoti į bet kurią </w:t>
      </w:r>
      <w:r w:rsidRPr="0094584B">
        <w:t>lietuviškos abėcėlės raidę</w:t>
      </w:r>
      <w:r>
        <w:t xml:space="preserve"> ir nusifotografuoti iš aukštai, kad aiškiai matytųsi </w:t>
      </w:r>
      <w:r w:rsidR="00F801F0">
        <w:t xml:space="preserve">pasirinkta </w:t>
      </w:r>
      <w:r>
        <w:t xml:space="preserve">raidė. Iš gautų nuotraukų, surinkus visą abėcėlę, bus surengta paroda, be to, visos nuotraukos dalyvaus konkurse dėl skaitlingiausios ir originaliausios nuotraukos titulo. </w:t>
      </w:r>
    </w:p>
    <w:p w14:paraId="7FAF2BA6" w14:textId="77777777" w:rsidR="00AE1A77" w:rsidRDefault="00536C8D" w:rsidP="007C64A4">
      <w:r>
        <w:t xml:space="preserve">Kartu gyventojai kviečiami duoti savo kraujo mėginį ir taip papildyti </w:t>
      </w:r>
      <w:proofErr w:type="spellStart"/>
      <w:r>
        <w:t>populiacinio</w:t>
      </w:r>
      <w:proofErr w:type="spellEnd"/>
      <w:r>
        <w:t xml:space="preserve"> </w:t>
      </w:r>
      <w:proofErr w:type="spellStart"/>
      <w:r>
        <w:t>biobanko</w:t>
      </w:r>
      <w:proofErr w:type="spellEnd"/>
      <w:r>
        <w:t xml:space="preserve"> kaupiamą </w:t>
      </w:r>
      <w:r w:rsidR="00123251">
        <w:t>mūsų tautos biologinių mėginių kolekciją.</w:t>
      </w:r>
    </w:p>
    <w:p w14:paraId="5F1D801A" w14:textId="4502C4A0" w:rsidR="007C64A4" w:rsidRDefault="00B817C6" w:rsidP="007C64A4">
      <w:r>
        <w:t xml:space="preserve">Visi norintieji prisidėti prie akcijos, kviečiami jau dabar susisiekti su Lietuvos populiacijos ir retųjų ligų </w:t>
      </w:r>
      <w:proofErr w:type="spellStart"/>
      <w:r>
        <w:t>biobanku</w:t>
      </w:r>
      <w:proofErr w:type="spellEnd"/>
      <w:r>
        <w:t xml:space="preserve">. Išsami informacija apie akciją skelbiama </w:t>
      </w:r>
      <w:proofErr w:type="spellStart"/>
      <w:r>
        <w:t>populiacinio</w:t>
      </w:r>
      <w:proofErr w:type="spellEnd"/>
      <w:r>
        <w:t xml:space="preserve"> </w:t>
      </w:r>
      <w:proofErr w:type="spellStart"/>
      <w:r>
        <w:t>biobanko</w:t>
      </w:r>
      <w:proofErr w:type="spellEnd"/>
      <w:r>
        <w:t xml:space="preserve"> tinklalapyje internete.</w:t>
      </w:r>
    </w:p>
    <w:p w14:paraId="42E79917" w14:textId="20060D28" w:rsidR="001B59CB" w:rsidRPr="001B59CB" w:rsidRDefault="007577AD" w:rsidP="001B59CB">
      <w:r>
        <w:t>„</w:t>
      </w:r>
      <w:r w:rsidR="001B59CB">
        <w:t xml:space="preserve">Esame labai </w:t>
      </w:r>
      <w:r w:rsidR="001B59CB" w:rsidRPr="001B59CB">
        <w:t xml:space="preserve">dėkingi VU Medicinos fakulteto studentų atstovybei, </w:t>
      </w:r>
      <w:r w:rsidR="0036701F">
        <w:t xml:space="preserve">padėjusiai </w:t>
      </w:r>
      <w:r w:rsidR="001B59CB" w:rsidRPr="001B59CB">
        <w:t>sutelk</w:t>
      </w:r>
      <w:r w:rsidR="0036701F">
        <w:t>ti</w:t>
      </w:r>
      <w:r w:rsidR="001B59CB" w:rsidRPr="001B59CB">
        <w:t xml:space="preserve"> studentus šiai akcijai</w:t>
      </w:r>
      <w:r w:rsidR="0036701F">
        <w:t xml:space="preserve">. </w:t>
      </w:r>
      <w:r w:rsidR="00225A1A">
        <w:t xml:space="preserve">Studentų atstovų palaikymo, profesionalumo ir energijos dėka </w:t>
      </w:r>
      <w:r w:rsidR="00970331">
        <w:t>pavyko sutelkti šiai akcijai tokį gausų būrį</w:t>
      </w:r>
      <w:r w:rsidR="008C664F">
        <w:t xml:space="preserve"> entuziastingai nusiteikusių</w:t>
      </w:r>
      <w:r w:rsidR="00970331">
        <w:t xml:space="preserve"> pirmakursių.</w:t>
      </w:r>
      <w:r w:rsidR="00EB5CAC">
        <w:t xml:space="preserve"> Jų emocija ir ryžtas yra iš tiesų užkrečiantis pavyzdys visiems.</w:t>
      </w:r>
    </w:p>
    <w:p w14:paraId="4727F78B" w14:textId="2BDCAF57" w:rsidR="007577AD" w:rsidRDefault="00970331" w:rsidP="007577AD">
      <w:r>
        <w:t xml:space="preserve">Dabar labai kviečiame </w:t>
      </w:r>
      <w:r w:rsidR="00077741">
        <w:t xml:space="preserve">prie akcijos prisidėti kitas bendruomenes ir organizacijas. </w:t>
      </w:r>
      <w:r w:rsidR="007577AD">
        <w:t>T</w:t>
      </w:r>
      <w:r w:rsidR="007577AD" w:rsidRPr="00745F7D">
        <w:t>ikim</w:t>
      </w:r>
      <w:r w:rsidR="007577AD">
        <w:t>ės</w:t>
      </w:r>
      <w:r w:rsidR="007577AD" w:rsidRPr="00745F7D">
        <w:t>, kad š</w:t>
      </w:r>
      <w:r w:rsidR="00C9358B">
        <w:t>i</w:t>
      </w:r>
      <w:r w:rsidR="007577AD" w:rsidRPr="00745F7D">
        <w:t xml:space="preserve"> akcija paskatins Lietuvos gyventojus aktyviai įsitraukti į pažangios</w:t>
      </w:r>
      <w:r w:rsidR="007577AD">
        <w:t xml:space="preserve"> </w:t>
      </w:r>
      <w:r w:rsidR="007577AD" w:rsidRPr="00745F7D">
        <w:t xml:space="preserve">ateities medicinos kūrimą tampant </w:t>
      </w:r>
      <w:proofErr w:type="spellStart"/>
      <w:r w:rsidR="007577AD" w:rsidRPr="00745F7D">
        <w:t>populiacinio</w:t>
      </w:r>
      <w:proofErr w:type="spellEnd"/>
      <w:r w:rsidR="007577AD" w:rsidRPr="00745F7D">
        <w:t xml:space="preserve"> </w:t>
      </w:r>
      <w:proofErr w:type="spellStart"/>
      <w:r w:rsidR="007577AD" w:rsidRPr="00745F7D">
        <w:t>biobanko</w:t>
      </w:r>
      <w:proofErr w:type="spellEnd"/>
      <w:r w:rsidR="007577AD" w:rsidRPr="00745F7D">
        <w:t xml:space="preserve"> dalyviais</w:t>
      </w:r>
      <w:r w:rsidR="007577AD">
        <w:t xml:space="preserve">. Ilgalaikis mūsų tikslas – </w:t>
      </w:r>
      <w:r w:rsidR="007577AD" w:rsidRPr="00745F7D">
        <w:t>surinkti visus Lietuvos gyventojus reprezentuojančią mėginių ir duomenų kolekciją</w:t>
      </w:r>
      <w:r w:rsidR="007577AD">
        <w:t>“, – sako Lietuvos populiacijos ir retųjų l</w:t>
      </w:r>
      <w:r w:rsidR="00551117">
        <w:t xml:space="preserve">igų </w:t>
      </w:r>
      <w:proofErr w:type="spellStart"/>
      <w:r w:rsidR="00551117">
        <w:t>biobanko</w:t>
      </w:r>
      <w:proofErr w:type="spellEnd"/>
      <w:r w:rsidR="00551117">
        <w:t xml:space="preserve"> direktorė</w:t>
      </w:r>
      <w:r w:rsidR="007577AD">
        <w:t xml:space="preserve"> dr. </w:t>
      </w:r>
      <w:r w:rsidR="000E19A7">
        <w:t xml:space="preserve">G. </w:t>
      </w:r>
      <w:r w:rsidR="007577AD">
        <w:t>Kvedaravičienė.</w:t>
      </w:r>
    </w:p>
    <w:p w14:paraId="1C290BC8" w14:textId="55C8957B" w:rsidR="00F60303" w:rsidRDefault="00F60303" w:rsidP="00F60303">
      <w:r>
        <w:t xml:space="preserve">Vilniaus universiteto Medicinos fakulteto dekanas prof. dr. Dalius Jatužis taip pat pažymi, kad </w:t>
      </w:r>
      <w:proofErr w:type="spellStart"/>
      <w:r>
        <w:t>populiacinio</w:t>
      </w:r>
      <w:proofErr w:type="spellEnd"/>
      <w:r>
        <w:t xml:space="preserve"> </w:t>
      </w:r>
      <w:proofErr w:type="spellStart"/>
      <w:r>
        <w:t>biobanko</w:t>
      </w:r>
      <w:proofErr w:type="spellEnd"/>
      <w:r>
        <w:t xml:space="preserve"> svarba ypač didėja visuomenei senėjant. </w:t>
      </w:r>
    </w:p>
    <w:p w14:paraId="6DB5B46C" w14:textId="77777777" w:rsidR="00F60303" w:rsidRDefault="00F60303" w:rsidP="00F60303">
      <w:r>
        <w:t xml:space="preserve">„Lietuvos </w:t>
      </w:r>
      <w:r w:rsidRPr="008C2C28">
        <w:t>visuomen</w:t>
      </w:r>
      <w:r>
        <w:t xml:space="preserve">ei </w:t>
      </w:r>
      <w:r w:rsidRPr="008C2C28">
        <w:t>senėj</w:t>
      </w:r>
      <w:r>
        <w:t xml:space="preserve">ant įvairios </w:t>
      </w:r>
      <w:r w:rsidRPr="008C2C28">
        <w:t>neurologinės ligos – demencija, Alzheimerio liga, insultas, Parkinsono liga – paveiks vis daugiau</w:t>
      </w:r>
      <w:r>
        <w:t xml:space="preserve"> gyventojų. Tai yra neišvengiama.</w:t>
      </w:r>
      <w:r w:rsidRPr="008C2C28">
        <w:t xml:space="preserve"> </w:t>
      </w:r>
      <w:r>
        <w:t xml:space="preserve">Todėl svarbu suprasti, </w:t>
      </w:r>
      <w:r w:rsidRPr="008C2C28">
        <w:t xml:space="preserve">kodėl </w:t>
      </w:r>
      <w:r>
        <w:t>Li</w:t>
      </w:r>
      <w:r w:rsidRPr="008C2C28">
        <w:t>etuv</w:t>
      </w:r>
      <w:r>
        <w:t xml:space="preserve">os gyventojai </w:t>
      </w:r>
      <w:r w:rsidRPr="008C2C28">
        <w:t xml:space="preserve">yra genetiškai linkę į tam tikras neurologines ligas, </w:t>
      </w:r>
      <w:r>
        <w:t xml:space="preserve">kokie yra sergamumo šiomis ligomis ypatumai </w:t>
      </w:r>
      <w:r w:rsidRPr="008C2C28">
        <w:t>ir laiku imtis prevencijos priemonių.</w:t>
      </w:r>
      <w:r>
        <w:t xml:space="preserve"> Kiekvienas </w:t>
      </w:r>
      <w:proofErr w:type="spellStart"/>
      <w:r>
        <w:t>p</w:t>
      </w:r>
      <w:r w:rsidRPr="008C2C28">
        <w:t>opuliacinio</w:t>
      </w:r>
      <w:proofErr w:type="spellEnd"/>
      <w:r w:rsidRPr="008C2C28">
        <w:t xml:space="preserve"> </w:t>
      </w:r>
      <w:proofErr w:type="spellStart"/>
      <w:r w:rsidRPr="008C2C28">
        <w:t>biobanko</w:t>
      </w:r>
      <w:proofErr w:type="spellEnd"/>
      <w:r w:rsidRPr="008C2C28">
        <w:t xml:space="preserve"> surink</w:t>
      </w:r>
      <w:r>
        <w:t>tas</w:t>
      </w:r>
      <w:r w:rsidRPr="008C2C28">
        <w:t xml:space="preserve"> kraujo mėginys – tai galimybė ateityje sukurti tikslingus, būtent </w:t>
      </w:r>
      <w:r>
        <w:t>mūsų tautos</w:t>
      </w:r>
      <w:r w:rsidRPr="008C2C28">
        <w:t xml:space="preserve"> populiacijai pritaikytus</w:t>
      </w:r>
      <w:r>
        <w:t xml:space="preserve"> prevencijos bei</w:t>
      </w:r>
      <w:r w:rsidRPr="008C2C28">
        <w:t xml:space="preserve"> gydymo metodus. D</w:t>
      </w:r>
      <w:r>
        <w:t xml:space="preserve">uodami </w:t>
      </w:r>
      <w:proofErr w:type="spellStart"/>
      <w:r>
        <w:t>biobankui</w:t>
      </w:r>
      <w:proofErr w:type="spellEnd"/>
      <w:r>
        <w:t xml:space="preserve"> savo kraujo</w:t>
      </w:r>
      <w:r w:rsidRPr="008C2C28">
        <w:t xml:space="preserve"> mėginį</w:t>
      </w:r>
      <w:r>
        <w:t xml:space="preserve"> dabar</w:t>
      </w:r>
      <w:r w:rsidRPr="008C2C28">
        <w:t>, mes investuojame į savo vaikų ir</w:t>
      </w:r>
      <w:r>
        <w:t xml:space="preserve"> vaikaiči</w:t>
      </w:r>
      <w:r w:rsidRPr="008C2C28">
        <w:t>ų sveikat</w:t>
      </w:r>
      <w:r>
        <w:t>ą</w:t>
      </w:r>
      <w:r w:rsidRPr="008C2C28">
        <w:t xml:space="preserve"> ateit</w:t>
      </w:r>
      <w:r>
        <w:t>yje</w:t>
      </w:r>
      <w:r w:rsidRPr="008C2C28">
        <w:t xml:space="preserve"> – kad jie turėtų tiksl</w:t>
      </w:r>
      <w:r>
        <w:t>ią</w:t>
      </w:r>
      <w:r w:rsidRPr="008C2C28">
        <w:t>, efektyv</w:t>
      </w:r>
      <w:r>
        <w:t xml:space="preserve">ią ir personalizuotą mediciną“, </w:t>
      </w:r>
      <w:r w:rsidRPr="008C2C28">
        <w:t>–</w:t>
      </w:r>
      <w:r>
        <w:t xml:space="preserve"> teigia VU Medicinos fakulteto dekanas prof. dr. D. Jatužis.</w:t>
      </w:r>
    </w:p>
    <w:p w14:paraId="26862167" w14:textId="40C38A89" w:rsidR="00A41B4F" w:rsidRPr="001836FA" w:rsidRDefault="001836FA" w:rsidP="00897485">
      <w:pPr>
        <w:rPr>
          <w:b/>
          <w:bCs/>
        </w:rPr>
      </w:pPr>
      <w:r>
        <w:rPr>
          <w:b/>
          <w:bCs/>
        </w:rPr>
        <w:t>Studentų atstovė: a</w:t>
      </w:r>
      <w:r w:rsidRPr="001836FA">
        <w:rPr>
          <w:b/>
          <w:bCs/>
        </w:rPr>
        <w:t xml:space="preserve">teina nauja labai motyvuota </w:t>
      </w:r>
      <w:r>
        <w:rPr>
          <w:b/>
          <w:bCs/>
        </w:rPr>
        <w:t>sveikatos</w:t>
      </w:r>
      <w:r w:rsidRPr="001836FA">
        <w:rPr>
          <w:b/>
          <w:bCs/>
        </w:rPr>
        <w:t xml:space="preserve"> specialistų karta</w:t>
      </w:r>
    </w:p>
    <w:p w14:paraId="40565BE4" w14:textId="2954064D" w:rsidR="00B628A5" w:rsidRPr="00B628A5" w:rsidRDefault="00BE320F" w:rsidP="007F6DA0">
      <w:r>
        <w:t xml:space="preserve">Prie pilietinės akcijos „Gyvoji Lietuvos ABC“ prisijungęs </w:t>
      </w:r>
      <w:r w:rsidR="00994B4E">
        <w:t xml:space="preserve">VU Medicinos fakulteto medicinos studijų pirmo kurso studentas </w:t>
      </w:r>
      <w:r w:rsidR="007F6DA0">
        <w:t>Augustas Leonavičius</w:t>
      </w:r>
      <w:r w:rsidR="00994B4E">
        <w:t xml:space="preserve"> sako, kad kraujo </w:t>
      </w:r>
      <w:r w:rsidR="00C9453F">
        <w:t xml:space="preserve">mėginio ėmimo </w:t>
      </w:r>
      <w:proofErr w:type="spellStart"/>
      <w:r w:rsidR="00C9453F">
        <w:t>biobankui</w:t>
      </w:r>
      <w:proofErr w:type="spellEnd"/>
      <w:r w:rsidR="00C9453F">
        <w:t xml:space="preserve"> procedūra – </w:t>
      </w:r>
      <w:r w:rsidR="003710C1">
        <w:t>greita ir nesudėtinga.</w:t>
      </w:r>
      <w:r w:rsidR="00B628A5">
        <w:t xml:space="preserve"> Jos metu paimama apie </w:t>
      </w:r>
      <w:r w:rsidR="00B628A5">
        <w:rPr>
          <w:lang w:val="en-US"/>
        </w:rPr>
        <w:t xml:space="preserve">50 ml </w:t>
      </w:r>
      <w:proofErr w:type="spellStart"/>
      <w:r w:rsidR="00B628A5">
        <w:rPr>
          <w:lang w:val="en-US"/>
        </w:rPr>
        <w:t>kraujo</w:t>
      </w:r>
      <w:proofErr w:type="spellEnd"/>
      <w:r w:rsidR="00B628A5">
        <w:rPr>
          <w:lang w:val="en-US"/>
        </w:rPr>
        <w:t xml:space="preserve"> – </w:t>
      </w:r>
      <w:proofErr w:type="spellStart"/>
      <w:r w:rsidR="00B628A5">
        <w:rPr>
          <w:lang w:val="en-US"/>
        </w:rPr>
        <w:t>pana</w:t>
      </w:r>
      <w:proofErr w:type="spellEnd"/>
      <w:r w:rsidR="00B628A5">
        <w:t>šiai tiek kraujo p</w:t>
      </w:r>
      <w:r w:rsidR="00006682">
        <w:t xml:space="preserve">aimama </w:t>
      </w:r>
      <w:r w:rsidR="00EA6A54">
        <w:t>per profilaktinius kraujo tyrimus.</w:t>
      </w:r>
    </w:p>
    <w:p w14:paraId="12DDA144" w14:textId="4B1B5DBF" w:rsidR="00A1630D" w:rsidRDefault="00A1630D" w:rsidP="00A1630D">
      <w:pPr>
        <w:rPr>
          <w:lang w:val="en-US"/>
        </w:rPr>
      </w:pPr>
      <w:r>
        <w:t xml:space="preserve">„Man atrodo, kad kiekvienam </w:t>
      </w:r>
      <w:r w:rsidR="00007963">
        <w:t xml:space="preserve">gyventojui yra svarbu </w:t>
      </w:r>
      <w:r>
        <w:t xml:space="preserve">duoti kraują </w:t>
      </w:r>
      <w:proofErr w:type="spellStart"/>
      <w:r>
        <w:t>biobankui</w:t>
      </w:r>
      <w:proofErr w:type="spellEnd"/>
      <w:r w:rsidR="00007963">
        <w:t>, nes jis kurs vertę mums visiems.</w:t>
      </w:r>
      <w:r>
        <w:t xml:space="preserve"> </w:t>
      </w:r>
      <w:proofErr w:type="spellStart"/>
      <w:r w:rsidR="00E93F56">
        <w:t>Biobanko</w:t>
      </w:r>
      <w:proofErr w:type="spellEnd"/>
      <w:r w:rsidR="00E93F56">
        <w:t xml:space="preserve"> duomenys</w:t>
      </w:r>
      <w:r>
        <w:t xml:space="preserve"> p</w:t>
      </w:r>
      <w:r w:rsidR="007D33C9">
        <w:t>a</w:t>
      </w:r>
      <w:r>
        <w:t xml:space="preserve">dės </w:t>
      </w:r>
      <w:r w:rsidR="007D33C9">
        <w:t xml:space="preserve">daryti svarbius medicinos tyrimus ir geriau suprasti mūsų sveikatos ypatumus. Kai </w:t>
      </w:r>
      <w:r w:rsidR="005E5871">
        <w:t xml:space="preserve">sužinojau apie akciją, iš karto pagalvojau, kad tai </w:t>
      </w:r>
      <w:r>
        <w:t xml:space="preserve">gali būti svarbu ir mano </w:t>
      </w:r>
      <w:r>
        <w:lastRenderedPageBreak/>
        <w:t>darbui medicinos s</w:t>
      </w:r>
      <w:r w:rsidR="005E5871">
        <w:t>r</w:t>
      </w:r>
      <w:r>
        <w:t>ityj</w:t>
      </w:r>
      <w:r w:rsidR="005E5871">
        <w:t>e ateityje</w:t>
      </w:r>
      <w:r w:rsidR="00E93F56">
        <w:t>, t</w:t>
      </w:r>
      <w:r>
        <w:t>odėl labiau džiaugiuosi galėdamas prisidėti</w:t>
      </w:r>
      <w:r w:rsidR="00E93F56">
        <w:t xml:space="preserve">“, </w:t>
      </w:r>
      <w:r w:rsidR="00E93F56">
        <w:rPr>
          <w:lang w:val="en-US"/>
        </w:rPr>
        <w:t xml:space="preserve">– </w:t>
      </w:r>
      <w:proofErr w:type="spellStart"/>
      <w:r w:rsidR="00E93F56">
        <w:rPr>
          <w:lang w:val="en-US"/>
        </w:rPr>
        <w:t>teigia</w:t>
      </w:r>
      <w:proofErr w:type="spellEnd"/>
      <w:r w:rsidR="00E93F56">
        <w:rPr>
          <w:lang w:val="en-US"/>
        </w:rPr>
        <w:t xml:space="preserve"> </w:t>
      </w:r>
      <w:proofErr w:type="spellStart"/>
      <w:r w:rsidR="00C64C83">
        <w:rPr>
          <w:lang w:val="en-US"/>
        </w:rPr>
        <w:t>vilnietis</w:t>
      </w:r>
      <w:proofErr w:type="spellEnd"/>
      <w:r w:rsidR="00C64C83">
        <w:rPr>
          <w:lang w:val="en-US"/>
        </w:rPr>
        <w:t xml:space="preserve"> </w:t>
      </w:r>
      <w:r w:rsidR="00E93F56">
        <w:rPr>
          <w:lang w:val="en-US"/>
        </w:rPr>
        <w:t>Augustas.</w:t>
      </w:r>
    </w:p>
    <w:p w14:paraId="64BE60B5" w14:textId="2A0C5EC9" w:rsidR="007F6DA0" w:rsidRDefault="00332B3A" w:rsidP="007F6DA0">
      <w:proofErr w:type="spellStart"/>
      <w:r>
        <w:rPr>
          <w:lang w:val="en-US"/>
        </w:rPr>
        <w:t>Vaikinas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sako</w:t>
      </w:r>
      <w:proofErr w:type="spellEnd"/>
      <w:r>
        <w:rPr>
          <w:lang w:val="en-US"/>
        </w:rPr>
        <w:t xml:space="preserve"> </w:t>
      </w:r>
      <w:proofErr w:type="spellStart"/>
      <w:r w:rsidR="00897B75">
        <w:rPr>
          <w:lang w:val="en-US"/>
        </w:rPr>
        <w:t>iš</w:t>
      </w:r>
      <w:proofErr w:type="spellEnd"/>
      <w:r w:rsidR="00897B75">
        <w:rPr>
          <w:lang w:val="en-US"/>
        </w:rPr>
        <w:t xml:space="preserve"> </w:t>
      </w:r>
      <w:proofErr w:type="spellStart"/>
      <w:r w:rsidR="00897B75">
        <w:rPr>
          <w:lang w:val="en-US"/>
        </w:rPr>
        <w:t>pradžių</w:t>
      </w:r>
      <w:proofErr w:type="spellEnd"/>
      <w:r w:rsidR="00897B75">
        <w:rPr>
          <w:lang w:val="en-US"/>
        </w:rPr>
        <w:t xml:space="preserve"> </w:t>
      </w:r>
      <w:proofErr w:type="spellStart"/>
      <w:r>
        <w:rPr>
          <w:lang w:val="en-US"/>
        </w:rPr>
        <w:t>galvojęs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daug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specialybių</w:t>
      </w:r>
      <w:proofErr w:type="spellEnd"/>
      <w:r>
        <w:rPr>
          <w:lang w:val="en-US"/>
        </w:rPr>
        <w:t xml:space="preserve">, bet </w:t>
      </w:r>
      <w:proofErr w:type="spellStart"/>
      <w:r w:rsidR="00956516">
        <w:rPr>
          <w:lang w:val="en-US"/>
        </w:rPr>
        <w:t>galiausiai</w:t>
      </w:r>
      <w:proofErr w:type="spellEnd"/>
      <w:r w:rsidR="00956516">
        <w:rPr>
          <w:lang w:val="en-US"/>
        </w:rPr>
        <w:t xml:space="preserve"> </w:t>
      </w:r>
      <w:proofErr w:type="spellStart"/>
      <w:r w:rsidR="00956516">
        <w:rPr>
          <w:lang w:val="en-US"/>
        </w:rPr>
        <w:t>nutarė</w:t>
      </w:r>
      <w:proofErr w:type="spellEnd"/>
      <w:r w:rsidR="00956516">
        <w:rPr>
          <w:lang w:val="en-US"/>
        </w:rPr>
        <w:t xml:space="preserve"> </w:t>
      </w:r>
      <w:proofErr w:type="spellStart"/>
      <w:r w:rsidR="00956516">
        <w:rPr>
          <w:lang w:val="en-US"/>
        </w:rPr>
        <w:t>stoti</w:t>
      </w:r>
      <w:proofErr w:type="spellEnd"/>
      <w:r w:rsidR="00956516">
        <w:rPr>
          <w:lang w:val="en-US"/>
        </w:rPr>
        <w:t xml:space="preserve"> tik į </w:t>
      </w:r>
      <w:proofErr w:type="spellStart"/>
      <w:r w:rsidR="00956516">
        <w:rPr>
          <w:lang w:val="en-US"/>
        </w:rPr>
        <w:t>mediciną</w:t>
      </w:r>
      <w:proofErr w:type="spellEnd"/>
      <w:r w:rsidR="00956516">
        <w:rPr>
          <w:lang w:val="en-US"/>
        </w:rPr>
        <w:t xml:space="preserve"> Vilniaus </w:t>
      </w:r>
      <w:proofErr w:type="spellStart"/>
      <w:r w:rsidR="00956516">
        <w:rPr>
          <w:lang w:val="en-US"/>
        </w:rPr>
        <w:t>universitete</w:t>
      </w:r>
      <w:proofErr w:type="spellEnd"/>
      <w:r w:rsidR="00956516">
        <w:rPr>
          <w:lang w:val="en-US"/>
        </w:rPr>
        <w:t>.</w:t>
      </w:r>
      <w:r w:rsidR="003C3088">
        <w:rPr>
          <w:lang w:val="en-US"/>
        </w:rPr>
        <w:t xml:space="preserve"> </w:t>
      </w:r>
      <w:r w:rsidR="003C3088">
        <w:t>„</w:t>
      </w:r>
      <w:r w:rsidR="007F6DA0">
        <w:t xml:space="preserve">Ir kuo daugiau susipažįstu su </w:t>
      </w:r>
      <w:r w:rsidR="00897B75">
        <w:t xml:space="preserve">Medicinos </w:t>
      </w:r>
      <w:r w:rsidR="007F6DA0">
        <w:t>fakultetu, jo bendruomene, tuo labiau džiaugiuosi savo pasirinkimu.</w:t>
      </w:r>
    </w:p>
    <w:p w14:paraId="0008DE6C" w14:textId="6BDDFED9" w:rsidR="004D1876" w:rsidRDefault="00B378E3" w:rsidP="00C27B53">
      <w:r>
        <w:t xml:space="preserve">Gyvenime visada siekiu iššūkių. </w:t>
      </w:r>
      <w:r w:rsidR="00370CAD">
        <w:t>Norėjau turėti specialybę, kuri man leistų kurti pokytį</w:t>
      </w:r>
      <w:r w:rsidR="00656429">
        <w:t xml:space="preserve">, </w:t>
      </w:r>
      <w:r w:rsidR="00370CAD">
        <w:t>daryti</w:t>
      </w:r>
      <w:r w:rsidR="00656429">
        <w:t xml:space="preserve"> pozityvią</w:t>
      </w:r>
      <w:r w:rsidR="00370CAD">
        <w:t xml:space="preserve"> įtaką žmonėms ir ateities pasauliui.</w:t>
      </w:r>
      <w:r w:rsidR="00C27B53">
        <w:t xml:space="preserve"> </w:t>
      </w:r>
      <w:r w:rsidR="00BB6A6F">
        <w:t>Puikiai suprantu, kad medicina yra labai atsakinga sritis, bet būtent čia savo darbu tu gali kurti realų pokytį.</w:t>
      </w:r>
      <w:r w:rsidR="000B35ED">
        <w:t xml:space="preserve"> Be to, man buvo </w:t>
      </w:r>
      <w:r w:rsidR="00C27B53">
        <w:t xml:space="preserve">svarbu </w:t>
      </w:r>
      <w:r w:rsidR="000B35ED">
        <w:t xml:space="preserve">ir </w:t>
      </w:r>
      <w:r w:rsidR="00C27B53">
        <w:t>tai, kad studijuojamas medicin</w:t>
      </w:r>
      <w:r w:rsidR="000B35ED">
        <w:t>ą</w:t>
      </w:r>
      <w:r w:rsidR="00C27B53">
        <w:t xml:space="preserve"> ir vė</w:t>
      </w:r>
      <w:r w:rsidR="000B35ED">
        <w:t>l</w:t>
      </w:r>
      <w:r w:rsidR="00C27B53">
        <w:t>iau dirbamas šioje srityje</w:t>
      </w:r>
      <w:r w:rsidR="000B35ED">
        <w:t>, aš</w:t>
      </w:r>
      <w:r w:rsidR="00C27B53">
        <w:t xml:space="preserve"> turėsiu žinių</w:t>
      </w:r>
      <w:r w:rsidR="000B35ED">
        <w:t xml:space="preserve"> apie sveikatą</w:t>
      </w:r>
      <w:r w:rsidR="00C27B53">
        <w:t xml:space="preserve"> ir galėsiu padėti tiek sau, tiek </w:t>
      </w:r>
      <w:r w:rsidR="000B35ED">
        <w:t xml:space="preserve">savo </w:t>
      </w:r>
      <w:r w:rsidR="00C27B53">
        <w:t>artimiesiems</w:t>
      </w:r>
      <w:r w:rsidR="000B35ED">
        <w:t xml:space="preserve"> būti sveikesniems. </w:t>
      </w:r>
      <w:r w:rsidR="004D1876">
        <w:t>Ne</w:t>
      </w:r>
      <w:r w:rsidR="00920606">
        <w:t xml:space="preserve"> </w:t>
      </w:r>
      <w:r w:rsidR="004D1876">
        <w:t xml:space="preserve">veltui sakoma, kad sveikata – didžiausias turtas“, </w:t>
      </w:r>
      <w:r>
        <w:t>– kodėl nusprendė pasirinkti medicinos studijas, pasakojo pirmakursis A. Leonavičius.</w:t>
      </w:r>
    </w:p>
    <w:p w14:paraId="3E357CFC" w14:textId="77777777" w:rsidR="00473E7C" w:rsidRDefault="00473E7C" w:rsidP="00473E7C">
      <w:r>
        <w:t>VU studentų atstovybės Medicinos fakultete pirmininkė, medicinos studijų šešto kurso studentė Agata Bruzgul džiaugiasi, kad šiemet fakulteto studentų gretas papildė labai motyvuoti ir iniciatyvūs studentai.</w:t>
      </w:r>
    </w:p>
    <w:p w14:paraId="25089C0D" w14:textId="77777777" w:rsidR="00473E7C" w:rsidRDefault="00473E7C" w:rsidP="00473E7C">
      <w:r>
        <w:t>„Ateina nauja labai motyvuota karta, kuri tikrai labai žavi. Jau nuo pirmųjų dienų universitete studentai ieško galimybių praktikai, rikiuojasi eiti į operacines, ligoninių skyrius, nes nori praktiškai prisiliesti prie medicinos. Jei taip ir toliau, ateityje turėsime tikrai puikius specialistus“, – sako studentų atstovė A. Bruzgul.</w:t>
      </w:r>
    </w:p>
    <w:p w14:paraId="447524CB" w14:textId="77777777" w:rsidR="00B3198A" w:rsidRDefault="00B3198A" w:rsidP="00473E7C"/>
    <w:p w14:paraId="19974992" w14:textId="6E10C343" w:rsidR="00B3198A" w:rsidRPr="00AD3C0B" w:rsidRDefault="00B3198A">
      <w:pPr>
        <w:rPr>
          <w:i/>
          <w:iCs/>
        </w:rPr>
      </w:pPr>
      <w:r w:rsidRPr="00B3198A">
        <w:rPr>
          <w:i/>
          <w:iCs/>
        </w:rPr>
        <w:t xml:space="preserve">Daugiau apie </w:t>
      </w:r>
      <w:proofErr w:type="spellStart"/>
      <w:r w:rsidRPr="00B3198A">
        <w:rPr>
          <w:i/>
          <w:iCs/>
        </w:rPr>
        <w:t>populiacinį</w:t>
      </w:r>
      <w:proofErr w:type="spellEnd"/>
      <w:r w:rsidRPr="00B3198A">
        <w:rPr>
          <w:i/>
          <w:iCs/>
        </w:rPr>
        <w:t xml:space="preserve"> </w:t>
      </w:r>
      <w:proofErr w:type="spellStart"/>
      <w:r w:rsidRPr="00B3198A">
        <w:rPr>
          <w:i/>
          <w:iCs/>
        </w:rPr>
        <w:t>biobanką</w:t>
      </w:r>
      <w:proofErr w:type="spellEnd"/>
      <w:r w:rsidRPr="00B3198A">
        <w:rPr>
          <w:i/>
          <w:iCs/>
        </w:rPr>
        <w:t xml:space="preserve"> ir akciją „Gyvoji Lietuvos ABC“ galima sužinoti čia: </w:t>
      </w:r>
      <w:hyperlink r:id="rId8" w:history="1">
        <w:r w:rsidRPr="00B3198A">
          <w:rPr>
            <w:rStyle w:val="Hyperlink"/>
            <w:i/>
            <w:iCs/>
          </w:rPr>
          <w:t>https://biobankas.mf.vu.lt/</w:t>
        </w:r>
      </w:hyperlink>
    </w:p>
    <w:sectPr w:rsidR="00B3198A" w:rsidRPr="00AD3C0B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2381"/>
    <w:multiLevelType w:val="hybridMultilevel"/>
    <w:tmpl w:val="9DFECA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180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F4D"/>
    <w:rsid w:val="000046E3"/>
    <w:rsid w:val="000063A3"/>
    <w:rsid w:val="00006682"/>
    <w:rsid w:val="00007963"/>
    <w:rsid w:val="00021ED3"/>
    <w:rsid w:val="00033740"/>
    <w:rsid w:val="00035EA5"/>
    <w:rsid w:val="0003642F"/>
    <w:rsid w:val="0005225A"/>
    <w:rsid w:val="00060ECB"/>
    <w:rsid w:val="00063DE8"/>
    <w:rsid w:val="00077741"/>
    <w:rsid w:val="000778FE"/>
    <w:rsid w:val="000812F1"/>
    <w:rsid w:val="0009188B"/>
    <w:rsid w:val="000A325D"/>
    <w:rsid w:val="000B35ED"/>
    <w:rsid w:val="000B5198"/>
    <w:rsid w:val="000E19A7"/>
    <w:rsid w:val="000F49E1"/>
    <w:rsid w:val="00101F4D"/>
    <w:rsid w:val="001020C7"/>
    <w:rsid w:val="001216FA"/>
    <w:rsid w:val="00123251"/>
    <w:rsid w:val="00131D54"/>
    <w:rsid w:val="001373EC"/>
    <w:rsid w:val="0016168D"/>
    <w:rsid w:val="0018131D"/>
    <w:rsid w:val="001836FA"/>
    <w:rsid w:val="00190794"/>
    <w:rsid w:val="00194B32"/>
    <w:rsid w:val="001A440E"/>
    <w:rsid w:val="001A7ECF"/>
    <w:rsid w:val="001B59CB"/>
    <w:rsid w:val="001D3452"/>
    <w:rsid w:val="001D5CDA"/>
    <w:rsid w:val="001F43E0"/>
    <w:rsid w:val="002061D6"/>
    <w:rsid w:val="00214404"/>
    <w:rsid w:val="002215DD"/>
    <w:rsid w:val="00225A1A"/>
    <w:rsid w:val="00244015"/>
    <w:rsid w:val="002471F2"/>
    <w:rsid w:val="002504CA"/>
    <w:rsid w:val="00257B9F"/>
    <w:rsid w:val="002630F3"/>
    <w:rsid w:val="00291AE1"/>
    <w:rsid w:val="002B7F85"/>
    <w:rsid w:val="002C4532"/>
    <w:rsid w:val="002D1A27"/>
    <w:rsid w:val="002D307C"/>
    <w:rsid w:val="002D373B"/>
    <w:rsid w:val="002E179B"/>
    <w:rsid w:val="002E5BBE"/>
    <w:rsid w:val="002E6282"/>
    <w:rsid w:val="002E6B52"/>
    <w:rsid w:val="003104E0"/>
    <w:rsid w:val="00332B3A"/>
    <w:rsid w:val="00333FB9"/>
    <w:rsid w:val="003343E2"/>
    <w:rsid w:val="00350D28"/>
    <w:rsid w:val="00360D2B"/>
    <w:rsid w:val="0036701F"/>
    <w:rsid w:val="00370CAD"/>
    <w:rsid w:val="003710C1"/>
    <w:rsid w:val="00373EC1"/>
    <w:rsid w:val="003A00F5"/>
    <w:rsid w:val="003B0689"/>
    <w:rsid w:val="003C3088"/>
    <w:rsid w:val="003C583C"/>
    <w:rsid w:val="003C5C9B"/>
    <w:rsid w:val="003D3E04"/>
    <w:rsid w:val="003E3396"/>
    <w:rsid w:val="003E5DB5"/>
    <w:rsid w:val="004663D9"/>
    <w:rsid w:val="00470E01"/>
    <w:rsid w:val="00473E7C"/>
    <w:rsid w:val="00475293"/>
    <w:rsid w:val="00484FF3"/>
    <w:rsid w:val="004D1876"/>
    <w:rsid w:val="004E3AB7"/>
    <w:rsid w:val="004F4E35"/>
    <w:rsid w:val="004F6E7F"/>
    <w:rsid w:val="00510911"/>
    <w:rsid w:val="00531439"/>
    <w:rsid w:val="00536C8D"/>
    <w:rsid w:val="00551117"/>
    <w:rsid w:val="00553D7E"/>
    <w:rsid w:val="005560D4"/>
    <w:rsid w:val="005575CA"/>
    <w:rsid w:val="00575D1F"/>
    <w:rsid w:val="005777B9"/>
    <w:rsid w:val="005807B8"/>
    <w:rsid w:val="00591D23"/>
    <w:rsid w:val="005A2BD4"/>
    <w:rsid w:val="005A51A8"/>
    <w:rsid w:val="005B3FB8"/>
    <w:rsid w:val="005C0C8C"/>
    <w:rsid w:val="005C16BD"/>
    <w:rsid w:val="005C77EE"/>
    <w:rsid w:val="005D1A17"/>
    <w:rsid w:val="005E4258"/>
    <w:rsid w:val="005E4F74"/>
    <w:rsid w:val="005E5871"/>
    <w:rsid w:val="005E7D19"/>
    <w:rsid w:val="005F5E82"/>
    <w:rsid w:val="006007A0"/>
    <w:rsid w:val="00601FE4"/>
    <w:rsid w:val="00613613"/>
    <w:rsid w:val="00623872"/>
    <w:rsid w:val="00630DF1"/>
    <w:rsid w:val="006533E5"/>
    <w:rsid w:val="00656429"/>
    <w:rsid w:val="006646DE"/>
    <w:rsid w:val="00671FDA"/>
    <w:rsid w:val="00672644"/>
    <w:rsid w:val="006734B0"/>
    <w:rsid w:val="0067350F"/>
    <w:rsid w:val="0067496D"/>
    <w:rsid w:val="00681752"/>
    <w:rsid w:val="006A0F69"/>
    <w:rsid w:val="006B14C1"/>
    <w:rsid w:val="006D0D51"/>
    <w:rsid w:val="006D5372"/>
    <w:rsid w:val="006F693F"/>
    <w:rsid w:val="007028E9"/>
    <w:rsid w:val="007038DD"/>
    <w:rsid w:val="00705AF6"/>
    <w:rsid w:val="00721896"/>
    <w:rsid w:val="00722AD7"/>
    <w:rsid w:val="00747984"/>
    <w:rsid w:val="007577AD"/>
    <w:rsid w:val="00775268"/>
    <w:rsid w:val="0079296D"/>
    <w:rsid w:val="00795DA6"/>
    <w:rsid w:val="007974B1"/>
    <w:rsid w:val="007A12D5"/>
    <w:rsid w:val="007A1BE6"/>
    <w:rsid w:val="007B1D49"/>
    <w:rsid w:val="007B3F0C"/>
    <w:rsid w:val="007B42F4"/>
    <w:rsid w:val="007B587B"/>
    <w:rsid w:val="007C1207"/>
    <w:rsid w:val="007C64A4"/>
    <w:rsid w:val="007D33C9"/>
    <w:rsid w:val="007E1B1A"/>
    <w:rsid w:val="007F1190"/>
    <w:rsid w:val="007F5964"/>
    <w:rsid w:val="007F6DA0"/>
    <w:rsid w:val="008013B3"/>
    <w:rsid w:val="00810883"/>
    <w:rsid w:val="00810C83"/>
    <w:rsid w:val="008241B1"/>
    <w:rsid w:val="00826053"/>
    <w:rsid w:val="0085311C"/>
    <w:rsid w:val="00856D02"/>
    <w:rsid w:val="008944F5"/>
    <w:rsid w:val="00897447"/>
    <w:rsid w:val="00897485"/>
    <w:rsid w:val="00897B75"/>
    <w:rsid w:val="008A5BB7"/>
    <w:rsid w:val="008A6896"/>
    <w:rsid w:val="008A758F"/>
    <w:rsid w:val="008A7979"/>
    <w:rsid w:val="008B03E2"/>
    <w:rsid w:val="008C2C28"/>
    <w:rsid w:val="008C54B8"/>
    <w:rsid w:val="008C664F"/>
    <w:rsid w:val="008D784D"/>
    <w:rsid w:val="00906999"/>
    <w:rsid w:val="0091357A"/>
    <w:rsid w:val="00913BEB"/>
    <w:rsid w:val="00920606"/>
    <w:rsid w:val="0092091E"/>
    <w:rsid w:val="009258CF"/>
    <w:rsid w:val="009276CC"/>
    <w:rsid w:val="009437E5"/>
    <w:rsid w:val="00946E8E"/>
    <w:rsid w:val="00956516"/>
    <w:rsid w:val="00960AF6"/>
    <w:rsid w:val="00970331"/>
    <w:rsid w:val="009732A5"/>
    <w:rsid w:val="00987318"/>
    <w:rsid w:val="00994B4E"/>
    <w:rsid w:val="0099770D"/>
    <w:rsid w:val="009A34A4"/>
    <w:rsid w:val="009B5D4F"/>
    <w:rsid w:val="009C50D2"/>
    <w:rsid w:val="009E452C"/>
    <w:rsid w:val="00A1630D"/>
    <w:rsid w:val="00A375FE"/>
    <w:rsid w:val="00A41B4F"/>
    <w:rsid w:val="00A82601"/>
    <w:rsid w:val="00A82DF6"/>
    <w:rsid w:val="00A84217"/>
    <w:rsid w:val="00A95554"/>
    <w:rsid w:val="00AD3C0B"/>
    <w:rsid w:val="00AD56F2"/>
    <w:rsid w:val="00AE1A77"/>
    <w:rsid w:val="00AE3D31"/>
    <w:rsid w:val="00AF69BA"/>
    <w:rsid w:val="00B318FA"/>
    <w:rsid w:val="00B3198A"/>
    <w:rsid w:val="00B378E3"/>
    <w:rsid w:val="00B421F8"/>
    <w:rsid w:val="00B461D2"/>
    <w:rsid w:val="00B52C2E"/>
    <w:rsid w:val="00B628A5"/>
    <w:rsid w:val="00B6712A"/>
    <w:rsid w:val="00B817C6"/>
    <w:rsid w:val="00B94A11"/>
    <w:rsid w:val="00B96FDD"/>
    <w:rsid w:val="00BA21EC"/>
    <w:rsid w:val="00BA25BD"/>
    <w:rsid w:val="00BA7062"/>
    <w:rsid w:val="00BB6A6F"/>
    <w:rsid w:val="00BC2749"/>
    <w:rsid w:val="00BE320F"/>
    <w:rsid w:val="00C15A05"/>
    <w:rsid w:val="00C16AEE"/>
    <w:rsid w:val="00C277B3"/>
    <w:rsid w:val="00C27B53"/>
    <w:rsid w:val="00C31F58"/>
    <w:rsid w:val="00C363ED"/>
    <w:rsid w:val="00C423AF"/>
    <w:rsid w:val="00C61B8C"/>
    <w:rsid w:val="00C64C83"/>
    <w:rsid w:val="00C73A09"/>
    <w:rsid w:val="00C8029E"/>
    <w:rsid w:val="00C80DCE"/>
    <w:rsid w:val="00C91DEE"/>
    <w:rsid w:val="00C9358B"/>
    <w:rsid w:val="00C9453F"/>
    <w:rsid w:val="00CA00D9"/>
    <w:rsid w:val="00CA09D6"/>
    <w:rsid w:val="00CC3680"/>
    <w:rsid w:val="00CD634A"/>
    <w:rsid w:val="00CF1EA3"/>
    <w:rsid w:val="00CF1EB4"/>
    <w:rsid w:val="00CF2FB5"/>
    <w:rsid w:val="00D02662"/>
    <w:rsid w:val="00D3582B"/>
    <w:rsid w:val="00D5467E"/>
    <w:rsid w:val="00D54987"/>
    <w:rsid w:val="00D6041C"/>
    <w:rsid w:val="00D67864"/>
    <w:rsid w:val="00D67AC5"/>
    <w:rsid w:val="00DA5E19"/>
    <w:rsid w:val="00DC4EEF"/>
    <w:rsid w:val="00DC6561"/>
    <w:rsid w:val="00E01BC2"/>
    <w:rsid w:val="00E1751B"/>
    <w:rsid w:val="00E27539"/>
    <w:rsid w:val="00E27AA5"/>
    <w:rsid w:val="00E320DD"/>
    <w:rsid w:val="00E34C89"/>
    <w:rsid w:val="00E4789C"/>
    <w:rsid w:val="00E65265"/>
    <w:rsid w:val="00E724D6"/>
    <w:rsid w:val="00E859B0"/>
    <w:rsid w:val="00E93910"/>
    <w:rsid w:val="00E93AEF"/>
    <w:rsid w:val="00E93F56"/>
    <w:rsid w:val="00E94DF4"/>
    <w:rsid w:val="00EA6A54"/>
    <w:rsid w:val="00EB5CAC"/>
    <w:rsid w:val="00EB7FAA"/>
    <w:rsid w:val="00EF7A3D"/>
    <w:rsid w:val="00F05460"/>
    <w:rsid w:val="00F149C0"/>
    <w:rsid w:val="00F1568A"/>
    <w:rsid w:val="00F15717"/>
    <w:rsid w:val="00F5503A"/>
    <w:rsid w:val="00F60303"/>
    <w:rsid w:val="00F75EAD"/>
    <w:rsid w:val="00F75F07"/>
    <w:rsid w:val="00F801F0"/>
    <w:rsid w:val="00F82251"/>
    <w:rsid w:val="00F96C4E"/>
    <w:rsid w:val="00FA21C3"/>
    <w:rsid w:val="00FB1136"/>
    <w:rsid w:val="00FD4F99"/>
    <w:rsid w:val="00FE38A8"/>
    <w:rsid w:val="00F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24389"/>
  <w15:chartTrackingRefBased/>
  <w15:docId w15:val="{3A46E24E-A388-4A04-87F3-7FB5FB3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1F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1F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1F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1F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1F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1F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1F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1F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1F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1F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1F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1F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1F4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1F4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1F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1F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1F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1F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1F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1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1F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1F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1F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1F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1F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1F4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1F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1F4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1F4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319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19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64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46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46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6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6D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E42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bankas.mf.vu.lt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14002-5461-414a-93f1-70687ed4601e" xsi:nil="true"/>
    <lcf76f155ced4ddcb4097134ff3c332f xmlns="3698692b-2526-4c43-8eb9-0c668990338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5215433F93146BC35D60CC76D42D0" ma:contentTypeVersion="19" ma:contentTypeDescription="Create a new document." ma:contentTypeScope="" ma:versionID="848c7b3d01df08ad523b773681e51359">
  <xsd:schema xmlns:xsd="http://www.w3.org/2001/XMLSchema" xmlns:xs="http://www.w3.org/2001/XMLSchema" xmlns:p="http://schemas.microsoft.com/office/2006/metadata/properties" xmlns:ns2="3698692b-2526-4c43-8eb9-0c668990338b" xmlns:ns3="a2d14002-5461-414a-93f1-70687ed4601e" targetNamespace="http://schemas.microsoft.com/office/2006/metadata/properties" ma:root="true" ma:fieldsID="2a2fba972167775beee083870e0c7934" ns2:_="" ns3:_="">
    <xsd:import namespace="3698692b-2526-4c43-8eb9-0c668990338b"/>
    <xsd:import namespace="a2d14002-5461-414a-93f1-70687ed460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8692b-2526-4c43-8eb9-0c668990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a0d04b-5fce-479b-8f9e-636bb97d6c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14002-5461-414a-93f1-70687ed4601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f452da-50c6-46b7-82c5-240424e2082e}" ma:internalName="TaxCatchAll" ma:showField="CatchAllData" ma:web="a2d14002-5461-414a-93f1-70687ed460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1820BE-0AE4-456D-A6CB-937BD1BAD156}">
  <ds:schemaRefs>
    <ds:schemaRef ds:uri="http://schemas.microsoft.com/office/2006/metadata/properties"/>
    <ds:schemaRef ds:uri="http://schemas.microsoft.com/office/infopath/2007/PartnerControls"/>
    <ds:schemaRef ds:uri="a2d14002-5461-414a-93f1-70687ed4601e"/>
    <ds:schemaRef ds:uri="3698692b-2526-4c43-8eb9-0c668990338b"/>
  </ds:schemaRefs>
</ds:datastoreItem>
</file>

<file path=customXml/itemProps2.xml><?xml version="1.0" encoding="utf-8"?>
<ds:datastoreItem xmlns:ds="http://schemas.openxmlformats.org/officeDocument/2006/customXml" ds:itemID="{BD76FD68-FED7-4602-9D96-BAC20A0DC3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8B31C-4B8B-4511-A7AE-4D7631DC7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8692b-2526-4c43-8eb9-0c668990338b"/>
    <ds:schemaRef ds:uri="a2d14002-5461-414a-93f1-70687ed460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5508</Words>
  <Characters>3141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Buivydienė</dc:creator>
  <cp:keywords/>
  <dc:description/>
  <cp:lastModifiedBy>Giedrė Buivydienė</cp:lastModifiedBy>
  <cp:revision>46</cp:revision>
  <dcterms:created xsi:type="dcterms:W3CDTF">2025-08-31T15:01:00Z</dcterms:created>
  <dcterms:modified xsi:type="dcterms:W3CDTF">2025-09-01T12:14:00Z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0x01010022B5215433F93146BC35D60CC76D42D0</vt:lpwstr>
  </property>
  <property fmtid="{D5CDD505-2E9C-101B-9397-08002B2CF9AE}" pid="3" name="MediaServiceImageTags">
    <vt:lpwstr/>
  </property>
</Properties>
</file>