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168CD" w14:textId="6CC6C7FB" w:rsidR="00E912C5" w:rsidRPr="00912730" w:rsidRDefault="00E912C5" w:rsidP="00E912C5">
      <w:pPr>
        <w:spacing w:before="120" w:after="120"/>
        <w:jc w:val="both"/>
        <w:rPr>
          <w:rFonts w:ascii="Arial" w:hAnsi="Arial" w:cs="Arial"/>
          <w:b/>
          <w:bCs/>
          <w:lang w:val="lt-LT"/>
        </w:rPr>
      </w:pPr>
      <w:r w:rsidRPr="00912730">
        <w:rPr>
          <w:rFonts w:ascii="Arial" w:hAnsi="Arial" w:cs="Arial"/>
          <w:b/>
          <w:bCs/>
          <w:lang w:val="lt-LT"/>
        </w:rPr>
        <w:t xml:space="preserve">Mantas </w:t>
      </w:r>
      <w:proofErr w:type="spellStart"/>
      <w:r w:rsidRPr="00912730">
        <w:rPr>
          <w:rFonts w:ascii="Arial" w:hAnsi="Arial" w:cs="Arial"/>
          <w:b/>
          <w:bCs/>
          <w:lang w:val="lt-LT"/>
        </w:rPr>
        <w:t>Zakarka</w:t>
      </w:r>
      <w:proofErr w:type="spellEnd"/>
      <w:r w:rsidRPr="00912730">
        <w:rPr>
          <w:rFonts w:ascii="Arial" w:hAnsi="Arial" w:cs="Arial"/>
          <w:b/>
          <w:bCs/>
          <w:lang w:val="lt-LT"/>
        </w:rPr>
        <w:t>.</w:t>
      </w:r>
      <w:r w:rsidR="00912730" w:rsidRPr="00912730">
        <w:rPr>
          <w:rFonts w:ascii="Arial" w:hAnsi="Arial" w:cs="Arial"/>
          <w:b/>
          <w:bCs/>
          <w:lang w:val="lt-LT"/>
        </w:rPr>
        <w:t xml:space="preserve"> Alkoholio akcizų matematika: skaičiai prieš realybę</w:t>
      </w:r>
      <w:r w:rsidRPr="00912730">
        <w:rPr>
          <w:rFonts w:ascii="Arial" w:hAnsi="Arial" w:cs="Arial"/>
          <w:b/>
          <w:bCs/>
          <w:lang w:val="lt-LT"/>
        </w:rPr>
        <w:t xml:space="preserve"> </w:t>
      </w:r>
    </w:p>
    <w:p w14:paraId="149439B5" w14:textId="1B47E837" w:rsidR="00FA6DE3" w:rsidRPr="00912730" w:rsidRDefault="00FA6DE3" w:rsidP="00C3495D">
      <w:pPr>
        <w:spacing w:before="120" w:after="120"/>
        <w:jc w:val="both"/>
        <w:rPr>
          <w:rFonts w:ascii="Arial" w:hAnsi="Arial" w:cs="Arial"/>
          <w:i/>
          <w:iCs/>
          <w:sz w:val="20"/>
          <w:szCs w:val="20"/>
          <w:lang w:val="lt-LT"/>
        </w:rPr>
      </w:pPr>
      <w:r w:rsidRPr="00912730">
        <w:rPr>
          <w:rFonts w:ascii="Arial" w:hAnsi="Arial" w:cs="Arial"/>
          <w:i/>
          <w:iCs/>
          <w:sz w:val="20"/>
          <w:szCs w:val="20"/>
          <w:lang w:val="lt-LT"/>
        </w:rPr>
        <w:t xml:space="preserve">Komentuoja Mantas </w:t>
      </w:r>
      <w:proofErr w:type="spellStart"/>
      <w:r w:rsidRPr="00912730">
        <w:rPr>
          <w:rFonts w:ascii="Arial" w:hAnsi="Arial" w:cs="Arial"/>
          <w:i/>
          <w:iCs/>
          <w:sz w:val="20"/>
          <w:szCs w:val="20"/>
          <w:lang w:val="lt-LT"/>
        </w:rPr>
        <w:t>Zakarka</w:t>
      </w:r>
      <w:proofErr w:type="spellEnd"/>
      <w:r w:rsidRPr="00912730">
        <w:rPr>
          <w:rFonts w:ascii="Arial" w:hAnsi="Arial" w:cs="Arial"/>
          <w:i/>
          <w:iCs/>
          <w:sz w:val="20"/>
          <w:szCs w:val="20"/>
          <w:lang w:val="lt-LT"/>
        </w:rPr>
        <w:t>, Lietuvos alkoholinių gėrimų gamintojų ir importuotojų asociacijos (LAGGIA) vadovas, lobistas</w:t>
      </w:r>
    </w:p>
    <w:p w14:paraId="669A199C" w14:textId="71BF1430" w:rsidR="00856B87" w:rsidRPr="00912730" w:rsidRDefault="00E04943" w:rsidP="00C3495D">
      <w:pPr>
        <w:spacing w:before="120" w:after="120"/>
        <w:jc w:val="both"/>
        <w:rPr>
          <w:rFonts w:ascii="Arial" w:hAnsi="Arial" w:cs="Arial"/>
          <w:sz w:val="20"/>
          <w:szCs w:val="20"/>
          <w:lang w:val="lt-LT"/>
        </w:rPr>
      </w:pPr>
      <w:r w:rsidRPr="00912730">
        <w:rPr>
          <w:rFonts w:ascii="Arial" w:hAnsi="Arial" w:cs="Arial"/>
          <w:sz w:val="20"/>
          <w:szCs w:val="20"/>
          <w:lang w:val="lt-LT"/>
        </w:rPr>
        <w:t>Nauj</w:t>
      </w:r>
      <w:r w:rsidR="003C4FCF" w:rsidRPr="00912730">
        <w:rPr>
          <w:rFonts w:ascii="Arial" w:hAnsi="Arial" w:cs="Arial"/>
          <w:sz w:val="20"/>
          <w:szCs w:val="20"/>
          <w:lang w:val="lt-LT"/>
        </w:rPr>
        <w:t xml:space="preserve">oji </w:t>
      </w:r>
      <w:r w:rsidRPr="00912730">
        <w:rPr>
          <w:rFonts w:ascii="Arial" w:hAnsi="Arial" w:cs="Arial"/>
          <w:sz w:val="20"/>
          <w:szCs w:val="20"/>
          <w:lang w:val="lt-LT"/>
        </w:rPr>
        <w:t>Seimo koalicija</w:t>
      </w:r>
      <w:r w:rsidR="003C4FCF" w:rsidRPr="00912730">
        <w:rPr>
          <w:rFonts w:ascii="Arial" w:hAnsi="Arial" w:cs="Arial"/>
          <w:sz w:val="20"/>
          <w:szCs w:val="20"/>
          <w:lang w:val="lt-LT"/>
        </w:rPr>
        <w:t xml:space="preserve"> </w:t>
      </w:r>
      <w:r w:rsidRPr="00912730">
        <w:rPr>
          <w:rFonts w:ascii="Arial" w:hAnsi="Arial" w:cs="Arial"/>
          <w:sz w:val="20"/>
          <w:szCs w:val="20"/>
          <w:lang w:val="lt-LT"/>
        </w:rPr>
        <w:t>sutar</w:t>
      </w:r>
      <w:r w:rsidR="003C4FCF" w:rsidRPr="00912730">
        <w:rPr>
          <w:rFonts w:ascii="Arial" w:hAnsi="Arial" w:cs="Arial"/>
          <w:sz w:val="20"/>
          <w:szCs w:val="20"/>
          <w:lang w:val="lt-LT"/>
        </w:rPr>
        <w:t xml:space="preserve">ė </w:t>
      </w:r>
      <w:r w:rsidRPr="00912730">
        <w:rPr>
          <w:rFonts w:ascii="Arial" w:hAnsi="Arial" w:cs="Arial"/>
          <w:sz w:val="20"/>
          <w:szCs w:val="20"/>
          <w:lang w:val="lt-LT"/>
        </w:rPr>
        <w:t>rudens sesijoje svarstyti metams atidėti akcizų kurui didinimą</w:t>
      </w:r>
      <w:r w:rsidR="003C4FCF" w:rsidRPr="00912730">
        <w:rPr>
          <w:rFonts w:ascii="Arial" w:hAnsi="Arial" w:cs="Arial"/>
          <w:sz w:val="20"/>
          <w:szCs w:val="20"/>
          <w:lang w:val="lt-LT"/>
        </w:rPr>
        <w:t xml:space="preserve">, kartu </w:t>
      </w:r>
      <w:r w:rsidRPr="00912730">
        <w:rPr>
          <w:rFonts w:ascii="Arial" w:hAnsi="Arial" w:cs="Arial"/>
          <w:sz w:val="20"/>
          <w:szCs w:val="20"/>
          <w:lang w:val="lt-LT"/>
        </w:rPr>
        <w:t>p</w:t>
      </w:r>
      <w:r w:rsidR="001D7F10" w:rsidRPr="00912730">
        <w:rPr>
          <w:rFonts w:ascii="Arial" w:hAnsi="Arial" w:cs="Arial"/>
          <w:sz w:val="20"/>
          <w:szCs w:val="20"/>
          <w:lang w:val="lt-LT"/>
        </w:rPr>
        <w:t xml:space="preserve">asigirdo kalbų, </w:t>
      </w:r>
      <w:r w:rsidRPr="00912730">
        <w:rPr>
          <w:rFonts w:ascii="Arial" w:hAnsi="Arial" w:cs="Arial"/>
          <w:sz w:val="20"/>
          <w:szCs w:val="20"/>
          <w:lang w:val="lt-LT"/>
        </w:rPr>
        <w:t xml:space="preserve">kad biudžeto praradimus būtų galima kompensuoti dar labiau </w:t>
      </w:r>
      <w:r w:rsidR="001C53EE" w:rsidRPr="00912730">
        <w:rPr>
          <w:rFonts w:ascii="Arial" w:hAnsi="Arial" w:cs="Arial"/>
          <w:sz w:val="20"/>
          <w:szCs w:val="20"/>
          <w:lang w:val="lt-LT"/>
        </w:rPr>
        <w:t xml:space="preserve">papildomai </w:t>
      </w:r>
      <w:r w:rsidRPr="00912730">
        <w:rPr>
          <w:rFonts w:ascii="Arial" w:hAnsi="Arial" w:cs="Arial"/>
          <w:sz w:val="20"/>
          <w:szCs w:val="20"/>
          <w:lang w:val="lt-LT"/>
        </w:rPr>
        <w:t xml:space="preserve">keliant akcizus alkoholiui </w:t>
      </w:r>
      <w:r w:rsidR="00317040" w:rsidRPr="00912730">
        <w:rPr>
          <w:rFonts w:ascii="Arial" w:hAnsi="Arial" w:cs="Arial"/>
          <w:sz w:val="20"/>
          <w:szCs w:val="20"/>
          <w:lang w:val="lt-LT"/>
        </w:rPr>
        <w:t>ir</w:t>
      </w:r>
      <w:r w:rsidRPr="00912730">
        <w:rPr>
          <w:rFonts w:ascii="Arial" w:hAnsi="Arial" w:cs="Arial"/>
          <w:sz w:val="20"/>
          <w:szCs w:val="20"/>
          <w:lang w:val="lt-LT"/>
        </w:rPr>
        <w:t xml:space="preserve"> tabak</w:t>
      </w:r>
      <w:r w:rsidR="00317040" w:rsidRPr="00912730">
        <w:rPr>
          <w:rFonts w:ascii="Arial" w:hAnsi="Arial" w:cs="Arial"/>
          <w:sz w:val="20"/>
          <w:szCs w:val="20"/>
          <w:lang w:val="lt-LT"/>
        </w:rPr>
        <w:t>o produktams</w:t>
      </w:r>
      <w:r w:rsidRPr="00912730">
        <w:rPr>
          <w:rFonts w:ascii="Arial" w:hAnsi="Arial" w:cs="Arial"/>
          <w:sz w:val="20"/>
          <w:szCs w:val="20"/>
          <w:lang w:val="lt-LT"/>
        </w:rPr>
        <w:t>.</w:t>
      </w:r>
    </w:p>
    <w:p w14:paraId="1E1EDFB1" w14:textId="2FFA0CBB" w:rsidR="00E04943" w:rsidRPr="00750FFD" w:rsidRDefault="00295B91" w:rsidP="00C3495D">
      <w:pPr>
        <w:spacing w:before="120" w:after="120"/>
        <w:jc w:val="both"/>
        <w:rPr>
          <w:rFonts w:ascii="Arial" w:hAnsi="Arial" w:cs="Arial"/>
          <w:sz w:val="20"/>
          <w:szCs w:val="20"/>
          <w:lang w:val="lt-LT"/>
        </w:rPr>
      </w:pPr>
      <w:r w:rsidRPr="00750FFD">
        <w:rPr>
          <w:rFonts w:ascii="Arial" w:hAnsi="Arial" w:cs="Arial"/>
          <w:sz w:val="20"/>
          <w:szCs w:val="20"/>
          <w:lang w:val="lt-LT"/>
        </w:rPr>
        <w:t>Politikams šis žingsnis skamba logiškai</w:t>
      </w:r>
      <w:r w:rsidR="008B5A15" w:rsidRPr="00750FFD">
        <w:rPr>
          <w:rFonts w:ascii="Arial" w:hAnsi="Arial" w:cs="Arial"/>
          <w:sz w:val="20"/>
          <w:szCs w:val="20"/>
          <w:lang w:val="lt-LT"/>
        </w:rPr>
        <w:t>, nors n</w:t>
      </w:r>
      <w:r w:rsidR="00317040" w:rsidRPr="00750FFD">
        <w:rPr>
          <w:rFonts w:ascii="Arial" w:hAnsi="Arial" w:cs="Arial"/>
          <w:sz w:val="20"/>
          <w:szCs w:val="20"/>
          <w:lang w:val="lt-LT"/>
        </w:rPr>
        <w:t xml:space="preserve">ėra </w:t>
      </w:r>
      <w:r w:rsidR="008B5A15" w:rsidRPr="00750FFD">
        <w:rPr>
          <w:rFonts w:ascii="Arial" w:hAnsi="Arial" w:cs="Arial"/>
          <w:sz w:val="20"/>
          <w:szCs w:val="20"/>
          <w:lang w:val="lt-LT"/>
        </w:rPr>
        <w:t>pa</w:t>
      </w:r>
      <w:r w:rsidR="00317040" w:rsidRPr="00750FFD">
        <w:rPr>
          <w:rFonts w:ascii="Arial" w:hAnsi="Arial" w:cs="Arial"/>
          <w:sz w:val="20"/>
          <w:szCs w:val="20"/>
          <w:lang w:val="lt-LT"/>
        </w:rPr>
        <w:t>grįstas skaičiais</w:t>
      </w:r>
      <w:r w:rsidR="002D525C" w:rsidRPr="00750FFD">
        <w:rPr>
          <w:rFonts w:ascii="Arial" w:hAnsi="Arial" w:cs="Arial"/>
          <w:sz w:val="20"/>
          <w:szCs w:val="20"/>
          <w:lang w:val="lt-LT"/>
        </w:rPr>
        <w:t xml:space="preserve">. </w:t>
      </w:r>
      <w:r w:rsidR="00317040" w:rsidRPr="00750FFD">
        <w:rPr>
          <w:rFonts w:ascii="Arial" w:hAnsi="Arial" w:cs="Arial"/>
          <w:sz w:val="20"/>
          <w:szCs w:val="20"/>
          <w:lang w:val="lt-LT"/>
        </w:rPr>
        <w:t>Deja</w:t>
      </w:r>
      <w:r w:rsidR="009D5747" w:rsidRPr="00750FFD">
        <w:rPr>
          <w:rFonts w:ascii="Arial" w:hAnsi="Arial" w:cs="Arial"/>
          <w:sz w:val="20"/>
          <w:szCs w:val="20"/>
          <w:lang w:val="lt-LT"/>
        </w:rPr>
        <w:t>,</w:t>
      </w:r>
      <w:r w:rsidR="00317040" w:rsidRPr="00750FFD">
        <w:rPr>
          <w:rFonts w:ascii="Arial" w:hAnsi="Arial" w:cs="Arial"/>
          <w:sz w:val="20"/>
          <w:szCs w:val="20"/>
          <w:lang w:val="lt-LT"/>
        </w:rPr>
        <w:t xml:space="preserve"> </w:t>
      </w:r>
      <w:r w:rsidR="009D5747" w:rsidRPr="00750FFD">
        <w:rPr>
          <w:rFonts w:ascii="Arial" w:hAnsi="Arial" w:cs="Arial"/>
          <w:sz w:val="20"/>
          <w:szCs w:val="20"/>
          <w:lang w:val="lt-LT"/>
        </w:rPr>
        <w:t>a</w:t>
      </w:r>
      <w:r w:rsidR="001D7F10" w:rsidRPr="00750FFD">
        <w:rPr>
          <w:rFonts w:ascii="Arial" w:hAnsi="Arial" w:cs="Arial"/>
          <w:sz w:val="20"/>
          <w:szCs w:val="20"/>
          <w:lang w:val="lt-LT"/>
        </w:rPr>
        <w:t xml:space="preserve">pie </w:t>
      </w:r>
      <w:r w:rsidR="00AA1509" w:rsidRPr="00750FFD">
        <w:rPr>
          <w:rFonts w:ascii="Arial" w:hAnsi="Arial" w:cs="Arial"/>
          <w:sz w:val="20"/>
          <w:szCs w:val="20"/>
          <w:lang w:val="lt-LT"/>
        </w:rPr>
        <w:t>tai, kaip mokestine politika</w:t>
      </w:r>
      <w:r w:rsidR="00317040" w:rsidRPr="00750FFD">
        <w:rPr>
          <w:rFonts w:ascii="Arial" w:hAnsi="Arial" w:cs="Arial"/>
          <w:sz w:val="20"/>
          <w:szCs w:val="20"/>
          <w:lang w:val="lt-LT"/>
        </w:rPr>
        <w:t xml:space="preserve"> ir kitais veiksmais</w:t>
      </w:r>
      <w:r w:rsidR="00AA1509" w:rsidRPr="00750FFD">
        <w:rPr>
          <w:rFonts w:ascii="Arial" w:hAnsi="Arial" w:cs="Arial"/>
          <w:sz w:val="20"/>
          <w:szCs w:val="20"/>
          <w:lang w:val="lt-LT"/>
        </w:rPr>
        <w:t xml:space="preserve"> susigrąžinti vežėjus iš Lenkijos, kur lieka </w:t>
      </w:r>
      <w:r w:rsidR="00317040" w:rsidRPr="00750FFD">
        <w:rPr>
          <w:rFonts w:ascii="Arial" w:hAnsi="Arial" w:cs="Arial"/>
          <w:sz w:val="20"/>
          <w:szCs w:val="20"/>
          <w:lang w:val="lt-LT"/>
        </w:rPr>
        <w:t xml:space="preserve">kuro </w:t>
      </w:r>
      <w:r w:rsidR="00AA1509" w:rsidRPr="00750FFD">
        <w:rPr>
          <w:rFonts w:ascii="Arial" w:hAnsi="Arial" w:cs="Arial"/>
          <w:sz w:val="20"/>
          <w:szCs w:val="20"/>
          <w:lang w:val="lt-LT"/>
        </w:rPr>
        <w:t>akcizo pinigai, o reali tarša tenka Lietuvai, kol kas nekalbama.</w:t>
      </w:r>
    </w:p>
    <w:p w14:paraId="55BC3F34" w14:textId="68BDF2FA" w:rsidR="00856B87" w:rsidRPr="00750FFD" w:rsidRDefault="008840E4" w:rsidP="00C3495D">
      <w:pPr>
        <w:spacing w:before="120" w:after="120"/>
        <w:jc w:val="both"/>
        <w:rPr>
          <w:rFonts w:ascii="Arial" w:hAnsi="Arial" w:cs="Arial"/>
          <w:sz w:val="20"/>
          <w:szCs w:val="20"/>
          <w:lang w:val="lt-LT"/>
        </w:rPr>
      </w:pPr>
      <w:r w:rsidRPr="00750FFD">
        <w:rPr>
          <w:rFonts w:ascii="Arial" w:hAnsi="Arial" w:cs="Arial"/>
          <w:sz w:val="20"/>
          <w:szCs w:val="20"/>
          <w:lang w:val="lt-LT"/>
        </w:rPr>
        <w:t>Finansų ministerijos duomen</w:t>
      </w:r>
      <w:r w:rsidR="00EA6C66" w:rsidRPr="00750FFD">
        <w:rPr>
          <w:rFonts w:ascii="Arial" w:hAnsi="Arial" w:cs="Arial"/>
          <w:sz w:val="20"/>
          <w:szCs w:val="20"/>
          <w:lang w:val="lt-LT"/>
        </w:rPr>
        <w:t>imis, p</w:t>
      </w:r>
      <w:r w:rsidRPr="00750FFD">
        <w:rPr>
          <w:rFonts w:ascii="Arial" w:hAnsi="Arial" w:cs="Arial"/>
          <w:sz w:val="20"/>
          <w:szCs w:val="20"/>
          <w:lang w:val="lt-LT"/>
        </w:rPr>
        <w:t xml:space="preserve">er </w:t>
      </w:r>
      <w:r w:rsidR="00FC08DB" w:rsidRPr="00750FFD">
        <w:rPr>
          <w:rFonts w:ascii="Arial" w:hAnsi="Arial" w:cs="Arial"/>
          <w:sz w:val="20"/>
          <w:szCs w:val="20"/>
          <w:lang w:val="lt-LT"/>
        </w:rPr>
        <w:t xml:space="preserve">septynis </w:t>
      </w:r>
      <w:r w:rsidRPr="00750FFD">
        <w:rPr>
          <w:rFonts w:ascii="Arial" w:hAnsi="Arial" w:cs="Arial"/>
          <w:sz w:val="20"/>
          <w:szCs w:val="20"/>
          <w:lang w:val="lt-LT"/>
        </w:rPr>
        <w:t xml:space="preserve">šių metų </w:t>
      </w:r>
      <w:r w:rsidR="00FC08DB" w:rsidRPr="00750FFD">
        <w:rPr>
          <w:rFonts w:ascii="Arial" w:hAnsi="Arial" w:cs="Arial"/>
          <w:sz w:val="20"/>
          <w:szCs w:val="20"/>
          <w:lang w:val="lt-LT"/>
        </w:rPr>
        <w:t xml:space="preserve">mėnesius </w:t>
      </w:r>
      <w:r w:rsidRPr="00750FFD">
        <w:rPr>
          <w:rFonts w:ascii="Arial" w:hAnsi="Arial" w:cs="Arial"/>
          <w:sz w:val="20"/>
          <w:szCs w:val="20"/>
          <w:lang w:val="lt-LT"/>
        </w:rPr>
        <w:t>gauta 1</w:t>
      </w:r>
      <w:r w:rsidR="00307B6F" w:rsidRPr="00750FFD">
        <w:rPr>
          <w:rFonts w:ascii="Arial" w:hAnsi="Arial" w:cs="Arial"/>
          <w:sz w:val="20"/>
          <w:szCs w:val="20"/>
          <w:lang w:val="lt-LT"/>
        </w:rPr>
        <w:t> </w:t>
      </w:r>
      <w:r w:rsidRPr="00750FFD">
        <w:rPr>
          <w:rFonts w:ascii="Arial" w:hAnsi="Arial" w:cs="Arial"/>
          <w:sz w:val="20"/>
          <w:szCs w:val="20"/>
          <w:lang w:val="lt-LT"/>
        </w:rPr>
        <w:t>179,5 mln. eurų akcizų pajamų – tai 102,8</w:t>
      </w:r>
      <w:r w:rsidR="00307B6F" w:rsidRPr="00750FFD">
        <w:rPr>
          <w:rFonts w:ascii="Arial" w:hAnsi="Arial" w:cs="Arial"/>
          <w:sz w:val="20"/>
          <w:szCs w:val="20"/>
          <w:lang w:val="lt-LT"/>
        </w:rPr>
        <w:t> </w:t>
      </w:r>
      <w:r w:rsidRPr="00750FFD">
        <w:rPr>
          <w:rFonts w:ascii="Arial" w:hAnsi="Arial" w:cs="Arial"/>
          <w:sz w:val="20"/>
          <w:szCs w:val="20"/>
          <w:lang w:val="lt-LT"/>
        </w:rPr>
        <w:t>mln. eurų (9,5</w:t>
      </w:r>
      <w:r w:rsidR="00307B6F" w:rsidRPr="00750FFD">
        <w:rPr>
          <w:rFonts w:ascii="Arial" w:hAnsi="Arial" w:cs="Arial"/>
          <w:sz w:val="20"/>
          <w:szCs w:val="20"/>
          <w:lang w:val="lt-LT"/>
        </w:rPr>
        <w:t> </w:t>
      </w:r>
      <w:r w:rsidRPr="00750FFD">
        <w:rPr>
          <w:rFonts w:ascii="Arial" w:hAnsi="Arial" w:cs="Arial"/>
          <w:sz w:val="20"/>
          <w:szCs w:val="20"/>
          <w:lang w:val="lt-LT"/>
        </w:rPr>
        <w:t xml:space="preserve">proc.) daugiau </w:t>
      </w:r>
      <w:r w:rsidR="00A6660A" w:rsidRPr="00750FFD">
        <w:rPr>
          <w:rFonts w:ascii="Arial" w:hAnsi="Arial" w:cs="Arial"/>
          <w:sz w:val="20"/>
          <w:szCs w:val="20"/>
          <w:lang w:val="lt-LT"/>
        </w:rPr>
        <w:t xml:space="preserve">nei </w:t>
      </w:r>
      <w:r w:rsidR="00AA1509" w:rsidRPr="00750FFD">
        <w:rPr>
          <w:rFonts w:ascii="Arial" w:hAnsi="Arial" w:cs="Arial"/>
          <w:sz w:val="20"/>
          <w:szCs w:val="20"/>
          <w:lang w:val="lt-LT"/>
        </w:rPr>
        <w:t xml:space="preserve">tuo pačiu laikotarpiu </w:t>
      </w:r>
      <w:r w:rsidRPr="00750FFD">
        <w:rPr>
          <w:rFonts w:ascii="Arial" w:hAnsi="Arial" w:cs="Arial"/>
          <w:sz w:val="20"/>
          <w:szCs w:val="20"/>
          <w:lang w:val="lt-LT"/>
        </w:rPr>
        <w:t>pernai</w:t>
      </w:r>
      <w:r w:rsidR="00AA1509" w:rsidRPr="00750FFD">
        <w:rPr>
          <w:rFonts w:ascii="Arial" w:hAnsi="Arial" w:cs="Arial"/>
          <w:sz w:val="20"/>
          <w:szCs w:val="20"/>
          <w:lang w:val="lt-LT"/>
        </w:rPr>
        <w:t xml:space="preserve">. </w:t>
      </w:r>
      <w:r w:rsidR="00360173" w:rsidRPr="00750FFD">
        <w:rPr>
          <w:rFonts w:ascii="Arial" w:hAnsi="Arial" w:cs="Arial"/>
          <w:sz w:val="20"/>
          <w:szCs w:val="20"/>
          <w:lang w:val="lt-LT"/>
        </w:rPr>
        <w:t xml:space="preserve">Įplaukos </w:t>
      </w:r>
      <w:r w:rsidRPr="00750FFD">
        <w:rPr>
          <w:rFonts w:ascii="Arial" w:hAnsi="Arial" w:cs="Arial"/>
          <w:sz w:val="20"/>
          <w:szCs w:val="20"/>
          <w:lang w:val="lt-LT"/>
        </w:rPr>
        <w:t>už kur</w:t>
      </w:r>
      <w:r w:rsidR="00360173" w:rsidRPr="00750FFD">
        <w:rPr>
          <w:rFonts w:ascii="Arial" w:hAnsi="Arial" w:cs="Arial"/>
          <w:sz w:val="20"/>
          <w:szCs w:val="20"/>
          <w:lang w:val="lt-LT"/>
        </w:rPr>
        <w:t xml:space="preserve">ą </w:t>
      </w:r>
      <w:r w:rsidRPr="00750FFD">
        <w:rPr>
          <w:rFonts w:ascii="Arial" w:hAnsi="Arial" w:cs="Arial"/>
          <w:sz w:val="20"/>
          <w:szCs w:val="20"/>
          <w:lang w:val="lt-LT"/>
        </w:rPr>
        <w:t>augo 67,9</w:t>
      </w:r>
      <w:r w:rsidR="00307B6F" w:rsidRPr="00750FFD">
        <w:rPr>
          <w:rFonts w:ascii="Arial" w:hAnsi="Arial" w:cs="Arial"/>
          <w:sz w:val="20"/>
          <w:szCs w:val="20"/>
          <w:lang w:val="lt-LT"/>
        </w:rPr>
        <w:t> </w:t>
      </w:r>
      <w:r w:rsidRPr="00750FFD">
        <w:rPr>
          <w:rFonts w:ascii="Arial" w:hAnsi="Arial" w:cs="Arial"/>
          <w:sz w:val="20"/>
          <w:szCs w:val="20"/>
          <w:lang w:val="lt-LT"/>
        </w:rPr>
        <w:t>mln. eurų, už tabako</w:t>
      </w:r>
      <w:r w:rsidR="00360173" w:rsidRPr="00750FFD">
        <w:rPr>
          <w:rFonts w:ascii="Arial" w:hAnsi="Arial" w:cs="Arial"/>
          <w:sz w:val="20"/>
          <w:szCs w:val="20"/>
          <w:lang w:val="lt-LT"/>
        </w:rPr>
        <w:t xml:space="preserve"> produktus</w:t>
      </w:r>
      <w:r w:rsidR="00851161" w:rsidRPr="00750FFD">
        <w:rPr>
          <w:rFonts w:ascii="Arial" w:hAnsi="Arial" w:cs="Arial"/>
          <w:sz w:val="20"/>
          <w:szCs w:val="20"/>
          <w:lang w:val="lt-LT"/>
        </w:rPr>
        <w:t xml:space="preserve"> </w:t>
      </w:r>
      <w:r w:rsidR="00AA1509" w:rsidRPr="00750FFD">
        <w:rPr>
          <w:rFonts w:ascii="Arial" w:hAnsi="Arial" w:cs="Arial"/>
          <w:sz w:val="20"/>
          <w:szCs w:val="20"/>
          <w:lang w:val="lt-LT"/>
        </w:rPr>
        <w:t xml:space="preserve">– </w:t>
      </w:r>
      <w:r w:rsidRPr="00750FFD">
        <w:rPr>
          <w:rFonts w:ascii="Arial" w:hAnsi="Arial" w:cs="Arial"/>
          <w:sz w:val="20"/>
          <w:szCs w:val="20"/>
          <w:lang w:val="lt-LT"/>
        </w:rPr>
        <w:t>22,6</w:t>
      </w:r>
      <w:r w:rsidR="00307B6F" w:rsidRPr="00750FFD">
        <w:rPr>
          <w:rFonts w:ascii="Arial" w:hAnsi="Arial" w:cs="Arial"/>
          <w:sz w:val="20"/>
          <w:szCs w:val="20"/>
          <w:lang w:val="lt-LT"/>
        </w:rPr>
        <w:t> </w:t>
      </w:r>
      <w:r w:rsidRPr="00750FFD">
        <w:rPr>
          <w:rFonts w:ascii="Arial" w:hAnsi="Arial" w:cs="Arial"/>
          <w:sz w:val="20"/>
          <w:szCs w:val="20"/>
          <w:lang w:val="lt-LT"/>
        </w:rPr>
        <w:t xml:space="preserve">mln. eurų, už alkoholinius gėrimus </w:t>
      </w:r>
      <w:r w:rsidR="00360173" w:rsidRPr="00750FFD">
        <w:rPr>
          <w:rFonts w:ascii="Arial" w:hAnsi="Arial" w:cs="Arial"/>
          <w:sz w:val="20"/>
          <w:szCs w:val="20"/>
          <w:lang w:val="lt-LT"/>
        </w:rPr>
        <w:t xml:space="preserve">– </w:t>
      </w:r>
      <w:r w:rsidRPr="00750FFD">
        <w:rPr>
          <w:rFonts w:ascii="Arial" w:hAnsi="Arial" w:cs="Arial"/>
          <w:sz w:val="20"/>
          <w:szCs w:val="20"/>
          <w:lang w:val="lt-LT"/>
        </w:rPr>
        <w:t>13,1</w:t>
      </w:r>
      <w:r w:rsidR="00307B6F" w:rsidRPr="00750FFD">
        <w:rPr>
          <w:rFonts w:ascii="Arial" w:hAnsi="Arial" w:cs="Arial"/>
          <w:sz w:val="20"/>
          <w:szCs w:val="20"/>
          <w:lang w:val="lt-LT"/>
        </w:rPr>
        <w:t> </w:t>
      </w:r>
      <w:r w:rsidRPr="00750FFD">
        <w:rPr>
          <w:rFonts w:ascii="Arial" w:hAnsi="Arial" w:cs="Arial"/>
          <w:sz w:val="20"/>
          <w:szCs w:val="20"/>
          <w:lang w:val="lt-LT"/>
        </w:rPr>
        <w:t>mln. eurų.</w:t>
      </w:r>
    </w:p>
    <w:p w14:paraId="35CFD1E2" w14:textId="4AF0997E" w:rsidR="00C341E6" w:rsidRPr="00750FFD" w:rsidRDefault="00360173" w:rsidP="00C3495D">
      <w:pPr>
        <w:spacing w:before="120" w:after="120"/>
        <w:jc w:val="both"/>
        <w:rPr>
          <w:rFonts w:ascii="Arial" w:hAnsi="Arial" w:cs="Arial"/>
          <w:sz w:val="20"/>
          <w:szCs w:val="20"/>
          <w:lang w:val="lt-LT"/>
        </w:rPr>
      </w:pPr>
      <w:r w:rsidRPr="00750FFD">
        <w:rPr>
          <w:rFonts w:ascii="Arial" w:hAnsi="Arial" w:cs="Arial"/>
          <w:sz w:val="20"/>
          <w:szCs w:val="20"/>
          <w:lang w:val="lt-LT"/>
        </w:rPr>
        <w:t xml:space="preserve">Finansų ministerija </w:t>
      </w:r>
      <w:r w:rsidR="008840E4" w:rsidRPr="00750FFD">
        <w:rPr>
          <w:rFonts w:ascii="Arial" w:hAnsi="Arial" w:cs="Arial"/>
          <w:sz w:val="20"/>
          <w:szCs w:val="20"/>
          <w:lang w:val="lt-LT"/>
        </w:rPr>
        <w:t>skaičiuoja, kad</w:t>
      </w:r>
      <w:r w:rsidRPr="00750FFD">
        <w:rPr>
          <w:rFonts w:ascii="Arial" w:hAnsi="Arial" w:cs="Arial"/>
          <w:sz w:val="20"/>
          <w:szCs w:val="20"/>
          <w:lang w:val="lt-LT"/>
        </w:rPr>
        <w:t xml:space="preserve">, atidėjus akcizų kurui didinimą, biudžeto </w:t>
      </w:r>
      <w:r w:rsidR="008840E4" w:rsidRPr="00750FFD">
        <w:rPr>
          <w:rFonts w:ascii="Arial" w:hAnsi="Arial" w:cs="Arial"/>
          <w:sz w:val="20"/>
          <w:szCs w:val="20"/>
          <w:lang w:val="lt-LT"/>
        </w:rPr>
        <w:t>praradimai s</w:t>
      </w:r>
      <w:r w:rsidRPr="00750FFD">
        <w:rPr>
          <w:rFonts w:ascii="Arial" w:hAnsi="Arial" w:cs="Arial"/>
          <w:sz w:val="20"/>
          <w:szCs w:val="20"/>
          <w:lang w:val="lt-LT"/>
        </w:rPr>
        <w:t>iektų a</w:t>
      </w:r>
      <w:r w:rsidR="008840E4" w:rsidRPr="00750FFD">
        <w:rPr>
          <w:rFonts w:ascii="Arial" w:hAnsi="Arial" w:cs="Arial"/>
          <w:sz w:val="20"/>
          <w:szCs w:val="20"/>
          <w:lang w:val="lt-LT"/>
        </w:rPr>
        <w:t>pie 130</w:t>
      </w:r>
      <w:r w:rsidR="00184E4E" w:rsidRPr="00750FFD">
        <w:rPr>
          <w:rFonts w:ascii="Arial" w:hAnsi="Arial" w:cs="Arial"/>
          <w:sz w:val="20"/>
          <w:szCs w:val="20"/>
          <w:lang w:val="lt-LT"/>
        </w:rPr>
        <w:t> </w:t>
      </w:r>
      <w:r w:rsidR="008840E4" w:rsidRPr="00750FFD">
        <w:rPr>
          <w:rFonts w:ascii="Arial" w:hAnsi="Arial" w:cs="Arial"/>
          <w:sz w:val="20"/>
          <w:szCs w:val="20"/>
          <w:lang w:val="lt-LT"/>
        </w:rPr>
        <w:t>mln. eurų.</w:t>
      </w:r>
      <w:r w:rsidR="00C341E6" w:rsidRPr="00750FFD">
        <w:rPr>
          <w:rFonts w:ascii="Arial" w:hAnsi="Arial" w:cs="Arial"/>
          <w:sz w:val="20"/>
          <w:szCs w:val="20"/>
          <w:lang w:val="lt-LT"/>
        </w:rPr>
        <w:t xml:space="preserve"> K</w:t>
      </w:r>
      <w:r w:rsidR="00856B87" w:rsidRPr="00750FFD">
        <w:rPr>
          <w:rFonts w:ascii="Arial" w:hAnsi="Arial" w:cs="Arial"/>
          <w:sz w:val="20"/>
          <w:szCs w:val="20"/>
          <w:lang w:val="lt-LT"/>
        </w:rPr>
        <w:t xml:space="preserve">aip </w:t>
      </w:r>
      <w:r w:rsidR="00C341E6" w:rsidRPr="00750FFD">
        <w:rPr>
          <w:rFonts w:ascii="Arial" w:hAnsi="Arial" w:cs="Arial"/>
          <w:sz w:val="20"/>
          <w:szCs w:val="20"/>
          <w:lang w:val="lt-LT"/>
        </w:rPr>
        <w:t xml:space="preserve">akcizas </w:t>
      </w:r>
      <w:r w:rsidR="00E60E2A" w:rsidRPr="00750FFD">
        <w:rPr>
          <w:rFonts w:ascii="Arial" w:hAnsi="Arial" w:cs="Arial"/>
          <w:sz w:val="20"/>
          <w:szCs w:val="20"/>
          <w:lang w:val="lt-LT"/>
        </w:rPr>
        <w:t>tabak</w:t>
      </w:r>
      <w:r w:rsidR="00C341E6" w:rsidRPr="00750FFD">
        <w:rPr>
          <w:rFonts w:ascii="Arial" w:hAnsi="Arial" w:cs="Arial"/>
          <w:sz w:val="20"/>
          <w:szCs w:val="20"/>
          <w:lang w:val="lt-LT"/>
        </w:rPr>
        <w:t xml:space="preserve">ui </w:t>
      </w:r>
      <w:r w:rsidR="00E60E2A" w:rsidRPr="00750FFD">
        <w:rPr>
          <w:rFonts w:ascii="Arial" w:hAnsi="Arial" w:cs="Arial"/>
          <w:sz w:val="20"/>
          <w:szCs w:val="20"/>
          <w:lang w:val="lt-LT"/>
        </w:rPr>
        <w:t>ir alkoholi</w:t>
      </w:r>
      <w:r w:rsidR="00C341E6" w:rsidRPr="00750FFD">
        <w:rPr>
          <w:rFonts w:ascii="Arial" w:hAnsi="Arial" w:cs="Arial"/>
          <w:sz w:val="20"/>
          <w:szCs w:val="20"/>
          <w:lang w:val="lt-LT"/>
        </w:rPr>
        <w:t xml:space="preserve">ui </w:t>
      </w:r>
      <w:r w:rsidR="00E60E2A" w:rsidRPr="00750FFD">
        <w:rPr>
          <w:rFonts w:ascii="Arial" w:hAnsi="Arial" w:cs="Arial"/>
          <w:sz w:val="20"/>
          <w:szCs w:val="20"/>
          <w:lang w:val="lt-LT"/>
        </w:rPr>
        <w:t xml:space="preserve">gali </w:t>
      </w:r>
      <w:r w:rsidR="00856B87" w:rsidRPr="00750FFD">
        <w:rPr>
          <w:rFonts w:ascii="Arial" w:hAnsi="Arial" w:cs="Arial"/>
          <w:sz w:val="20"/>
          <w:szCs w:val="20"/>
          <w:lang w:val="lt-LT"/>
        </w:rPr>
        <w:t>kompensuoti šią sumą, j</w:t>
      </w:r>
      <w:r w:rsidR="00E65437" w:rsidRPr="00750FFD">
        <w:rPr>
          <w:rFonts w:ascii="Arial" w:hAnsi="Arial" w:cs="Arial"/>
          <w:sz w:val="20"/>
          <w:szCs w:val="20"/>
          <w:lang w:val="lt-LT"/>
        </w:rPr>
        <w:t>eigu</w:t>
      </w:r>
      <w:r w:rsidR="0088535C" w:rsidRPr="00750FFD">
        <w:rPr>
          <w:rFonts w:ascii="Arial" w:hAnsi="Arial" w:cs="Arial"/>
          <w:sz w:val="20"/>
          <w:szCs w:val="20"/>
          <w:lang w:val="lt-LT"/>
        </w:rPr>
        <w:t xml:space="preserve"> papildomų</w:t>
      </w:r>
      <w:r w:rsidR="00E65437" w:rsidRPr="00750FFD">
        <w:rPr>
          <w:rFonts w:ascii="Arial" w:hAnsi="Arial" w:cs="Arial"/>
          <w:sz w:val="20"/>
          <w:szCs w:val="20"/>
          <w:lang w:val="lt-LT"/>
        </w:rPr>
        <w:t xml:space="preserve"> </w:t>
      </w:r>
      <w:r w:rsidR="00856B87" w:rsidRPr="00750FFD">
        <w:rPr>
          <w:rFonts w:ascii="Arial" w:hAnsi="Arial" w:cs="Arial"/>
          <w:sz w:val="20"/>
          <w:szCs w:val="20"/>
          <w:lang w:val="lt-LT"/>
        </w:rPr>
        <w:t xml:space="preserve">pajamų </w:t>
      </w:r>
      <w:r w:rsidR="00D725EE" w:rsidRPr="00750FFD">
        <w:rPr>
          <w:rFonts w:ascii="Arial" w:hAnsi="Arial" w:cs="Arial"/>
          <w:sz w:val="20"/>
          <w:szCs w:val="20"/>
          <w:lang w:val="lt-LT"/>
        </w:rPr>
        <w:t xml:space="preserve">iš jo </w:t>
      </w:r>
      <w:r w:rsidR="00856B87" w:rsidRPr="00750FFD">
        <w:rPr>
          <w:rFonts w:ascii="Arial" w:hAnsi="Arial" w:cs="Arial"/>
          <w:sz w:val="20"/>
          <w:szCs w:val="20"/>
          <w:lang w:val="lt-LT"/>
        </w:rPr>
        <w:t>surinkimas aug</w:t>
      </w:r>
      <w:r w:rsidR="00C341E6" w:rsidRPr="00750FFD">
        <w:rPr>
          <w:rFonts w:ascii="Arial" w:hAnsi="Arial" w:cs="Arial"/>
          <w:sz w:val="20"/>
          <w:szCs w:val="20"/>
          <w:lang w:val="lt-LT"/>
        </w:rPr>
        <w:t xml:space="preserve">o </w:t>
      </w:r>
      <w:r w:rsidR="00317040" w:rsidRPr="00750FFD">
        <w:rPr>
          <w:rFonts w:ascii="Arial" w:hAnsi="Arial" w:cs="Arial"/>
          <w:sz w:val="20"/>
          <w:szCs w:val="20"/>
          <w:lang w:val="lt-LT"/>
        </w:rPr>
        <w:t>tik 35</w:t>
      </w:r>
      <w:r w:rsidR="00851161" w:rsidRPr="00750FFD">
        <w:rPr>
          <w:rFonts w:ascii="Arial" w:hAnsi="Arial" w:cs="Arial"/>
          <w:sz w:val="20"/>
          <w:szCs w:val="20"/>
          <w:lang w:val="lt-LT"/>
        </w:rPr>
        <w:t> </w:t>
      </w:r>
      <w:r w:rsidR="00317040" w:rsidRPr="00750FFD">
        <w:rPr>
          <w:rFonts w:ascii="Arial" w:hAnsi="Arial" w:cs="Arial"/>
          <w:sz w:val="20"/>
          <w:szCs w:val="20"/>
          <w:lang w:val="lt-LT"/>
        </w:rPr>
        <w:t xml:space="preserve">mln. </w:t>
      </w:r>
      <w:r w:rsidR="009D5747" w:rsidRPr="00750FFD">
        <w:rPr>
          <w:rFonts w:ascii="Arial" w:hAnsi="Arial" w:cs="Arial"/>
          <w:sz w:val="20"/>
          <w:szCs w:val="20"/>
          <w:lang w:val="lt-LT"/>
        </w:rPr>
        <w:t>e</w:t>
      </w:r>
      <w:r w:rsidR="00317040" w:rsidRPr="00750FFD">
        <w:rPr>
          <w:rFonts w:ascii="Arial" w:hAnsi="Arial" w:cs="Arial"/>
          <w:sz w:val="20"/>
          <w:szCs w:val="20"/>
          <w:lang w:val="lt-LT"/>
        </w:rPr>
        <w:t>ur</w:t>
      </w:r>
      <w:r w:rsidR="009D5747" w:rsidRPr="00750FFD">
        <w:rPr>
          <w:rFonts w:ascii="Arial" w:hAnsi="Arial" w:cs="Arial"/>
          <w:sz w:val="20"/>
          <w:szCs w:val="20"/>
          <w:lang w:val="lt-LT"/>
        </w:rPr>
        <w:t>ų</w:t>
      </w:r>
      <w:r w:rsidR="00E01574" w:rsidRPr="00750FFD">
        <w:rPr>
          <w:rFonts w:ascii="Arial" w:hAnsi="Arial" w:cs="Arial"/>
          <w:sz w:val="20"/>
          <w:szCs w:val="20"/>
          <w:lang w:val="lt-LT"/>
        </w:rPr>
        <w:t xml:space="preserve"> – </w:t>
      </w:r>
      <w:r w:rsidR="00851161" w:rsidRPr="00750FFD">
        <w:rPr>
          <w:rFonts w:ascii="Arial" w:hAnsi="Arial" w:cs="Arial"/>
          <w:sz w:val="20"/>
          <w:szCs w:val="20"/>
          <w:lang w:val="lt-LT"/>
        </w:rPr>
        <w:t xml:space="preserve">lieka </w:t>
      </w:r>
      <w:r w:rsidR="00317040" w:rsidRPr="00750FFD">
        <w:rPr>
          <w:rFonts w:ascii="Arial" w:hAnsi="Arial" w:cs="Arial"/>
          <w:sz w:val="20"/>
          <w:szCs w:val="20"/>
          <w:lang w:val="lt-LT"/>
        </w:rPr>
        <w:t>neaišku.</w:t>
      </w:r>
    </w:p>
    <w:p w14:paraId="3541197D" w14:textId="1D8A8DE5" w:rsidR="00E65437" w:rsidRPr="00750FFD" w:rsidRDefault="00C341E6" w:rsidP="00C3495D">
      <w:pPr>
        <w:spacing w:before="120" w:after="120"/>
        <w:jc w:val="both"/>
        <w:rPr>
          <w:rFonts w:ascii="Arial" w:hAnsi="Arial" w:cs="Arial"/>
          <w:sz w:val="20"/>
          <w:szCs w:val="20"/>
          <w:lang w:val="lt-LT"/>
        </w:rPr>
      </w:pPr>
      <w:r w:rsidRPr="00750FFD">
        <w:rPr>
          <w:rFonts w:ascii="Arial" w:hAnsi="Arial" w:cs="Arial"/>
          <w:sz w:val="20"/>
          <w:szCs w:val="20"/>
          <w:lang w:val="lt-LT"/>
        </w:rPr>
        <w:t>Norint kompensuoti tokius biudžeto praradimus, a</w:t>
      </w:r>
      <w:r w:rsidR="00360173" w:rsidRPr="00750FFD">
        <w:rPr>
          <w:rFonts w:ascii="Arial" w:hAnsi="Arial" w:cs="Arial"/>
          <w:sz w:val="20"/>
          <w:szCs w:val="20"/>
          <w:lang w:val="lt-LT"/>
        </w:rPr>
        <w:t xml:space="preserve">kcizus </w:t>
      </w:r>
      <w:r w:rsidR="00894DAB" w:rsidRPr="00750FFD">
        <w:rPr>
          <w:rFonts w:ascii="Arial" w:hAnsi="Arial" w:cs="Arial"/>
          <w:sz w:val="20"/>
          <w:szCs w:val="20"/>
          <w:lang w:val="lt-LT"/>
        </w:rPr>
        <w:t xml:space="preserve">alkoholiui ir tabakui </w:t>
      </w:r>
      <w:r w:rsidR="008840E4" w:rsidRPr="00750FFD">
        <w:rPr>
          <w:rFonts w:ascii="Arial" w:hAnsi="Arial" w:cs="Arial"/>
          <w:sz w:val="20"/>
          <w:szCs w:val="20"/>
          <w:lang w:val="lt-LT"/>
        </w:rPr>
        <w:t xml:space="preserve">reikėtų kelti </w:t>
      </w:r>
      <w:r w:rsidR="00317040" w:rsidRPr="00750FFD">
        <w:rPr>
          <w:rFonts w:ascii="Arial" w:hAnsi="Arial" w:cs="Arial"/>
          <w:sz w:val="20"/>
          <w:szCs w:val="20"/>
          <w:lang w:val="lt-LT"/>
        </w:rPr>
        <w:t>kelis kartus</w:t>
      </w:r>
      <w:r w:rsidR="009D5747" w:rsidRPr="00750FFD">
        <w:rPr>
          <w:rFonts w:ascii="Arial" w:hAnsi="Arial" w:cs="Arial"/>
          <w:sz w:val="20"/>
          <w:szCs w:val="20"/>
          <w:lang w:val="lt-LT"/>
        </w:rPr>
        <w:t xml:space="preserve">, </w:t>
      </w:r>
      <w:r w:rsidR="00317040" w:rsidRPr="00750FFD">
        <w:rPr>
          <w:rFonts w:ascii="Arial" w:hAnsi="Arial" w:cs="Arial"/>
          <w:sz w:val="20"/>
          <w:szCs w:val="20"/>
          <w:lang w:val="lt-LT"/>
        </w:rPr>
        <w:t>tuo pačiu naiviai</w:t>
      </w:r>
      <w:r w:rsidRPr="00750FFD">
        <w:rPr>
          <w:rFonts w:ascii="Arial" w:hAnsi="Arial" w:cs="Arial"/>
          <w:sz w:val="20"/>
          <w:szCs w:val="20"/>
          <w:lang w:val="lt-LT"/>
        </w:rPr>
        <w:t xml:space="preserve"> </w:t>
      </w:r>
      <w:r w:rsidR="00E65437" w:rsidRPr="00750FFD">
        <w:rPr>
          <w:rFonts w:ascii="Arial" w:hAnsi="Arial" w:cs="Arial"/>
          <w:sz w:val="20"/>
          <w:szCs w:val="20"/>
          <w:lang w:val="lt-LT"/>
        </w:rPr>
        <w:t xml:space="preserve">tikintis, kad </w:t>
      </w:r>
      <w:r w:rsidR="00856B87" w:rsidRPr="00750FFD">
        <w:rPr>
          <w:rFonts w:ascii="Arial" w:hAnsi="Arial" w:cs="Arial"/>
          <w:sz w:val="20"/>
          <w:szCs w:val="20"/>
          <w:lang w:val="lt-LT"/>
        </w:rPr>
        <w:t xml:space="preserve">pardavimai </w:t>
      </w:r>
      <w:r w:rsidR="00317040" w:rsidRPr="00750FFD">
        <w:rPr>
          <w:rFonts w:ascii="Arial" w:hAnsi="Arial" w:cs="Arial"/>
          <w:sz w:val="20"/>
          <w:szCs w:val="20"/>
          <w:lang w:val="lt-LT"/>
        </w:rPr>
        <w:t>išliks tokie patys</w:t>
      </w:r>
      <w:r w:rsidR="00856B87" w:rsidRPr="00750FFD">
        <w:rPr>
          <w:rFonts w:ascii="Arial" w:hAnsi="Arial" w:cs="Arial"/>
          <w:sz w:val="20"/>
          <w:szCs w:val="20"/>
          <w:lang w:val="lt-LT"/>
        </w:rPr>
        <w:t xml:space="preserve">. Tačiau </w:t>
      </w:r>
      <w:r w:rsidR="00317040" w:rsidRPr="00750FFD">
        <w:rPr>
          <w:rFonts w:ascii="Arial" w:hAnsi="Arial" w:cs="Arial"/>
          <w:sz w:val="20"/>
          <w:szCs w:val="20"/>
          <w:lang w:val="lt-LT"/>
        </w:rPr>
        <w:t>taip būti</w:t>
      </w:r>
      <w:r w:rsidR="00374969" w:rsidRPr="00750FFD">
        <w:rPr>
          <w:rFonts w:ascii="Arial" w:hAnsi="Arial" w:cs="Arial"/>
          <w:sz w:val="20"/>
          <w:szCs w:val="20"/>
          <w:lang w:val="lt-LT"/>
        </w:rPr>
        <w:t xml:space="preserve"> negali, </w:t>
      </w:r>
      <w:r w:rsidRPr="00750FFD">
        <w:rPr>
          <w:rFonts w:ascii="Arial" w:hAnsi="Arial" w:cs="Arial"/>
          <w:sz w:val="20"/>
          <w:szCs w:val="20"/>
          <w:lang w:val="lt-LT"/>
        </w:rPr>
        <w:t xml:space="preserve">nes </w:t>
      </w:r>
      <w:r w:rsidR="00E65437" w:rsidRPr="00750FFD">
        <w:rPr>
          <w:rFonts w:ascii="Arial" w:hAnsi="Arial" w:cs="Arial"/>
          <w:sz w:val="20"/>
          <w:szCs w:val="20"/>
          <w:lang w:val="lt-LT"/>
        </w:rPr>
        <w:t>kain</w:t>
      </w:r>
      <w:r w:rsidR="00214FBF" w:rsidRPr="00750FFD">
        <w:rPr>
          <w:rFonts w:ascii="Arial" w:hAnsi="Arial" w:cs="Arial"/>
          <w:sz w:val="20"/>
          <w:szCs w:val="20"/>
          <w:lang w:val="lt-LT"/>
        </w:rPr>
        <w:t xml:space="preserve">ų </w:t>
      </w:r>
      <w:r w:rsidR="00E65437" w:rsidRPr="00750FFD">
        <w:rPr>
          <w:rFonts w:ascii="Arial" w:hAnsi="Arial" w:cs="Arial"/>
          <w:sz w:val="20"/>
          <w:szCs w:val="20"/>
          <w:lang w:val="lt-LT"/>
        </w:rPr>
        <w:t>skirtumas</w:t>
      </w:r>
      <w:r w:rsidR="00317040" w:rsidRPr="00750FFD">
        <w:rPr>
          <w:rFonts w:ascii="Arial" w:hAnsi="Arial" w:cs="Arial"/>
          <w:sz w:val="20"/>
          <w:szCs w:val="20"/>
          <w:lang w:val="lt-LT"/>
        </w:rPr>
        <w:t xml:space="preserve"> tarp kaimyninių valstybių ar interneto platformų, kuriose </w:t>
      </w:r>
      <w:r w:rsidR="009D5747" w:rsidRPr="00750FFD">
        <w:rPr>
          <w:rFonts w:ascii="Arial" w:hAnsi="Arial" w:cs="Arial"/>
          <w:sz w:val="20"/>
          <w:szCs w:val="20"/>
          <w:lang w:val="lt-LT"/>
        </w:rPr>
        <w:t xml:space="preserve">galima </w:t>
      </w:r>
      <w:r w:rsidR="00317040" w:rsidRPr="00750FFD">
        <w:rPr>
          <w:rFonts w:ascii="Arial" w:hAnsi="Arial" w:cs="Arial"/>
          <w:sz w:val="20"/>
          <w:szCs w:val="20"/>
          <w:lang w:val="lt-LT"/>
        </w:rPr>
        <w:t>laisvai įsigyti šių produktų kitose šalyse</w:t>
      </w:r>
      <w:r w:rsidR="009D5747" w:rsidRPr="00750FFD">
        <w:rPr>
          <w:rFonts w:ascii="Arial" w:hAnsi="Arial" w:cs="Arial"/>
          <w:sz w:val="20"/>
          <w:szCs w:val="20"/>
          <w:lang w:val="lt-LT"/>
        </w:rPr>
        <w:t xml:space="preserve">, </w:t>
      </w:r>
      <w:r w:rsidR="00374969" w:rsidRPr="00750FFD">
        <w:rPr>
          <w:rFonts w:ascii="Arial" w:hAnsi="Arial" w:cs="Arial"/>
          <w:sz w:val="20"/>
          <w:szCs w:val="20"/>
          <w:lang w:val="lt-LT"/>
        </w:rPr>
        <w:t>jau dabar tampa</w:t>
      </w:r>
      <w:r w:rsidR="00317040" w:rsidRPr="00750FFD">
        <w:rPr>
          <w:rFonts w:ascii="Arial" w:hAnsi="Arial" w:cs="Arial"/>
          <w:sz w:val="20"/>
          <w:szCs w:val="20"/>
          <w:lang w:val="lt-LT"/>
        </w:rPr>
        <w:t xml:space="preserve"> realia</w:t>
      </w:r>
      <w:r w:rsidR="00374969" w:rsidRPr="00750FFD">
        <w:rPr>
          <w:rFonts w:ascii="Arial" w:hAnsi="Arial" w:cs="Arial"/>
          <w:sz w:val="20"/>
          <w:szCs w:val="20"/>
          <w:lang w:val="lt-LT"/>
        </w:rPr>
        <w:t xml:space="preserve"> </w:t>
      </w:r>
      <w:r w:rsidR="00E65437" w:rsidRPr="00750FFD">
        <w:rPr>
          <w:rFonts w:ascii="Arial" w:hAnsi="Arial" w:cs="Arial"/>
          <w:sz w:val="20"/>
          <w:szCs w:val="20"/>
          <w:lang w:val="lt-LT"/>
        </w:rPr>
        <w:t>paskata kaimyninėse šalyse įsigyti ne tik kurą.</w:t>
      </w:r>
    </w:p>
    <w:p w14:paraId="4CCA47D4" w14:textId="1B0B13D0" w:rsidR="00173932" w:rsidRPr="00750FFD" w:rsidRDefault="00F8391C" w:rsidP="00C3495D">
      <w:pPr>
        <w:spacing w:before="120" w:after="120"/>
        <w:jc w:val="both"/>
        <w:rPr>
          <w:rFonts w:ascii="Arial" w:hAnsi="Arial" w:cs="Arial"/>
          <w:sz w:val="20"/>
          <w:szCs w:val="20"/>
          <w:lang w:val="lt-LT"/>
        </w:rPr>
      </w:pPr>
      <w:r w:rsidRPr="00750FFD">
        <w:rPr>
          <w:rFonts w:ascii="Arial" w:hAnsi="Arial" w:cs="Arial"/>
          <w:sz w:val="20"/>
          <w:szCs w:val="20"/>
          <w:lang w:val="lt-LT"/>
        </w:rPr>
        <w:t>Ženklų a</w:t>
      </w:r>
      <w:r w:rsidR="00B65E40" w:rsidRPr="00750FFD">
        <w:rPr>
          <w:rFonts w:ascii="Arial" w:hAnsi="Arial" w:cs="Arial"/>
          <w:sz w:val="20"/>
          <w:szCs w:val="20"/>
          <w:lang w:val="lt-LT"/>
        </w:rPr>
        <w:t>totrūk</w:t>
      </w:r>
      <w:r w:rsidRPr="00750FFD">
        <w:rPr>
          <w:rFonts w:ascii="Arial" w:hAnsi="Arial" w:cs="Arial"/>
          <w:sz w:val="20"/>
          <w:szCs w:val="20"/>
          <w:lang w:val="lt-LT"/>
        </w:rPr>
        <w:t xml:space="preserve">į </w:t>
      </w:r>
      <w:r w:rsidR="00B65E40" w:rsidRPr="00750FFD">
        <w:rPr>
          <w:rFonts w:ascii="Arial" w:hAnsi="Arial" w:cs="Arial"/>
          <w:sz w:val="20"/>
          <w:szCs w:val="20"/>
          <w:lang w:val="lt-LT"/>
        </w:rPr>
        <w:t xml:space="preserve">tarp alkoholio kainų Lietuvoje ir </w:t>
      </w:r>
      <w:r w:rsidR="0056366E" w:rsidRPr="00750FFD">
        <w:rPr>
          <w:rFonts w:ascii="Arial" w:hAnsi="Arial" w:cs="Arial"/>
          <w:sz w:val="20"/>
          <w:szCs w:val="20"/>
          <w:lang w:val="lt-LT"/>
        </w:rPr>
        <w:t xml:space="preserve">kaimyninėse šalyse, </w:t>
      </w:r>
      <w:r w:rsidR="00B65E40" w:rsidRPr="00750FFD">
        <w:rPr>
          <w:rFonts w:ascii="Arial" w:hAnsi="Arial" w:cs="Arial"/>
          <w:sz w:val="20"/>
          <w:szCs w:val="20"/>
          <w:lang w:val="lt-LT"/>
        </w:rPr>
        <w:t xml:space="preserve">ypač Lenkijoje, </w:t>
      </w:r>
      <w:r w:rsidR="00856B87" w:rsidRPr="00750FFD">
        <w:rPr>
          <w:rFonts w:ascii="Arial" w:hAnsi="Arial" w:cs="Arial"/>
          <w:sz w:val="20"/>
          <w:szCs w:val="20"/>
          <w:lang w:val="lt-LT"/>
        </w:rPr>
        <w:t xml:space="preserve">lemia gerokai mažesni </w:t>
      </w:r>
      <w:r w:rsidR="00C341E6" w:rsidRPr="00750FFD">
        <w:rPr>
          <w:rFonts w:ascii="Arial" w:hAnsi="Arial" w:cs="Arial"/>
          <w:sz w:val="20"/>
          <w:szCs w:val="20"/>
          <w:lang w:val="lt-LT"/>
        </w:rPr>
        <w:t xml:space="preserve">mokesčiai. </w:t>
      </w:r>
      <w:r w:rsidR="00856B87" w:rsidRPr="00750FFD">
        <w:rPr>
          <w:rFonts w:ascii="Arial" w:hAnsi="Arial" w:cs="Arial"/>
          <w:sz w:val="20"/>
          <w:szCs w:val="20"/>
          <w:lang w:val="lt-LT"/>
        </w:rPr>
        <w:t>Pavyzdžiui, L</w:t>
      </w:r>
      <w:r w:rsidR="00173932" w:rsidRPr="00750FFD">
        <w:rPr>
          <w:rFonts w:ascii="Arial" w:hAnsi="Arial" w:cs="Arial"/>
          <w:sz w:val="20"/>
          <w:szCs w:val="20"/>
          <w:lang w:val="lt-LT"/>
        </w:rPr>
        <w:t>ietuvoje akcizas stipriesiems gėrimams siekia 2788 eur</w:t>
      </w:r>
      <w:r w:rsidR="00856B87" w:rsidRPr="00750FFD">
        <w:rPr>
          <w:rFonts w:ascii="Arial" w:hAnsi="Arial" w:cs="Arial"/>
          <w:sz w:val="20"/>
          <w:szCs w:val="20"/>
          <w:lang w:val="lt-LT"/>
        </w:rPr>
        <w:t>ų</w:t>
      </w:r>
      <w:r w:rsidR="00223858" w:rsidRPr="00750FFD">
        <w:rPr>
          <w:rFonts w:ascii="Arial" w:hAnsi="Arial" w:cs="Arial"/>
          <w:sz w:val="20"/>
          <w:szCs w:val="20"/>
          <w:lang w:val="lt-LT"/>
        </w:rPr>
        <w:t xml:space="preserve">, </w:t>
      </w:r>
      <w:r w:rsidR="00173932" w:rsidRPr="00750FFD">
        <w:rPr>
          <w:rFonts w:ascii="Arial" w:hAnsi="Arial" w:cs="Arial"/>
          <w:sz w:val="20"/>
          <w:szCs w:val="20"/>
          <w:lang w:val="lt-LT"/>
        </w:rPr>
        <w:t xml:space="preserve">Latvijoje </w:t>
      </w:r>
      <w:r w:rsidR="00856B87" w:rsidRPr="00750FFD">
        <w:rPr>
          <w:rFonts w:ascii="Arial" w:hAnsi="Arial" w:cs="Arial"/>
          <w:sz w:val="20"/>
          <w:szCs w:val="20"/>
          <w:lang w:val="lt-LT"/>
        </w:rPr>
        <w:t xml:space="preserve">– </w:t>
      </w:r>
      <w:r w:rsidR="00173932" w:rsidRPr="00750FFD">
        <w:rPr>
          <w:rFonts w:ascii="Arial" w:hAnsi="Arial" w:cs="Arial"/>
          <w:sz w:val="20"/>
          <w:szCs w:val="20"/>
          <w:lang w:val="lt-LT"/>
        </w:rPr>
        <w:t>195</w:t>
      </w:r>
      <w:r w:rsidR="00652590" w:rsidRPr="00750FFD">
        <w:rPr>
          <w:rFonts w:ascii="Arial" w:hAnsi="Arial" w:cs="Arial"/>
          <w:sz w:val="20"/>
          <w:szCs w:val="20"/>
          <w:lang w:val="lt-LT"/>
        </w:rPr>
        <w:t xml:space="preserve">5 eurus, o </w:t>
      </w:r>
      <w:r w:rsidR="00FD6216" w:rsidRPr="00750FFD">
        <w:rPr>
          <w:rFonts w:ascii="Arial" w:hAnsi="Arial" w:cs="Arial"/>
          <w:sz w:val="20"/>
          <w:szCs w:val="20"/>
          <w:lang w:val="lt-LT"/>
        </w:rPr>
        <w:t>Lenkijoje</w:t>
      </w:r>
      <w:r w:rsidR="00173932" w:rsidRPr="00750FFD">
        <w:rPr>
          <w:rFonts w:ascii="Arial" w:hAnsi="Arial" w:cs="Arial"/>
          <w:sz w:val="20"/>
          <w:szCs w:val="20"/>
          <w:lang w:val="lt-LT"/>
        </w:rPr>
        <w:t xml:space="preserve"> </w:t>
      </w:r>
      <w:r w:rsidR="00652590" w:rsidRPr="00750FFD">
        <w:rPr>
          <w:rFonts w:ascii="Arial" w:hAnsi="Arial" w:cs="Arial"/>
          <w:sz w:val="20"/>
          <w:szCs w:val="20"/>
          <w:lang w:val="lt-LT"/>
        </w:rPr>
        <w:t xml:space="preserve">– </w:t>
      </w:r>
      <w:r w:rsidR="00173932" w:rsidRPr="00750FFD">
        <w:rPr>
          <w:rFonts w:ascii="Arial" w:hAnsi="Arial" w:cs="Arial"/>
          <w:sz w:val="20"/>
          <w:szCs w:val="20"/>
          <w:lang w:val="lt-LT"/>
        </w:rPr>
        <w:t>1880</w:t>
      </w:r>
      <w:r w:rsidR="00652590" w:rsidRPr="00750FFD">
        <w:rPr>
          <w:rFonts w:ascii="Arial" w:hAnsi="Arial" w:cs="Arial"/>
          <w:sz w:val="20"/>
          <w:szCs w:val="20"/>
          <w:lang w:val="lt-LT"/>
        </w:rPr>
        <w:t xml:space="preserve"> eurų už šimtą litrų</w:t>
      </w:r>
      <w:r w:rsidR="0088535C" w:rsidRPr="00750FFD">
        <w:rPr>
          <w:rFonts w:ascii="Arial" w:hAnsi="Arial" w:cs="Arial"/>
          <w:sz w:val="20"/>
          <w:szCs w:val="20"/>
          <w:lang w:val="lt-LT"/>
        </w:rPr>
        <w:t xml:space="preserve"> grynojo etilo alkoholio</w:t>
      </w:r>
      <w:r w:rsidR="00652590" w:rsidRPr="00750FFD">
        <w:rPr>
          <w:rFonts w:ascii="Arial" w:hAnsi="Arial" w:cs="Arial"/>
          <w:sz w:val="20"/>
          <w:szCs w:val="20"/>
          <w:lang w:val="lt-LT"/>
        </w:rPr>
        <w:t xml:space="preserve">. </w:t>
      </w:r>
      <w:r w:rsidR="00173932" w:rsidRPr="00750FFD">
        <w:rPr>
          <w:rFonts w:ascii="Arial" w:hAnsi="Arial" w:cs="Arial"/>
          <w:sz w:val="20"/>
          <w:szCs w:val="20"/>
          <w:lang w:val="lt-LT"/>
        </w:rPr>
        <w:t xml:space="preserve">Akcizas vynui Lietuvoje </w:t>
      </w:r>
      <w:r w:rsidR="00C341E6" w:rsidRPr="00750FFD">
        <w:rPr>
          <w:rFonts w:ascii="Arial" w:hAnsi="Arial" w:cs="Arial"/>
          <w:sz w:val="20"/>
          <w:szCs w:val="20"/>
          <w:lang w:val="lt-LT"/>
        </w:rPr>
        <w:t xml:space="preserve">sudaro </w:t>
      </w:r>
      <w:r w:rsidR="00173932" w:rsidRPr="00750FFD">
        <w:rPr>
          <w:rFonts w:ascii="Arial" w:hAnsi="Arial" w:cs="Arial"/>
          <w:sz w:val="20"/>
          <w:szCs w:val="20"/>
          <w:lang w:val="lt-LT"/>
        </w:rPr>
        <w:t>1990 eur</w:t>
      </w:r>
      <w:r w:rsidR="00C341E6" w:rsidRPr="00750FFD">
        <w:rPr>
          <w:rFonts w:ascii="Arial" w:hAnsi="Arial" w:cs="Arial"/>
          <w:sz w:val="20"/>
          <w:szCs w:val="20"/>
          <w:lang w:val="lt-LT"/>
        </w:rPr>
        <w:t>ų</w:t>
      </w:r>
      <w:r w:rsidR="00AE3DD9" w:rsidRPr="00750FFD">
        <w:rPr>
          <w:rFonts w:ascii="Arial" w:hAnsi="Arial" w:cs="Arial"/>
          <w:sz w:val="20"/>
          <w:szCs w:val="20"/>
          <w:lang w:val="lt-LT"/>
        </w:rPr>
        <w:t xml:space="preserve">, </w:t>
      </w:r>
      <w:r w:rsidR="00173932" w:rsidRPr="00750FFD">
        <w:rPr>
          <w:rFonts w:ascii="Arial" w:hAnsi="Arial" w:cs="Arial"/>
          <w:sz w:val="20"/>
          <w:szCs w:val="20"/>
          <w:lang w:val="lt-LT"/>
        </w:rPr>
        <w:t xml:space="preserve">Latvijoje </w:t>
      </w:r>
      <w:r w:rsidR="00405F0F" w:rsidRPr="00750FFD">
        <w:rPr>
          <w:rFonts w:ascii="Arial" w:hAnsi="Arial" w:cs="Arial"/>
          <w:sz w:val="20"/>
          <w:szCs w:val="20"/>
          <w:lang w:val="lt-LT"/>
        </w:rPr>
        <w:t xml:space="preserve">– </w:t>
      </w:r>
      <w:r w:rsidR="00173932" w:rsidRPr="00750FFD">
        <w:rPr>
          <w:rFonts w:ascii="Arial" w:hAnsi="Arial" w:cs="Arial"/>
          <w:sz w:val="20"/>
          <w:szCs w:val="20"/>
          <w:lang w:val="lt-LT"/>
        </w:rPr>
        <w:t>1218 eur</w:t>
      </w:r>
      <w:r w:rsidR="007A77E7" w:rsidRPr="00750FFD">
        <w:rPr>
          <w:rFonts w:ascii="Arial" w:hAnsi="Arial" w:cs="Arial"/>
          <w:sz w:val="20"/>
          <w:szCs w:val="20"/>
          <w:lang w:val="lt-LT"/>
        </w:rPr>
        <w:t xml:space="preserve">ų, </w:t>
      </w:r>
      <w:r w:rsidR="00173932" w:rsidRPr="00750FFD">
        <w:rPr>
          <w:rFonts w:ascii="Arial" w:hAnsi="Arial" w:cs="Arial"/>
          <w:sz w:val="20"/>
          <w:szCs w:val="20"/>
          <w:lang w:val="lt-LT"/>
        </w:rPr>
        <w:t xml:space="preserve">Lenkijoje </w:t>
      </w:r>
      <w:r w:rsidR="00BF1B59" w:rsidRPr="00750FFD">
        <w:rPr>
          <w:rFonts w:ascii="Arial" w:hAnsi="Arial" w:cs="Arial"/>
          <w:sz w:val="20"/>
          <w:szCs w:val="20"/>
          <w:lang w:val="lt-LT"/>
        </w:rPr>
        <w:t>–</w:t>
      </w:r>
      <w:r w:rsidR="00173932" w:rsidRPr="00750FFD">
        <w:rPr>
          <w:rFonts w:ascii="Arial" w:hAnsi="Arial" w:cs="Arial"/>
          <w:sz w:val="20"/>
          <w:szCs w:val="20"/>
          <w:lang w:val="lt-LT"/>
        </w:rPr>
        <w:t xml:space="preserve"> </w:t>
      </w:r>
      <w:r w:rsidR="006003D2" w:rsidRPr="00750FFD">
        <w:rPr>
          <w:rFonts w:ascii="Arial" w:hAnsi="Arial" w:cs="Arial"/>
          <w:sz w:val="20"/>
          <w:szCs w:val="20"/>
          <w:lang w:val="lt-LT"/>
        </w:rPr>
        <w:t xml:space="preserve">vos </w:t>
      </w:r>
      <w:r w:rsidR="00173932" w:rsidRPr="00750FFD">
        <w:rPr>
          <w:rFonts w:ascii="Arial" w:hAnsi="Arial" w:cs="Arial"/>
          <w:sz w:val="20"/>
          <w:szCs w:val="20"/>
          <w:lang w:val="lt-LT"/>
        </w:rPr>
        <w:t>475</w:t>
      </w:r>
      <w:r w:rsidR="00BF1B59" w:rsidRPr="00750FFD">
        <w:rPr>
          <w:rFonts w:ascii="Arial" w:hAnsi="Arial" w:cs="Arial"/>
          <w:sz w:val="20"/>
          <w:szCs w:val="20"/>
          <w:lang w:val="lt-LT"/>
        </w:rPr>
        <w:t xml:space="preserve"> eurus</w:t>
      </w:r>
      <w:r w:rsidR="00223858" w:rsidRPr="00750FFD">
        <w:rPr>
          <w:rFonts w:ascii="Arial" w:hAnsi="Arial" w:cs="Arial"/>
          <w:sz w:val="20"/>
          <w:szCs w:val="20"/>
          <w:lang w:val="lt-LT"/>
        </w:rPr>
        <w:t xml:space="preserve"> už šimtą litrų grynojo etilo alkoholio</w:t>
      </w:r>
      <w:r w:rsidR="00BF1B59" w:rsidRPr="00750FFD">
        <w:rPr>
          <w:rFonts w:ascii="Arial" w:hAnsi="Arial" w:cs="Arial"/>
          <w:sz w:val="20"/>
          <w:szCs w:val="20"/>
          <w:lang w:val="lt-LT"/>
        </w:rPr>
        <w:t>.</w:t>
      </w:r>
      <w:r w:rsidR="003B374B" w:rsidRPr="00750FFD">
        <w:rPr>
          <w:rFonts w:ascii="Arial" w:hAnsi="Arial" w:cs="Arial"/>
          <w:sz w:val="20"/>
          <w:szCs w:val="20"/>
          <w:lang w:val="lt-LT"/>
        </w:rPr>
        <w:t xml:space="preserve"> </w:t>
      </w:r>
      <w:r w:rsidR="00AE3DD9" w:rsidRPr="00750FFD">
        <w:rPr>
          <w:rFonts w:ascii="Arial" w:hAnsi="Arial" w:cs="Arial"/>
          <w:sz w:val="20"/>
          <w:szCs w:val="20"/>
          <w:lang w:val="lt-LT"/>
        </w:rPr>
        <w:t>A</w:t>
      </w:r>
      <w:r w:rsidR="003254A0" w:rsidRPr="00750FFD">
        <w:rPr>
          <w:rFonts w:ascii="Arial" w:hAnsi="Arial" w:cs="Arial"/>
          <w:sz w:val="20"/>
          <w:szCs w:val="20"/>
          <w:lang w:val="lt-LT"/>
        </w:rPr>
        <w:t xml:space="preserve">kcizas alui visose šalyse skiriasi mažiausiai, nors Lietuvoje 1097 eurai už šimtą litrų </w:t>
      </w:r>
      <w:r w:rsidR="00E2130F" w:rsidRPr="00750FFD">
        <w:rPr>
          <w:rFonts w:ascii="Arial" w:hAnsi="Arial" w:cs="Arial"/>
          <w:sz w:val="20"/>
          <w:szCs w:val="20"/>
          <w:lang w:val="lt-LT"/>
        </w:rPr>
        <w:t>1 proc. faktinės tūrinės alkoholio koncentracijos</w:t>
      </w:r>
      <w:r w:rsidR="003254A0" w:rsidRPr="00750FFD">
        <w:rPr>
          <w:rFonts w:ascii="Arial" w:hAnsi="Arial" w:cs="Arial"/>
          <w:sz w:val="20"/>
          <w:szCs w:val="20"/>
          <w:lang w:val="lt-LT"/>
        </w:rPr>
        <w:t xml:space="preserve">, </w:t>
      </w:r>
      <w:r w:rsidR="00AE3DD9" w:rsidRPr="00750FFD">
        <w:rPr>
          <w:rFonts w:ascii="Arial" w:hAnsi="Arial" w:cs="Arial"/>
          <w:sz w:val="20"/>
          <w:szCs w:val="20"/>
          <w:lang w:val="lt-LT"/>
        </w:rPr>
        <w:t xml:space="preserve">tuo tarpu </w:t>
      </w:r>
      <w:r w:rsidR="003254A0" w:rsidRPr="00750FFD">
        <w:rPr>
          <w:rFonts w:ascii="Arial" w:hAnsi="Arial" w:cs="Arial"/>
          <w:sz w:val="20"/>
          <w:szCs w:val="20"/>
          <w:lang w:val="lt-LT"/>
        </w:rPr>
        <w:t xml:space="preserve">Latvijoje 980 eurų, o Lenkijoje </w:t>
      </w:r>
      <w:r w:rsidR="00AE3DD9" w:rsidRPr="00750FFD">
        <w:rPr>
          <w:rFonts w:ascii="Arial" w:hAnsi="Arial" w:cs="Arial"/>
          <w:sz w:val="20"/>
          <w:szCs w:val="20"/>
          <w:lang w:val="lt-LT"/>
        </w:rPr>
        <w:t xml:space="preserve">– </w:t>
      </w:r>
      <w:r w:rsidR="003254A0" w:rsidRPr="00750FFD">
        <w:rPr>
          <w:rFonts w:ascii="Arial" w:hAnsi="Arial" w:cs="Arial"/>
          <w:sz w:val="20"/>
          <w:szCs w:val="20"/>
          <w:lang w:val="lt-LT"/>
        </w:rPr>
        <w:t>595 eurai.</w:t>
      </w:r>
    </w:p>
    <w:p w14:paraId="3B52F17E" w14:textId="3B0FAE89" w:rsidR="00EF3BC4" w:rsidRPr="00750FFD" w:rsidRDefault="006003D2" w:rsidP="00C3495D">
      <w:pPr>
        <w:spacing w:before="120" w:after="120"/>
        <w:jc w:val="both"/>
        <w:rPr>
          <w:rFonts w:ascii="Arial" w:hAnsi="Arial" w:cs="Arial"/>
          <w:sz w:val="20"/>
          <w:szCs w:val="20"/>
          <w:lang w:val="lt-LT"/>
        </w:rPr>
      </w:pPr>
      <w:r w:rsidRPr="00750FFD">
        <w:rPr>
          <w:rFonts w:ascii="Arial" w:hAnsi="Arial" w:cs="Arial"/>
          <w:sz w:val="20"/>
          <w:szCs w:val="20"/>
          <w:lang w:val="lt-LT"/>
        </w:rPr>
        <w:t>Esant tokiems skirtumams ir dar keliant akcizus did</w:t>
      </w:r>
      <w:r w:rsidR="00705853" w:rsidRPr="00750FFD">
        <w:rPr>
          <w:rFonts w:ascii="Arial" w:hAnsi="Arial" w:cs="Arial"/>
          <w:sz w:val="20"/>
          <w:szCs w:val="20"/>
          <w:lang w:val="lt-LT"/>
        </w:rPr>
        <w:t xml:space="preserve">ėja </w:t>
      </w:r>
      <w:r w:rsidRPr="00750FFD">
        <w:rPr>
          <w:rFonts w:ascii="Arial" w:hAnsi="Arial" w:cs="Arial"/>
          <w:sz w:val="20"/>
          <w:szCs w:val="20"/>
          <w:lang w:val="lt-LT"/>
        </w:rPr>
        <w:t xml:space="preserve">rizika, </w:t>
      </w:r>
      <w:r w:rsidR="00C92FAF" w:rsidRPr="00750FFD">
        <w:rPr>
          <w:rFonts w:ascii="Arial" w:hAnsi="Arial" w:cs="Arial"/>
          <w:sz w:val="20"/>
          <w:szCs w:val="20"/>
          <w:lang w:val="lt-LT"/>
        </w:rPr>
        <w:t xml:space="preserve">kad </w:t>
      </w:r>
      <w:r w:rsidR="00AA1509" w:rsidRPr="00750FFD">
        <w:rPr>
          <w:rFonts w:ascii="Arial" w:hAnsi="Arial" w:cs="Arial"/>
          <w:sz w:val="20"/>
          <w:szCs w:val="20"/>
          <w:lang w:val="lt-LT"/>
        </w:rPr>
        <w:t xml:space="preserve">Lietuvoje </w:t>
      </w:r>
      <w:r w:rsidR="0056366E" w:rsidRPr="00750FFD">
        <w:rPr>
          <w:rFonts w:ascii="Arial" w:hAnsi="Arial" w:cs="Arial"/>
          <w:sz w:val="20"/>
          <w:szCs w:val="20"/>
          <w:lang w:val="lt-LT"/>
        </w:rPr>
        <w:t>pasikarto</w:t>
      </w:r>
      <w:r w:rsidR="00C92FAF" w:rsidRPr="00750FFD">
        <w:rPr>
          <w:rFonts w:ascii="Arial" w:hAnsi="Arial" w:cs="Arial"/>
          <w:sz w:val="20"/>
          <w:szCs w:val="20"/>
          <w:lang w:val="lt-LT"/>
        </w:rPr>
        <w:t xml:space="preserve">s </w:t>
      </w:r>
      <w:r w:rsidR="00EF3BC4" w:rsidRPr="00750FFD">
        <w:rPr>
          <w:rFonts w:ascii="Arial" w:hAnsi="Arial" w:cs="Arial"/>
          <w:sz w:val="20"/>
          <w:szCs w:val="20"/>
          <w:lang w:val="lt-LT"/>
        </w:rPr>
        <w:t>2016-2018 metų estišk</w:t>
      </w:r>
      <w:r w:rsidR="00AA1509" w:rsidRPr="00750FFD">
        <w:rPr>
          <w:rFonts w:ascii="Arial" w:hAnsi="Arial" w:cs="Arial"/>
          <w:sz w:val="20"/>
          <w:szCs w:val="20"/>
          <w:lang w:val="lt-LT"/>
        </w:rPr>
        <w:t xml:space="preserve">asis </w:t>
      </w:r>
      <w:r w:rsidR="00EF3BC4" w:rsidRPr="00750FFD">
        <w:rPr>
          <w:rFonts w:ascii="Arial" w:hAnsi="Arial" w:cs="Arial"/>
          <w:sz w:val="20"/>
          <w:szCs w:val="20"/>
          <w:lang w:val="lt-LT"/>
        </w:rPr>
        <w:t>scenarij</w:t>
      </w:r>
      <w:r w:rsidR="00AA1509" w:rsidRPr="00750FFD">
        <w:rPr>
          <w:rFonts w:ascii="Arial" w:hAnsi="Arial" w:cs="Arial"/>
          <w:sz w:val="20"/>
          <w:szCs w:val="20"/>
          <w:lang w:val="lt-LT"/>
        </w:rPr>
        <w:t xml:space="preserve">us, kai </w:t>
      </w:r>
      <w:r w:rsidR="00EF3BC4" w:rsidRPr="00750FFD">
        <w:rPr>
          <w:rFonts w:ascii="Arial" w:hAnsi="Arial" w:cs="Arial"/>
          <w:sz w:val="20"/>
          <w:szCs w:val="20"/>
          <w:lang w:val="lt-LT"/>
        </w:rPr>
        <w:t>dėl alkoholio kainų Estijoje ir Latvijoje skirtumo vos per metus pirkimai Estijoje sumažėjo beveik 30</w:t>
      </w:r>
      <w:r w:rsidR="00C92FAF" w:rsidRPr="00750FFD">
        <w:rPr>
          <w:rFonts w:ascii="Arial" w:hAnsi="Arial" w:cs="Arial"/>
          <w:sz w:val="20"/>
          <w:szCs w:val="20"/>
          <w:lang w:val="lt-LT"/>
        </w:rPr>
        <w:t xml:space="preserve"> proc. </w:t>
      </w:r>
      <w:r w:rsidR="009F5020" w:rsidRPr="00750FFD">
        <w:rPr>
          <w:rFonts w:ascii="Arial" w:hAnsi="Arial" w:cs="Arial"/>
          <w:sz w:val="20"/>
          <w:szCs w:val="20"/>
          <w:lang w:val="lt-LT"/>
        </w:rPr>
        <w:t>Alkoholio estai nenupirko mažiau</w:t>
      </w:r>
      <w:r w:rsidRPr="00750FFD">
        <w:rPr>
          <w:rFonts w:ascii="Arial" w:hAnsi="Arial" w:cs="Arial"/>
          <w:sz w:val="20"/>
          <w:szCs w:val="20"/>
          <w:lang w:val="lt-LT"/>
        </w:rPr>
        <w:t xml:space="preserve"> – </w:t>
      </w:r>
      <w:r w:rsidR="009F5020" w:rsidRPr="00750FFD">
        <w:rPr>
          <w:rFonts w:ascii="Arial" w:hAnsi="Arial" w:cs="Arial"/>
          <w:sz w:val="20"/>
          <w:szCs w:val="20"/>
          <w:lang w:val="lt-LT"/>
        </w:rPr>
        <w:t xml:space="preserve">tiesiog akcizus </w:t>
      </w:r>
      <w:r w:rsidR="00EF3BC4" w:rsidRPr="00750FFD">
        <w:rPr>
          <w:rFonts w:ascii="Arial" w:hAnsi="Arial" w:cs="Arial"/>
          <w:sz w:val="20"/>
          <w:szCs w:val="20"/>
          <w:lang w:val="lt-LT"/>
        </w:rPr>
        <w:t>sunešė kaimynams</w:t>
      </w:r>
      <w:r w:rsidR="00317040" w:rsidRPr="00750FFD">
        <w:rPr>
          <w:rFonts w:ascii="Arial" w:hAnsi="Arial" w:cs="Arial"/>
          <w:sz w:val="20"/>
          <w:szCs w:val="20"/>
          <w:lang w:val="lt-LT"/>
        </w:rPr>
        <w:t xml:space="preserve"> </w:t>
      </w:r>
      <w:r w:rsidR="00AE3DD9" w:rsidRPr="00750FFD">
        <w:rPr>
          <w:rFonts w:ascii="Arial" w:hAnsi="Arial" w:cs="Arial"/>
          <w:sz w:val="20"/>
          <w:szCs w:val="20"/>
          <w:lang w:val="lt-LT"/>
        </w:rPr>
        <w:t>l</w:t>
      </w:r>
      <w:r w:rsidR="00317040" w:rsidRPr="00750FFD">
        <w:rPr>
          <w:rFonts w:ascii="Arial" w:hAnsi="Arial" w:cs="Arial"/>
          <w:sz w:val="20"/>
          <w:szCs w:val="20"/>
          <w:lang w:val="lt-LT"/>
        </w:rPr>
        <w:t>atviams</w:t>
      </w:r>
      <w:r w:rsidR="00EF3BC4" w:rsidRPr="00750FFD">
        <w:rPr>
          <w:rFonts w:ascii="Arial" w:hAnsi="Arial" w:cs="Arial"/>
          <w:sz w:val="20"/>
          <w:szCs w:val="20"/>
          <w:lang w:val="lt-LT"/>
        </w:rPr>
        <w:t>.</w:t>
      </w:r>
      <w:r w:rsidR="00317040" w:rsidRPr="00750FFD">
        <w:rPr>
          <w:rFonts w:ascii="Arial" w:hAnsi="Arial" w:cs="Arial"/>
          <w:sz w:val="20"/>
          <w:szCs w:val="20"/>
          <w:lang w:val="lt-LT"/>
        </w:rPr>
        <w:t xml:space="preserve"> </w:t>
      </w:r>
      <w:r w:rsidR="00AE3DD9" w:rsidRPr="00750FFD">
        <w:rPr>
          <w:rFonts w:ascii="Arial" w:hAnsi="Arial" w:cs="Arial"/>
          <w:sz w:val="20"/>
          <w:szCs w:val="20"/>
          <w:lang w:val="lt-LT"/>
        </w:rPr>
        <w:t>T</w:t>
      </w:r>
      <w:r w:rsidR="00317040" w:rsidRPr="00750FFD">
        <w:rPr>
          <w:rFonts w:ascii="Arial" w:hAnsi="Arial" w:cs="Arial"/>
          <w:sz w:val="20"/>
          <w:szCs w:val="20"/>
          <w:lang w:val="lt-LT"/>
        </w:rPr>
        <w:t>ai istorinis faktas, o ne tuščios prielaidos.</w:t>
      </w:r>
    </w:p>
    <w:p w14:paraId="4F79CBF5" w14:textId="1DD1E192" w:rsidR="006003D2" w:rsidRPr="00750FFD" w:rsidRDefault="006003D2" w:rsidP="00C3495D">
      <w:pPr>
        <w:spacing w:before="120" w:after="120"/>
        <w:jc w:val="both"/>
        <w:rPr>
          <w:rFonts w:ascii="Arial" w:hAnsi="Arial" w:cs="Arial"/>
          <w:sz w:val="20"/>
          <w:szCs w:val="20"/>
          <w:lang w:val="lt-LT"/>
        </w:rPr>
      </w:pPr>
      <w:r w:rsidRPr="00750FFD">
        <w:rPr>
          <w:rFonts w:ascii="Arial" w:hAnsi="Arial" w:cs="Arial"/>
          <w:sz w:val="20"/>
          <w:szCs w:val="20"/>
          <w:lang w:val="lt-LT"/>
        </w:rPr>
        <w:t>A</w:t>
      </w:r>
      <w:r w:rsidR="008541CC" w:rsidRPr="00750FFD">
        <w:rPr>
          <w:rFonts w:ascii="Arial" w:hAnsi="Arial" w:cs="Arial"/>
          <w:sz w:val="20"/>
          <w:szCs w:val="20"/>
          <w:lang w:val="lt-LT"/>
        </w:rPr>
        <w:t xml:space="preserve">kcizo kurui kėlimo </w:t>
      </w:r>
      <w:r w:rsidR="00E65437" w:rsidRPr="00750FFD">
        <w:rPr>
          <w:rFonts w:ascii="Arial" w:hAnsi="Arial" w:cs="Arial"/>
          <w:sz w:val="20"/>
          <w:szCs w:val="20"/>
          <w:lang w:val="lt-LT"/>
        </w:rPr>
        <w:t xml:space="preserve">padariniai </w:t>
      </w:r>
      <w:r w:rsidRPr="00750FFD">
        <w:rPr>
          <w:rFonts w:ascii="Arial" w:hAnsi="Arial" w:cs="Arial"/>
          <w:sz w:val="20"/>
          <w:szCs w:val="20"/>
          <w:lang w:val="lt-LT"/>
        </w:rPr>
        <w:t xml:space="preserve">Lietuvoje </w:t>
      </w:r>
      <w:r w:rsidR="00037AF6" w:rsidRPr="00750FFD">
        <w:rPr>
          <w:rFonts w:ascii="Arial" w:hAnsi="Arial" w:cs="Arial"/>
          <w:sz w:val="20"/>
          <w:szCs w:val="20"/>
          <w:lang w:val="lt-LT"/>
        </w:rPr>
        <w:t xml:space="preserve">taip pat </w:t>
      </w:r>
      <w:r w:rsidR="00E60E2A" w:rsidRPr="00750FFD">
        <w:rPr>
          <w:rFonts w:ascii="Arial" w:hAnsi="Arial" w:cs="Arial"/>
          <w:sz w:val="20"/>
          <w:szCs w:val="20"/>
          <w:lang w:val="lt-LT"/>
        </w:rPr>
        <w:t>akivaizdus įrodymas</w:t>
      </w:r>
      <w:r w:rsidR="008541CC" w:rsidRPr="00750FFD">
        <w:rPr>
          <w:rFonts w:ascii="Arial" w:hAnsi="Arial" w:cs="Arial"/>
          <w:sz w:val="20"/>
          <w:szCs w:val="20"/>
          <w:lang w:val="lt-LT"/>
        </w:rPr>
        <w:t>, ka</w:t>
      </w:r>
      <w:r w:rsidRPr="00750FFD">
        <w:rPr>
          <w:rFonts w:ascii="Arial" w:hAnsi="Arial" w:cs="Arial"/>
          <w:sz w:val="20"/>
          <w:szCs w:val="20"/>
          <w:lang w:val="lt-LT"/>
        </w:rPr>
        <w:t xml:space="preserve">s atsitinka, </w:t>
      </w:r>
      <w:r w:rsidR="008541CC" w:rsidRPr="00750FFD">
        <w:rPr>
          <w:rFonts w:ascii="Arial" w:hAnsi="Arial" w:cs="Arial"/>
          <w:sz w:val="20"/>
          <w:szCs w:val="20"/>
          <w:lang w:val="lt-LT"/>
        </w:rPr>
        <w:t xml:space="preserve">kai </w:t>
      </w:r>
      <w:r w:rsidRPr="00750FFD">
        <w:rPr>
          <w:rFonts w:ascii="Arial" w:hAnsi="Arial" w:cs="Arial"/>
          <w:sz w:val="20"/>
          <w:szCs w:val="20"/>
          <w:lang w:val="lt-LT"/>
        </w:rPr>
        <w:t xml:space="preserve">mokesčių </w:t>
      </w:r>
      <w:r w:rsidR="00E60E2A" w:rsidRPr="00750FFD">
        <w:rPr>
          <w:rFonts w:ascii="Arial" w:hAnsi="Arial" w:cs="Arial"/>
          <w:sz w:val="20"/>
          <w:szCs w:val="20"/>
          <w:lang w:val="lt-LT"/>
        </w:rPr>
        <w:t xml:space="preserve">politika </w:t>
      </w:r>
      <w:r w:rsidR="008541CC" w:rsidRPr="00750FFD">
        <w:rPr>
          <w:rFonts w:ascii="Arial" w:hAnsi="Arial" w:cs="Arial"/>
          <w:sz w:val="20"/>
          <w:szCs w:val="20"/>
          <w:lang w:val="lt-LT"/>
        </w:rPr>
        <w:t>vyk</w:t>
      </w:r>
      <w:r w:rsidRPr="00750FFD">
        <w:rPr>
          <w:rFonts w:ascii="Arial" w:hAnsi="Arial" w:cs="Arial"/>
          <w:sz w:val="20"/>
          <w:szCs w:val="20"/>
          <w:lang w:val="lt-LT"/>
        </w:rPr>
        <w:t>doma n</w:t>
      </w:r>
      <w:r w:rsidR="008541CC" w:rsidRPr="00750FFD">
        <w:rPr>
          <w:rFonts w:ascii="Arial" w:hAnsi="Arial" w:cs="Arial"/>
          <w:sz w:val="20"/>
          <w:szCs w:val="20"/>
          <w:lang w:val="lt-LT"/>
        </w:rPr>
        <w:t xml:space="preserve">eatsižvelgiant į kaimynines šalis </w:t>
      </w:r>
      <w:r w:rsidR="00E60E2A" w:rsidRPr="00750FFD">
        <w:rPr>
          <w:rFonts w:ascii="Arial" w:hAnsi="Arial" w:cs="Arial"/>
          <w:sz w:val="20"/>
          <w:szCs w:val="20"/>
          <w:lang w:val="lt-LT"/>
        </w:rPr>
        <w:t>ir aklai siekia</w:t>
      </w:r>
      <w:r w:rsidRPr="00750FFD">
        <w:rPr>
          <w:rFonts w:ascii="Arial" w:hAnsi="Arial" w:cs="Arial"/>
          <w:sz w:val="20"/>
          <w:szCs w:val="20"/>
          <w:lang w:val="lt-LT"/>
        </w:rPr>
        <w:t xml:space="preserve">nt </w:t>
      </w:r>
      <w:r w:rsidR="00E60E2A" w:rsidRPr="00750FFD">
        <w:rPr>
          <w:rFonts w:ascii="Arial" w:hAnsi="Arial" w:cs="Arial"/>
          <w:sz w:val="20"/>
          <w:szCs w:val="20"/>
          <w:lang w:val="lt-LT"/>
        </w:rPr>
        <w:t xml:space="preserve">tik fiskalinės naudos. </w:t>
      </w:r>
    </w:p>
    <w:p w14:paraId="131B6A58" w14:textId="1C64D6D3" w:rsidR="004251F6" w:rsidRPr="00750FFD" w:rsidRDefault="00E65437" w:rsidP="00C3495D">
      <w:pPr>
        <w:spacing w:before="120" w:after="120"/>
        <w:jc w:val="both"/>
        <w:rPr>
          <w:rFonts w:ascii="Arial" w:hAnsi="Arial" w:cs="Arial"/>
          <w:sz w:val="20"/>
          <w:szCs w:val="20"/>
          <w:lang w:val="lt-LT"/>
        </w:rPr>
      </w:pPr>
      <w:r w:rsidRPr="00750FFD">
        <w:rPr>
          <w:rFonts w:ascii="Arial" w:hAnsi="Arial" w:cs="Arial"/>
          <w:sz w:val="20"/>
          <w:szCs w:val="20"/>
          <w:lang w:val="lt-LT"/>
        </w:rPr>
        <w:t xml:space="preserve">Alkoholio pirkimų persikėlimas į Lenkiją ar Latviją mums kainuotų milžiniškas sumas. </w:t>
      </w:r>
      <w:r w:rsidR="009F5020" w:rsidRPr="00750FFD">
        <w:rPr>
          <w:rFonts w:ascii="Arial" w:hAnsi="Arial" w:cs="Arial"/>
          <w:sz w:val="20"/>
          <w:szCs w:val="20"/>
          <w:lang w:val="lt-LT"/>
        </w:rPr>
        <w:t>P</w:t>
      </w:r>
      <w:r w:rsidR="008840E4" w:rsidRPr="00750FFD">
        <w:rPr>
          <w:rFonts w:ascii="Arial" w:hAnsi="Arial" w:cs="Arial"/>
          <w:sz w:val="20"/>
          <w:szCs w:val="20"/>
          <w:lang w:val="lt-LT"/>
        </w:rPr>
        <w:t>raradimus patirtų ne tik gynybos fondas, bet ir kitos biudžeto sritys</w:t>
      </w:r>
      <w:r w:rsidR="004251F6" w:rsidRPr="00750FFD">
        <w:rPr>
          <w:rFonts w:ascii="Arial" w:hAnsi="Arial" w:cs="Arial"/>
          <w:sz w:val="20"/>
          <w:szCs w:val="20"/>
          <w:lang w:val="lt-LT"/>
        </w:rPr>
        <w:t>, o</w:t>
      </w:r>
      <w:r w:rsidR="00317040" w:rsidRPr="00750FFD">
        <w:rPr>
          <w:rFonts w:ascii="Arial" w:hAnsi="Arial" w:cs="Arial"/>
          <w:sz w:val="20"/>
          <w:szCs w:val="20"/>
          <w:lang w:val="lt-LT"/>
        </w:rPr>
        <w:t xml:space="preserve"> tai pačiai </w:t>
      </w:r>
      <w:r w:rsidR="00161A9C" w:rsidRPr="00750FFD">
        <w:rPr>
          <w:rFonts w:ascii="Arial" w:hAnsi="Arial" w:cs="Arial"/>
          <w:sz w:val="20"/>
          <w:szCs w:val="20"/>
          <w:lang w:val="lt-LT"/>
        </w:rPr>
        <w:t>20-ajai V</w:t>
      </w:r>
      <w:r w:rsidR="004251F6" w:rsidRPr="00750FFD">
        <w:rPr>
          <w:rFonts w:ascii="Arial" w:hAnsi="Arial" w:cs="Arial"/>
          <w:sz w:val="20"/>
          <w:szCs w:val="20"/>
          <w:lang w:val="lt-LT"/>
        </w:rPr>
        <w:t>yriausybei tektų ne didinti, o mažinti tarifus, kad biudžeto pajamos atsigautų ar</w:t>
      </w:r>
      <w:r w:rsidR="00AA1509" w:rsidRPr="00750FFD">
        <w:rPr>
          <w:rFonts w:ascii="Arial" w:hAnsi="Arial" w:cs="Arial"/>
          <w:sz w:val="20"/>
          <w:szCs w:val="20"/>
          <w:lang w:val="lt-LT"/>
        </w:rPr>
        <w:t xml:space="preserve"> </w:t>
      </w:r>
      <w:r w:rsidR="004251F6" w:rsidRPr="00750FFD">
        <w:rPr>
          <w:rFonts w:ascii="Arial" w:hAnsi="Arial" w:cs="Arial"/>
          <w:sz w:val="20"/>
          <w:szCs w:val="20"/>
          <w:lang w:val="lt-LT"/>
        </w:rPr>
        <w:t>bent jau nekristų.</w:t>
      </w:r>
    </w:p>
    <w:p w14:paraId="2C708A4C" w14:textId="72C93D85" w:rsidR="00E65437" w:rsidRPr="00750FFD" w:rsidRDefault="00FD473E" w:rsidP="00C3495D">
      <w:pPr>
        <w:spacing w:before="120" w:after="120"/>
        <w:jc w:val="both"/>
        <w:rPr>
          <w:rFonts w:ascii="Arial" w:hAnsi="Arial" w:cs="Arial"/>
          <w:sz w:val="20"/>
          <w:szCs w:val="20"/>
          <w:lang w:val="lt-LT"/>
        </w:rPr>
      </w:pPr>
      <w:r w:rsidRPr="00750FFD">
        <w:rPr>
          <w:rFonts w:ascii="Arial" w:hAnsi="Arial" w:cs="Arial"/>
          <w:sz w:val="20"/>
          <w:szCs w:val="20"/>
          <w:lang w:val="lt-LT"/>
        </w:rPr>
        <w:t>Suprantama, kad akcizai nėra tik fiskalinis instrumentas ir dažnai siejami su valstybės siekiu mažinti tam tikrų produktų vartojimą</w:t>
      </w:r>
      <w:r w:rsidR="00D71E72" w:rsidRPr="00750FFD">
        <w:rPr>
          <w:rFonts w:ascii="Arial" w:hAnsi="Arial" w:cs="Arial"/>
          <w:sz w:val="20"/>
          <w:szCs w:val="20"/>
          <w:lang w:val="lt-LT"/>
        </w:rPr>
        <w:t>. T</w:t>
      </w:r>
      <w:r w:rsidRPr="00750FFD">
        <w:rPr>
          <w:rFonts w:ascii="Arial" w:hAnsi="Arial" w:cs="Arial"/>
          <w:sz w:val="20"/>
          <w:szCs w:val="20"/>
          <w:lang w:val="lt-LT"/>
        </w:rPr>
        <w:t xml:space="preserve">ačiau </w:t>
      </w:r>
      <w:r w:rsidR="00D71E72" w:rsidRPr="00750FFD">
        <w:rPr>
          <w:rFonts w:ascii="Arial" w:hAnsi="Arial" w:cs="Arial"/>
          <w:sz w:val="20"/>
          <w:szCs w:val="20"/>
          <w:lang w:val="lt-LT"/>
        </w:rPr>
        <w:t xml:space="preserve">Lietuvoje alkoholio vartojimas </w:t>
      </w:r>
      <w:r w:rsidRPr="00750FFD">
        <w:rPr>
          <w:rFonts w:ascii="Arial" w:hAnsi="Arial" w:cs="Arial"/>
          <w:sz w:val="20"/>
          <w:szCs w:val="20"/>
          <w:lang w:val="lt-LT"/>
        </w:rPr>
        <w:t>stabiliai mažėja jau 10 m</w:t>
      </w:r>
      <w:r w:rsidR="00D71E72" w:rsidRPr="00750FFD">
        <w:rPr>
          <w:rFonts w:ascii="Arial" w:hAnsi="Arial" w:cs="Arial"/>
          <w:sz w:val="20"/>
          <w:szCs w:val="20"/>
          <w:lang w:val="lt-LT"/>
        </w:rPr>
        <w:t xml:space="preserve">etų. </w:t>
      </w:r>
      <w:r w:rsidR="00197E63" w:rsidRPr="00750FFD">
        <w:rPr>
          <w:rFonts w:ascii="Arial" w:hAnsi="Arial" w:cs="Arial"/>
          <w:sz w:val="20"/>
          <w:szCs w:val="20"/>
          <w:lang w:val="lt-LT"/>
        </w:rPr>
        <w:t>T</w:t>
      </w:r>
      <w:r w:rsidR="0065645B" w:rsidRPr="00750FFD">
        <w:rPr>
          <w:rFonts w:ascii="Arial" w:hAnsi="Arial" w:cs="Arial"/>
          <w:sz w:val="20"/>
          <w:szCs w:val="20"/>
          <w:lang w:val="lt-LT"/>
        </w:rPr>
        <w:t xml:space="preserve">ik jokia paslaptis, kad </w:t>
      </w:r>
      <w:r w:rsidR="00197E63" w:rsidRPr="00750FFD">
        <w:rPr>
          <w:rFonts w:ascii="Arial" w:hAnsi="Arial" w:cs="Arial"/>
          <w:sz w:val="20"/>
          <w:szCs w:val="20"/>
          <w:lang w:val="lt-LT"/>
        </w:rPr>
        <w:t xml:space="preserve">vynas užsakomas </w:t>
      </w:r>
      <w:r w:rsidRPr="00750FFD">
        <w:rPr>
          <w:rFonts w:ascii="Arial" w:hAnsi="Arial" w:cs="Arial"/>
          <w:sz w:val="20"/>
          <w:szCs w:val="20"/>
          <w:lang w:val="lt-LT"/>
        </w:rPr>
        <w:t xml:space="preserve">autobusiukais iš Italijos, </w:t>
      </w:r>
      <w:r w:rsidR="00197E63" w:rsidRPr="00750FFD">
        <w:rPr>
          <w:rFonts w:ascii="Arial" w:hAnsi="Arial" w:cs="Arial"/>
          <w:sz w:val="20"/>
          <w:szCs w:val="20"/>
          <w:lang w:val="lt-LT"/>
        </w:rPr>
        <w:t xml:space="preserve">žmonės </w:t>
      </w:r>
      <w:r w:rsidR="00317040" w:rsidRPr="00750FFD">
        <w:rPr>
          <w:rFonts w:ascii="Arial" w:hAnsi="Arial" w:cs="Arial"/>
          <w:sz w:val="20"/>
          <w:szCs w:val="20"/>
          <w:lang w:val="lt-LT"/>
        </w:rPr>
        <w:t xml:space="preserve">savo reikmėms </w:t>
      </w:r>
      <w:r w:rsidRPr="00750FFD">
        <w:rPr>
          <w:rFonts w:ascii="Arial" w:hAnsi="Arial" w:cs="Arial"/>
          <w:sz w:val="20"/>
          <w:szCs w:val="20"/>
          <w:lang w:val="lt-LT"/>
        </w:rPr>
        <w:t>ar privači</w:t>
      </w:r>
      <w:r w:rsidR="00197E63" w:rsidRPr="00750FFD">
        <w:rPr>
          <w:rFonts w:ascii="Arial" w:hAnsi="Arial" w:cs="Arial"/>
          <w:sz w:val="20"/>
          <w:szCs w:val="20"/>
          <w:lang w:val="lt-LT"/>
        </w:rPr>
        <w:t xml:space="preserve">oms šventėms gėrimus </w:t>
      </w:r>
      <w:r w:rsidR="0088535C" w:rsidRPr="00750FFD">
        <w:rPr>
          <w:rFonts w:ascii="Arial" w:hAnsi="Arial" w:cs="Arial"/>
          <w:sz w:val="20"/>
          <w:szCs w:val="20"/>
          <w:lang w:val="lt-LT"/>
        </w:rPr>
        <w:t xml:space="preserve">dideliais kiekiais </w:t>
      </w:r>
      <w:r w:rsidR="00197E63" w:rsidRPr="00750FFD">
        <w:rPr>
          <w:rFonts w:ascii="Arial" w:hAnsi="Arial" w:cs="Arial"/>
          <w:sz w:val="20"/>
          <w:szCs w:val="20"/>
          <w:lang w:val="lt-LT"/>
        </w:rPr>
        <w:t xml:space="preserve">perka </w:t>
      </w:r>
      <w:r w:rsidR="00317040" w:rsidRPr="00750FFD">
        <w:rPr>
          <w:rFonts w:ascii="Arial" w:hAnsi="Arial" w:cs="Arial"/>
          <w:sz w:val="20"/>
          <w:szCs w:val="20"/>
          <w:lang w:val="lt-LT"/>
        </w:rPr>
        <w:t>Lenkijoje bei Latvijoje</w:t>
      </w:r>
      <w:r w:rsidR="00197E63" w:rsidRPr="00750FFD">
        <w:rPr>
          <w:rFonts w:ascii="Arial" w:hAnsi="Arial" w:cs="Arial"/>
          <w:sz w:val="20"/>
          <w:szCs w:val="20"/>
          <w:lang w:val="lt-LT"/>
        </w:rPr>
        <w:t xml:space="preserve">. </w:t>
      </w:r>
      <w:r w:rsidRPr="00750FFD">
        <w:rPr>
          <w:rFonts w:ascii="Arial" w:hAnsi="Arial" w:cs="Arial"/>
          <w:sz w:val="20"/>
          <w:szCs w:val="20"/>
          <w:lang w:val="lt-LT"/>
        </w:rPr>
        <w:t>Kitaip tariant</w:t>
      </w:r>
      <w:r w:rsidR="00197E63" w:rsidRPr="00750FFD">
        <w:rPr>
          <w:rFonts w:ascii="Arial" w:hAnsi="Arial" w:cs="Arial"/>
          <w:sz w:val="20"/>
          <w:szCs w:val="20"/>
          <w:lang w:val="lt-LT"/>
        </w:rPr>
        <w:t xml:space="preserve">, </w:t>
      </w:r>
      <w:r w:rsidRPr="00750FFD">
        <w:rPr>
          <w:rFonts w:ascii="Arial" w:hAnsi="Arial" w:cs="Arial"/>
          <w:sz w:val="20"/>
          <w:szCs w:val="20"/>
          <w:lang w:val="lt-LT"/>
        </w:rPr>
        <w:t xml:space="preserve">žmonės </w:t>
      </w:r>
      <w:r w:rsidR="00197E63" w:rsidRPr="00750FFD">
        <w:rPr>
          <w:rFonts w:ascii="Arial" w:hAnsi="Arial" w:cs="Arial"/>
          <w:sz w:val="20"/>
          <w:szCs w:val="20"/>
          <w:lang w:val="lt-LT"/>
        </w:rPr>
        <w:t xml:space="preserve">įsigyja tai, ko </w:t>
      </w:r>
      <w:r w:rsidR="0065645B" w:rsidRPr="00750FFD">
        <w:rPr>
          <w:rFonts w:ascii="Arial" w:hAnsi="Arial" w:cs="Arial"/>
          <w:sz w:val="20"/>
          <w:szCs w:val="20"/>
          <w:lang w:val="lt-LT"/>
        </w:rPr>
        <w:t xml:space="preserve">jiems reikia, </w:t>
      </w:r>
      <w:r w:rsidR="00197E63" w:rsidRPr="00750FFD">
        <w:rPr>
          <w:rFonts w:ascii="Arial" w:hAnsi="Arial" w:cs="Arial"/>
          <w:sz w:val="20"/>
          <w:szCs w:val="20"/>
          <w:lang w:val="lt-LT"/>
        </w:rPr>
        <w:t xml:space="preserve">tačiau </w:t>
      </w:r>
      <w:r w:rsidRPr="00750FFD">
        <w:rPr>
          <w:rFonts w:ascii="Arial" w:hAnsi="Arial" w:cs="Arial"/>
          <w:sz w:val="20"/>
          <w:szCs w:val="20"/>
          <w:lang w:val="lt-LT"/>
        </w:rPr>
        <w:t>akciz</w:t>
      </w:r>
      <w:r w:rsidR="00197E63" w:rsidRPr="00750FFD">
        <w:rPr>
          <w:rFonts w:ascii="Arial" w:hAnsi="Arial" w:cs="Arial"/>
          <w:sz w:val="20"/>
          <w:szCs w:val="20"/>
          <w:lang w:val="lt-LT"/>
        </w:rPr>
        <w:t xml:space="preserve">o mokestis </w:t>
      </w:r>
      <w:r w:rsidRPr="00750FFD">
        <w:rPr>
          <w:rFonts w:ascii="Arial" w:hAnsi="Arial" w:cs="Arial"/>
          <w:sz w:val="20"/>
          <w:szCs w:val="20"/>
          <w:lang w:val="lt-LT"/>
        </w:rPr>
        <w:t xml:space="preserve">ir PVM </w:t>
      </w:r>
      <w:r w:rsidR="00197E63" w:rsidRPr="00750FFD">
        <w:rPr>
          <w:rFonts w:ascii="Arial" w:hAnsi="Arial" w:cs="Arial"/>
          <w:sz w:val="20"/>
          <w:szCs w:val="20"/>
          <w:lang w:val="lt-LT"/>
        </w:rPr>
        <w:t xml:space="preserve">už jų pirkinius </w:t>
      </w:r>
      <w:r w:rsidRPr="00750FFD">
        <w:rPr>
          <w:rFonts w:ascii="Arial" w:hAnsi="Arial" w:cs="Arial"/>
          <w:sz w:val="20"/>
          <w:szCs w:val="20"/>
          <w:lang w:val="lt-LT"/>
        </w:rPr>
        <w:t>pildo kitų šalių biudžetus.</w:t>
      </w:r>
    </w:p>
    <w:p w14:paraId="2D0E4E94" w14:textId="6B558F20" w:rsidR="003B79E4" w:rsidRPr="00750FFD" w:rsidRDefault="008840E4" w:rsidP="00C3495D">
      <w:pPr>
        <w:spacing w:before="120" w:after="120"/>
        <w:jc w:val="both"/>
        <w:rPr>
          <w:rFonts w:ascii="Arial" w:hAnsi="Arial" w:cs="Arial"/>
          <w:sz w:val="20"/>
          <w:szCs w:val="20"/>
          <w:lang w:val="lt-LT"/>
        </w:rPr>
      </w:pPr>
      <w:r w:rsidRPr="00750FFD">
        <w:rPr>
          <w:rFonts w:ascii="Arial" w:hAnsi="Arial" w:cs="Arial"/>
          <w:sz w:val="20"/>
          <w:szCs w:val="20"/>
          <w:lang w:val="lt-LT"/>
        </w:rPr>
        <w:t>Vis dar turiu vilt</w:t>
      </w:r>
      <w:r w:rsidR="0065645B" w:rsidRPr="00750FFD">
        <w:rPr>
          <w:rFonts w:ascii="Arial" w:hAnsi="Arial" w:cs="Arial"/>
          <w:sz w:val="20"/>
          <w:szCs w:val="20"/>
          <w:lang w:val="lt-LT"/>
        </w:rPr>
        <w:t xml:space="preserve">ies, </w:t>
      </w:r>
      <w:r w:rsidRPr="00750FFD">
        <w:rPr>
          <w:rFonts w:ascii="Arial" w:hAnsi="Arial" w:cs="Arial"/>
          <w:sz w:val="20"/>
          <w:szCs w:val="20"/>
          <w:lang w:val="lt-LT"/>
        </w:rPr>
        <w:t>kad bus ieškoma racionalaus sprendimo, kaip</w:t>
      </w:r>
      <w:r w:rsidR="004251F6" w:rsidRPr="00750FFD">
        <w:rPr>
          <w:rFonts w:ascii="Arial" w:hAnsi="Arial" w:cs="Arial"/>
          <w:sz w:val="20"/>
          <w:szCs w:val="20"/>
          <w:lang w:val="lt-LT"/>
        </w:rPr>
        <w:t xml:space="preserve">, </w:t>
      </w:r>
      <w:r w:rsidRPr="00750FFD">
        <w:rPr>
          <w:rFonts w:ascii="Arial" w:hAnsi="Arial" w:cs="Arial"/>
          <w:sz w:val="20"/>
          <w:szCs w:val="20"/>
          <w:lang w:val="lt-LT"/>
        </w:rPr>
        <w:t>sumažinus akcizus kurui</w:t>
      </w:r>
      <w:r w:rsidR="004251F6" w:rsidRPr="00750FFD">
        <w:rPr>
          <w:rFonts w:ascii="Arial" w:hAnsi="Arial" w:cs="Arial"/>
          <w:sz w:val="20"/>
          <w:szCs w:val="20"/>
          <w:lang w:val="lt-LT"/>
        </w:rPr>
        <w:t>,</w:t>
      </w:r>
      <w:r w:rsidRPr="00750FFD">
        <w:rPr>
          <w:rFonts w:ascii="Arial" w:hAnsi="Arial" w:cs="Arial"/>
          <w:sz w:val="20"/>
          <w:szCs w:val="20"/>
          <w:lang w:val="lt-LT"/>
        </w:rPr>
        <w:t xml:space="preserve"> susigražinti </w:t>
      </w:r>
      <w:r w:rsidR="004251F6" w:rsidRPr="00750FFD">
        <w:rPr>
          <w:rFonts w:ascii="Arial" w:hAnsi="Arial" w:cs="Arial"/>
          <w:sz w:val="20"/>
          <w:szCs w:val="20"/>
          <w:lang w:val="lt-LT"/>
        </w:rPr>
        <w:t xml:space="preserve">iš Lenkijos vežėjus, </w:t>
      </w:r>
      <w:r w:rsidR="00AA1509" w:rsidRPr="00750FFD">
        <w:rPr>
          <w:rFonts w:ascii="Arial" w:hAnsi="Arial" w:cs="Arial"/>
          <w:sz w:val="20"/>
          <w:szCs w:val="20"/>
          <w:lang w:val="lt-LT"/>
        </w:rPr>
        <w:t xml:space="preserve">o </w:t>
      </w:r>
      <w:r w:rsidRPr="00750FFD">
        <w:rPr>
          <w:rFonts w:ascii="Arial" w:hAnsi="Arial" w:cs="Arial"/>
          <w:sz w:val="20"/>
          <w:szCs w:val="20"/>
          <w:lang w:val="lt-LT"/>
        </w:rPr>
        <w:t xml:space="preserve">ne </w:t>
      </w:r>
      <w:r w:rsidR="009F5020" w:rsidRPr="00750FFD">
        <w:rPr>
          <w:rFonts w:ascii="Arial" w:hAnsi="Arial" w:cs="Arial"/>
          <w:sz w:val="20"/>
          <w:szCs w:val="20"/>
          <w:lang w:val="lt-LT"/>
        </w:rPr>
        <w:t xml:space="preserve">užsispyrus </w:t>
      </w:r>
      <w:r w:rsidR="00AA1509" w:rsidRPr="00750FFD">
        <w:rPr>
          <w:rFonts w:ascii="Arial" w:hAnsi="Arial" w:cs="Arial"/>
          <w:sz w:val="20"/>
          <w:szCs w:val="20"/>
          <w:lang w:val="lt-LT"/>
        </w:rPr>
        <w:t xml:space="preserve">didinti </w:t>
      </w:r>
      <w:r w:rsidRPr="00750FFD">
        <w:rPr>
          <w:rFonts w:ascii="Arial" w:hAnsi="Arial" w:cs="Arial"/>
          <w:sz w:val="20"/>
          <w:szCs w:val="20"/>
          <w:lang w:val="lt-LT"/>
        </w:rPr>
        <w:t>tarif</w:t>
      </w:r>
      <w:r w:rsidR="00AA1509" w:rsidRPr="00750FFD">
        <w:rPr>
          <w:rFonts w:ascii="Arial" w:hAnsi="Arial" w:cs="Arial"/>
          <w:sz w:val="20"/>
          <w:szCs w:val="20"/>
          <w:lang w:val="lt-LT"/>
        </w:rPr>
        <w:t xml:space="preserve">us </w:t>
      </w:r>
      <w:r w:rsidRPr="00750FFD">
        <w:rPr>
          <w:rFonts w:ascii="Arial" w:hAnsi="Arial" w:cs="Arial"/>
          <w:sz w:val="20"/>
          <w:szCs w:val="20"/>
          <w:lang w:val="lt-LT"/>
        </w:rPr>
        <w:t xml:space="preserve">kitiems </w:t>
      </w:r>
      <w:r w:rsidR="004E32A9" w:rsidRPr="00750FFD">
        <w:rPr>
          <w:rFonts w:ascii="Arial" w:hAnsi="Arial" w:cs="Arial"/>
          <w:sz w:val="20"/>
          <w:szCs w:val="20"/>
          <w:lang w:val="lt-LT"/>
        </w:rPr>
        <w:t>apmok</w:t>
      </w:r>
      <w:r w:rsidR="00FD6216" w:rsidRPr="00750FFD">
        <w:rPr>
          <w:rFonts w:ascii="Arial" w:hAnsi="Arial" w:cs="Arial"/>
          <w:sz w:val="20"/>
          <w:szCs w:val="20"/>
          <w:lang w:val="lt-LT"/>
        </w:rPr>
        <w:t xml:space="preserve">estinamiems </w:t>
      </w:r>
      <w:r w:rsidR="004E32A9" w:rsidRPr="00750FFD">
        <w:rPr>
          <w:rFonts w:ascii="Arial" w:hAnsi="Arial" w:cs="Arial"/>
          <w:sz w:val="20"/>
          <w:szCs w:val="20"/>
          <w:lang w:val="lt-LT"/>
        </w:rPr>
        <w:t>produktams</w:t>
      </w:r>
      <w:r w:rsidR="00AA1509" w:rsidRPr="00750FFD">
        <w:rPr>
          <w:rFonts w:ascii="Arial" w:hAnsi="Arial" w:cs="Arial"/>
          <w:sz w:val="20"/>
          <w:szCs w:val="20"/>
          <w:lang w:val="lt-LT"/>
        </w:rPr>
        <w:t>. Antraip v</w:t>
      </w:r>
      <w:r w:rsidRPr="00750FFD">
        <w:rPr>
          <w:rFonts w:ascii="Arial" w:hAnsi="Arial" w:cs="Arial"/>
          <w:sz w:val="20"/>
          <w:szCs w:val="20"/>
          <w:lang w:val="lt-LT"/>
        </w:rPr>
        <w:t xml:space="preserve">alstybės biudžetui </w:t>
      </w:r>
      <w:r w:rsidR="00AA1509" w:rsidRPr="00750FFD">
        <w:rPr>
          <w:rFonts w:ascii="Arial" w:hAnsi="Arial" w:cs="Arial"/>
          <w:sz w:val="20"/>
          <w:szCs w:val="20"/>
          <w:lang w:val="lt-LT"/>
        </w:rPr>
        <w:t xml:space="preserve">sukursime </w:t>
      </w:r>
      <w:r w:rsidRPr="00750FFD">
        <w:rPr>
          <w:rFonts w:ascii="Arial" w:hAnsi="Arial" w:cs="Arial"/>
          <w:sz w:val="20"/>
          <w:szCs w:val="20"/>
          <w:lang w:val="lt-LT"/>
        </w:rPr>
        <w:t xml:space="preserve">priešingą rezultatą </w:t>
      </w:r>
      <w:r w:rsidR="005344AF" w:rsidRPr="00750FFD">
        <w:rPr>
          <w:rFonts w:ascii="Arial" w:hAnsi="Arial" w:cs="Arial"/>
          <w:sz w:val="20"/>
          <w:szCs w:val="20"/>
          <w:lang w:val="lt-LT"/>
        </w:rPr>
        <w:t xml:space="preserve">bei </w:t>
      </w:r>
      <w:r w:rsidRPr="00750FFD">
        <w:rPr>
          <w:rFonts w:ascii="Arial" w:hAnsi="Arial" w:cs="Arial"/>
          <w:sz w:val="20"/>
          <w:szCs w:val="20"/>
          <w:lang w:val="lt-LT"/>
        </w:rPr>
        <w:t xml:space="preserve">toliau </w:t>
      </w:r>
      <w:r w:rsidR="009F5020" w:rsidRPr="00750FFD">
        <w:rPr>
          <w:rFonts w:ascii="Arial" w:hAnsi="Arial" w:cs="Arial"/>
          <w:sz w:val="20"/>
          <w:szCs w:val="20"/>
          <w:lang w:val="lt-LT"/>
        </w:rPr>
        <w:t xml:space="preserve">– </w:t>
      </w:r>
      <w:r w:rsidR="004251F6" w:rsidRPr="00750FFD">
        <w:rPr>
          <w:rFonts w:ascii="Arial" w:hAnsi="Arial" w:cs="Arial"/>
          <w:sz w:val="20"/>
          <w:szCs w:val="20"/>
          <w:lang w:val="lt-LT"/>
        </w:rPr>
        <w:t xml:space="preserve">jau ne tik kuro </w:t>
      </w:r>
      <w:r w:rsidRPr="00750FFD">
        <w:rPr>
          <w:rFonts w:ascii="Arial" w:hAnsi="Arial" w:cs="Arial"/>
          <w:sz w:val="20"/>
          <w:szCs w:val="20"/>
          <w:lang w:val="lt-LT"/>
        </w:rPr>
        <w:t xml:space="preserve">akcizais </w:t>
      </w:r>
      <w:r w:rsidR="009F5020" w:rsidRPr="00750FFD">
        <w:rPr>
          <w:rFonts w:ascii="Arial" w:hAnsi="Arial" w:cs="Arial"/>
          <w:sz w:val="20"/>
          <w:szCs w:val="20"/>
          <w:lang w:val="lt-LT"/>
        </w:rPr>
        <w:t xml:space="preserve">– </w:t>
      </w:r>
      <w:r w:rsidRPr="00750FFD">
        <w:rPr>
          <w:rFonts w:ascii="Arial" w:hAnsi="Arial" w:cs="Arial"/>
          <w:sz w:val="20"/>
          <w:szCs w:val="20"/>
          <w:lang w:val="lt-LT"/>
        </w:rPr>
        <w:t>pildys</w:t>
      </w:r>
      <w:r w:rsidR="00AA1509" w:rsidRPr="00750FFD">
        <w:rPr>
          <w:rFonts w:ascii="Arial" w:hAnsi="Arial" w:cs="Arial"/>
          <w:sz w:val="20"/>
          <w:szCs w:val="20"/>
          <w:lang w:val="lt-LT"/>
        </w:rPr>
        <w:t>ime</w:t>
      </w:r>
      <w:r w:rsidR="00C00B4B" w:rsidRPr="00750FFD">
        <w:rPr>
          <w:rFonts w:ascii="Arial" w:hAnsi="Arial" w:cs="Arial"/>
          <w:sz w:val="20"/>
          <w:szCs w:val="20"/>
          <w:lang w:val="lt-LT"/>
        </w:rPr>
        <w:t xml:space="preserve"> </w:t>
      </w:r>
      <w:r w:rsidRPr="00750FFD">
        <w:rPr>
          <w:rFonts w:ascii="Arial" w:hAnsi="Arial" w:cs="Arial"/>
          <w:sz w:val="20"/>
          <w:szCs w:val="20"/>
          <w:lang w:val="lt-LT"/>
        </w:rPr>
        <w:t>Lenkijos</w:t>
      </w:r>
      <w:r w:rsidR="00317040" w:rsidRPr="00750FFD">
        <w:rPr>
          <w:rFonts w:ascii="Arial" w:hAnsi="Arial" w:cs="Arial"/>
          <w:sz w:val="20"/>
          <w:szCs w:val="20"/>
          <w:lang w:val="lt-LT"/>
        </w:rPr>
        <w:t xml:space="preserve"> ir Latvijos</w:t>
      </w:r>
      <w:r w:rsidRPr="00750FFD">
        <w:rPr>
          <w:rFonts w:ascii="Arial" w:hAnsi="Arial" w:cs="Arial"/>
          <w:sz w:val="20"/>
          <w:szCs w:val="20"/>
          <w:lang w:val="lt-LT"/>
        </w:rPr>
        <w:t xml:space="preserve"> </w:t>
      </w:r>
      <w:r w:rsidR="00AA1509" w:rsidRPr="00750FFD">
        <w:rPr>
          <w:rFonts w:ascii="Arial" w:hAnsi="Arial" w:cs="Arial"/>
          <w:sz w:val="20"/>
          <w:szCs w:val="20"/>
          <w:lang w:val="lt-LT"/>
        </w:rPr>
        <w:t xml:space="preserve">biudžeto </w:t>
      </w:r>
      <w:r w:rsidRPr="00750FFD">
        <w:rPr>
          <w:rFonts w:ascii="Arial" w:hAnsi="Arial" w:cs="Arial"/>
          <w:sz w:val="20"/>
          <w:szCs w:val="20"/>
          <w:lang w:val="lt-LT"/>
        </w:rPr>
        <w:t>kišenę.</w:t>
      </w:r>
    </w:p>
    <w:p w14:paraId="248F376D" w14:textId="77777777" w:rsidR="00EA6C66" w:rsidRPr="00750FFD" w:rsidRDefault="00EA6C66" w:rsidP="00C3495D">
      <w:pPr>
        <w:spacing w:before="120" w:after="120"/>
        <w:jc w:val="both"/>
        <w:rPr>
          <w:rFonts w:ascii="Arial" w:hAnsi="Arial" w:cs="Arial"/>
          <w:sz w:val="20"/>
          <w:szCs w:val="20"/>
          <w:lang w:val="lt-LT"/>
        </w:rPr>
      </w:pPr>
    </w:p>
    <w:p w14:paraId="042CF60B" w14:textId="77777777" w:rsidR="00C1363E" w:rsidRPr="00750FFD" w:rsidRDefault="00C1363E" w:rsidP="00C3495D">
      <w:pPr>
        <w:jc w:val="both"/>
        <w:rPr>
          <w:rFonts w:ascii="Arial" w:hAnsi="Arial" w:cs="Arial"/>
          <w:b/>
          <w:bCs/>
          <w:sz w:val="20"/>
          <w:szCs w:val="20"/>
          <w:lang w:val="lt-LT"/>
        </w:rPr>
      </w:pPr>
      <w:r w:rsidRPr="00750FFD">
        <w:rPr>
          <w:rFonts w:ascii="Arial" w:hAnsi="Arial" w:cs="Arial"/>
          <w:b/>
          <w:bCs/>
          <w:sz w:val="20"/>
          <w:szCs w:val="20"/>
          <w:lang w:val="lt-LT"/>
        </w:rPr>
        <w:t>Daugiau informacijos:</w:t>
      </w:r>
    </w:p>
    <w:p w14:paraId="4BE7A93C" w14:textId="77777777" w:rsidR="00C1363E" w:rsidRPr="00750FFD" w:rsidRDefault="00C1363E" w:rsidP="00C1363E">
      <w:pPr>
        <w:jc w:val="both"/>
        <w:rPr>
          <w:rFonts w:ascii="Arial" w:eastAsiaTheme="majorEastAsia" w:hAnsi="Arial" w:cs="Arial"/>
          <w:sz w:val="20"/>
          <w:szCs w:val="20"/>
          <w:lang w:val="lt-LT"/>
        </w:rPr>
      </w:pPr>
      <w:r w:rsidRPr="00750FFD">
        <w:rPr>
          <w:rFonts w:ascii="Arial" w:eastAsiaTheme="majorEastAsia" w:hAnsi="Arial" w:cs="Arial"/>
          <w:sz w:val="20"/>
          <w:szCs w:val="20"/>
          <w:lang w:val="lt-LT"/>
        </w:rPr>
        <w:t xml:space="preserve">Mantas </w:t>
      </w:r>
      <w:proofErr w:type="spellStart"/>
      <w:r w:rsidRPr="00750FFD">
        <w:rPr>
          <w:rFonts w:ascii="Arial" w:eastAsiaTheme="majorEastAsia" w:hAnsi="Arial" w:cs="Arial"/>
          <w:sz w:val="20"/>
          <w:szCs w:val="20"/>
          <w:lang w:val="lt-LT"/>
        </w:rPr>
        <w:t>Zakarka</w:t>
      </w:r>
      <w:proofErr w:type="spellEnd"/>
      <w:r w:rsidRPr="00750FFD">
        <w:rPr>
          <w:rFonts w:ascii="Arial" w:eastAsiaTheme="majorEastAsia" w:hAnsi="Arial" w:cs="Arial"/>
          <w:sz w:val="20"/>
          <w:szCs w:val="20"/>
          <w:lang w:val="lt-LT"/>
        </w:rPr>
        <w:t xml:space="preserve"> </w:t>
      </w:r>
    </w:p>
    <w:p w14:paraId="11544734" w14:textId="77777777" w:rsidR="00C1363E" w:rsidRPr="00FD6216" w:rsidRDefault="00C1363E" w:rsidP="00C1363E">
      <w:pPr>
        <w:jc w:val="both"/>
        <w:rPr>
          <w:rFonts w:ascii="Arial" w:eastAsiaTheme="majorEastAsia" w:hAnsi="Arial" w:cs="Arial"/>
          <w:sz w:val="20"/>
          <w:szCs w:val="20"/>
          <w:lang w:val="lt-LT"/>
        </w:rPr>
      </w:pPr>
      <w:r w:rsidRPr="00FD6216">
        <w:rPr>
          <w:rFonts w:ascii="Arial" w:eastAsiaTheme="majorEastAsia" w:hAnsi="Arial" w:cs="Arial"/>
          <w:sz w:val="20"/>
          <w:szCs w:val="20"/>
          <w:lang w:val="lt-LT"/>
        </w:rPr>
        <w:t>LAGGIA vadovas</w:t>
      </w:r>
    </w:p>
    <w:p w14:paraId="693C58A6" w14:textId="69F28E98" w:rsidR="00C1363E" w:rsidRPr="00FD6216" w:rsidRDefault="00C1363E" w:rsidP="00C1363E">
      <w:pPr>
        <w:jc w:val="both"/>
        <w:rPr>
          <w:rFonts w:ascii="Arial" w:eastAsiaTheme="majorEastAsia" w:hAnsi="Arial" w:cs="Arial"/>
          <w:sz w:val="20"/>
          <w:szCs w:val="20"/>
          <w:lang w:val="lt-LT"/>
        </w:rPr>
      </w:pPr>
      <w:r w:rsidRPr="00FD6216">
        <w:rPr>
          <w:rFonts w:ascii="Arial" w:eastAsiaTheme="majorEastAsia" w:hAnsi="Arial" w:cs="Arial"/>
          <w:sz w:val="20"/>
          <w:szCs w:val="20"/>
          <w:lang w:val="lt-LT"/>
        </w:rPr>
        <w:t xml:space="preserve">Tel. </w:t>
      </w:r>
      <w:r w:rsidR="0087583F" w:rsidRPr="00FD6216">
        <w:rPr>
          <w:rFonts w:ascii="Arial" w:eastAsiaTheme="majorEastAsia" w:hAnsi="Arial" w:cs="Arial"/>
          <w:sz w:val="20"/>
          <w:szCs w:val="20"/>
          <w:lang w:val="lt-LT"/>
        </w:rPr>
        <w:t>+370</w:t>
      </w:r>
      <w:r w:rsidRPr="00FD6216">
        <w:rPr>
          <w:rFonts w:ascii="Arial" w:eastAsiaTheme="majorEastAsia" w:hAnsi="Arial" w:cs="Arial"/>
          <w:sz w:val="20"/>
          <w:szCs w:val="20"/>
          <w:lang w:val="lt-LT"/>
        </w:rPr>
        <w:t>62729505</w:t>
      </w:r>
    </w:p>
    <w:p w14:paraId="05A0C833" w14:textId="08B491CF" w:rsidR="00C1363E" w:rsidRPr="00FD6216" w:rsidRDefault="00C1363E" w:rsidP="00C1363E">
      <w:pPr>
        <w:jc w:val="both"/>
        <w:rPr>
          <w:rFonts w:ascii="Arial" w:eastAsiaTheme="majorEastAsia" w:hAnsi="Arial" w:cs="Arial"/>
          <w:sz w:val="20"/>
          <w:szCs w:val="20"/>
          <w:lang w:val="lt-LT"/>
        </w:rPr>
      </w:pPr>
      <w:r w:rsidRPr="00FD6216">
        <w:rPr>
          <w:rFonts w:ascii="Arial" w:eastAsiaTheme="majorEastAsia" w:hAnsi="Arial" w:cs="Arial"/>
          <w:sz w:val="20"/>
          <w:szCs w:val="20"/>
          <w:lang w:val="lt-LT"/>
        </w:rPr>
        <w:t xml:space="preserve">El. p. </w:t>
      </w:r>
      <w:hyperlink r:id="rId11" w:history="1">
        <w:r w:rsidRPr="00FD6216">
          <w:rPr>
            <w:rStyle w:val="Hyperlink"/>
            <w:rFonts w:ascii="Arial" w:hAnsi="Arial" w:cs="Arial"/>
            <w:sz w:val="20"/>
            <w:szCs w:val="20"/>
            <w:lang w:val="lt-LT"/>
          </w:rPr>
          <w:t>mantas@laggia.lt</w:t>
        </w:r>
      </w:hyperlink>
    </w:p>
    <w:sectPr w:rsidR="00C1363E" w:rsidRPr="00FD6216">
      <w:head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EDB2B7" w14:textId="77777777" w:rsidR="00B77FF5" w:rsidRDefault="00B77FF5" w:rsidP="00C1363E">
      <w:r>
        <w:separator/>
      </w:r>
    </w:p>
  </w:endnote>
  <w:endnote w:type="continuationSeparator" w:id="0">
    <w:p w14:paraId="3545052F" w14:textId="77777777" w:rsidR="00B77FF5" w:rsidRDefault="00B77FF5" w:rsidP="00C1363E">
      <w:r>
        <w:continuationSeparator/>
      </w:r>
    </w:p>
  </w:endnote>
  <w:endnote w:type="continuationNotice" w:id="1">
    <w:p w14:paraId="6699D565" w14:textId="77777777" w:rsidR="00B77FF5" w:rsidRDefault="00B77F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56606B" w14:textId="77777777" w:rsidR="00B77FF5" w:rsidRDefault="00B77FF5" w:rsidP="00C1363E">
      <w:r>
        <w:separator/>
      </w:r>
    </w:p>
  </w:footnote>
  <w:footnote w:type="continuationSeparator" w:id="0">
    <w:p w14:paraId="6F542F46" w14:textId="77777777" w:rsidR="00B77FF5" w:rsidRDefault="00B77FF5" w:rsidP="00C1363E">
      <w:r>
        <w:continuationSeparator/>
      </w:r>
    </w:p>
  </w:footnote>
  <w:footnote w:type="continuationNotice" w:id="1">
    <w:p w14:paraId="0D0ACB01" w14:textId="77777777" w:rsidR="00B77FF5" w:rsidRDefault="00B77F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1C00A" w14:textId="76FC5BDF" w:rsidR="00C1363E" w:rsidRPr="00C1363E" w:rsidRDefault="00BA17C5">
    <w:pPr>
      <w:pStyle w:val="Header"/>
      <w:rPr>
        <w:rFonts w:ascii="Calibri" w:hAnsi="Calibri" w:cs="Calibri"/>
        <w:sz w:val="22"/>
        <w:szCs w:val="22"/>
      </w:rPr>
    </w:pPr>
    <w:r>
      <w:rPr>
        <w:rFonts w:ascii="Calibri" w:hAnsi="Calibri" w:cs="Calibri"/>
        <w:sz w:val="22"/>
        <w:szCs w:val="22"/>
      </w:rPr>
      <w:t xml:space="preserve">Komentaras </w:t>
    </w:r>
    <w:r w:rsidR="00C1363E" w:rsidRPr="00C1363E">
      <w:rPr>
        <w:rFonts w:ascii="Calibri" w:hAnsi="Calibri" w:cs="Calibri"/>
        <w:sz w:val="22"/>
        <w:szCs w:val="22"/>
      </w:rPr>
      <w:t>žiniasklaidai</w:t>
    </w:r>
  </w:p>
  <w:p w14:paraId="055D2966" w14:textId="5B27A904" w:rsidR="00C1363E" w:rsidRPr="00C1363E" w:rsidRDefault="00C1363E">
    <w:pPr>
      <w:pStyle w:val="Header"/>
      <w:rPr>
        <w:rFonts w:ascii="Calibri" w:hAnsi="Calibri" w:cs="Calibri"/>
        <w:sz w:val="22"/>
        <w:szCs w:val="22"/>
        <w:lang w:val="en-US"/>
      </w:rPr>
    </w:pPr>
    <w:r w:rsidRPr="00C1363E">
      <w:rPr>
        <w:rFonts w:ascii="Calibri" w:hAnsi="Calibri" w:cs="Calibri"/>
        <w:sz w:val="22"/>
        <w:szCs w:val="22"/>
        <w:lang w:val="en-US"/>
      </w:rPr>
      <w:t>202</w:t>
    </w:r>
    <w:r w:rsidR="00B507AF">
      <w:rPr>
        <w:rFonts w:ascii="Calibri" w:hAnsi="Calibri" w:cs="Calibri"/>
        <w:sz w:val="22"/>
        <w:szCs w:val="22"/>
        <w:lang w:val="en-US"/>
      </w:rPr>
      <w:t>5</w:t>
    </w:r>
    <w:r w:rsidRPr="00C1363E">
      <w:rPr>
        <w:rFonts w:ascii="Calibri" w:hAnsi="Calibri" w:cs="Calibri"/>
        <w:sz w:val="22"/>
        <w:szCs w:val="22"/>
        <w:lang w:val="en-US"/>
      </w:rPr>
      <w:t xml:space="preserve"> </w:t>
    </w:r>
    <w:r w:rsidR="00B507AF">
      <w:rPr>
        <w:rFonts w:ascii="Calibri" w:hAnsi="Calibri" w:cs="Calibri"/>
        <w:sz w:val="22"/>
        <w:szCs w:val="22"/>
        <w:lang w:val="en-US"/>
      </w:rPr>
      <w:t>0</w:t>
    </w:r>
    <w:r w:rsidR="000A5C9E">
      <w:rPr>
        <w:rFonts w:ascii="Calibri" w:hAnsi="Calibri" w:cs="Calibri"/>
        <w:sz w:val="22"/>
        <w:szCs w:val="22"/>
        <w:lang w:val="en-US"/>
      </w:rPr>
      <w:t>9</w:t>
    </w:r>
    <w:r w:rsidRPr="00C1363E">
      <w:rPr>
        <w:rFonts w:ascii="Calibri" w:hAnsi="Calibri" w:cs="Calibri"/>
        <w:sz w:val="22"/>
        <w:szCs w:val="22"/>
        <w:lang w:val="en-US"/>
      </w:rPr>
      <w:t xml:space="preserve"> </w:t>
    </w:r>
    <w:r w:rsidR="004E0857">
      <w:rPr>
        <w:rFonts w:ascii="Calibri" w:hAnsi="Calibri" w:cs="Calibri"/>
        <w:sz w:val="22"/>
        <w:szCs w:val="22"/>
        <w:lang w:val="en-US"/>
      </w:rPr>
      <w:t>03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F4404D"/>
    <w:multiLevelType w:val="hybridMultilevel"/>
    <w:tmpl w:val="10CE25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2C6A93"/>
    <w:multiLevelType w:val="hybridMultilevel"/>
    <w:tmpl w:val="AC746ADA"/>
    <w:lvl w:ilvl="0" w:tplc="95741D20">
      <w:start w:val="202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8B5F2F"/>
    <w:multiLevelType w:val="multilevel"/>
    <w:tmpl w:val="C9369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3533864"/>
    <w:multiLevelType w:val="hybridMultilevel"/>
    <w:tmpl w:val="FD847F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D90F62"/>
    <w:multiLevelType w:val="hybridMultilevel"/>
    <w:tmpl w:val="FD847F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D210D0"/>
    <w:multiLevelType w:val="multilevel"/>
    <w:tmpl w:val="5ED0B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2AF75FC"/>
    <w:multiLevelType w:val="multilevel"/>
    <w:tmpl w:val="23468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939141219">
    <w:abstractNumId w:val="6"/>
  </w:num>
  <w:num w:numId="2" w16cid:durableId="1670593366">
    <w:abstractNumId w:val="5"/>
  </w:num>
  <w:num w:numId="3" w16cid:durableId="924075803">
    <w:abstractNumId w:val="2"/>
  </w:num>
  <w:num w:numId="4" w16cid:durableId="2139183521">
    <w:abstractNumId w:val="1"/>
  </w:num>
  <w:num w:numId="5" w16cid:durableId="1418284337">
    <w:abstractNumId w:val="0"/>
  </w:num>
  <w:num w:numId="6" w16cid:durableId="1335566470">
    <w:abstractNumId w:val="4"/>
  </w:num>
  <w:num w:numId="7" w16cid:durableId="5282285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63E"/>
    <w:rsid w:val="00004CC7"/>
    <w:rsid w:val="00012281"/>
    <w:rsid w:val="00012C92"/>
    <w:rsid w:val="00013C51"/>
    <w:rsid w:val="0001559D"/>
    <w:rsid w:val="00015E47"/>
    <w:rsid w:val="00025045"/>
    <w:rsid w:val="0002632A"/>
    <w:rsid w:val="000279AE"/>
    <w:rsid w:val="00027D82"/>
    <w:rsid w:val="0003487D"/>
    <w:rsid w:val="00036A12"/>
    <w:rsid w:val="00036C57"/>
    <w:rsid w:val="000374DB"/>
    <w:rsid w:val="00037AF6"/>
    <w:rsid w:val="000408FE"/>
    <w:rsid w:val="00041B25"/>
    <w:rsid w:val="00043749"/>
    <w:rsid w:val="00047DB1"/>
    <w:rsid w:val="000501EB"/>
    <w:rsid w:val="0005198F"/>
    <w:rsid w:val="00051B98"/>
    <w:rsid w:val="000524F2"/>
    <w:rsid w:val="00052881"/>
    <w:rsid w:val="00066157"/>
    <w:rsid w:val="00066913"/>
    <w:rsid w:val="00066CD8"/>
    <w:rsid w:val="00070D22"/>
    <w:rsid w:val="00070DCC"/>
    <w:rsid w:val="0007300F"/>
    <w:rsid w:val="000749C4"/>
    <w:rsid w:val="000752FA"/>
    <w:rsid w:val="00081BD2"/>
    <w:rsid w:val="000901A7"/>
    <w:rsid w:val="000905A8"/>
    <w:rsid w:val="00091BFA"/>
    <w:rsid w:val="0009475F"/>
    <w:rsid w:val="000A02C6"/>
    <w:rsid w:val="000A1165"/>
    <w:rsid w:val="000A5AB6"/>
    <w:rsid w:val="000A5C9E"/>
    <w:rsid w:val="000A6607"/>
    <w:rsid w:val="000B14E0"/>
    <w:rsid w:val="000B4E2C"/>
    <w:rsid w:val="000C346A"/>
    <w:rsid w:val="000C3546"/>
    <w:rsid w:val="000D0FBF"/>
    <w:rsid w:val="000D2C00"/>
    <w:rsid w:val="000D4738"/>
    <w:rsid w:val="000D5FF5"/>
    <w:rsid w:val="000D601C"/>
    <w:rsid w:val="000D6798"/>
    <w:rsid w:val="000D6DE5"/>
    <w:rsid w:val="000E2ED8"/>
    <w:rsid w:val="000E7094"/>
    <w:rsid w:val="000F2F26"/>
    <w:rsid w:val="000F3A3C"/>
    <w:rsid w:val="000F40B2"/>
    <w:rsid w:val="000F75A0"/>
    <w:rsid w:val="00103AC9"/>
    <w:rsid w:val="001042D1"/>
    <w:rsid w:val="00104464"/>
    <w:rsid w:val="00107F67"/>
    <w:rsid w:val="00113DBF"/>
    <w:rsid w:val="00114C24"/>
    <w:rsid w:val="00114E24"/>
    <w:rsid w:val="00122226"/>
    <w:rsid w:val="00122850"/>
    <w:rsid w:val="00127C6A"/>
    <w:rsid w:val="00130991"/>
    <w:rsid w:val="00131059"/>
    <w:rsid w:val="00131DA3"/>
    <w:rsid w:val="001378EE"/>
    <w:rsid w:val="0014242A"/>
    <w:rsid w:val="00144166"/>
    <w:rsid w:val="00144435"/>
    <w:rsid w:val="001463C1"/>
    <w:rsid w:val="00147381"/>
    <w:rsid w:val="001522D0"/>
    <w:rsid w:val="00152495"/>
    <w:rsid w:val="001542BF"/>
    <w:rsid w:val="001553DD"/>
    <w:rsid w:val="00155639"/>
    <w:rsid w:val="00155A97"/>
    <w:rsid w:val="00161A9C"/>
    <w:rsid w:val="00161DDB"/>
    <w:rsid w:val="00162174"/>
    <w:rsid w:val="00162A5D"/>
    <w:rsid w:val="00166ACF"/>
    <w:rsid w:val="00170759"/>
    <w:rsid w:val="001721F8"/>
    <w:rsid w:val="0017251E"/>
    <w:rsid w:val="001737B7"/>
    <w:rsid w:val="00173932"/>
    <w:rsid w:val="00176071"/>
    <w:rsid w:val="00176AD4"/>
    <w:rsid w:val="00176CFE"/>
    <w:rsid w:val="00181068"/>
    <w:rsid w:val="00184E4E"/>
    <w:rsid w:val="0018694C"/>
    <w:rsid w:val="0019432A"/>
    <w:rsid w:val="00197E63"/>
    <w:rsid w:val="001A06EC"/>
    <w:rsid w:val="001A1B40"/>
    <w:rsid w:val="001A250C"/>
    <w:rsid w:val="001A3C7F"/>
    <w:rsid w:val="001A6263"/>
    <w:rsid w:val="001B35B2"/>
    <w:rsid w:val="001B366F"/>
    <w:rsid w:val="001B749E"/>
    <w:rsid w:val="001C3D17"/>
    <w:rsid w:val="001C53EE"/>
    <w:rsid w:val="001D014E"/>
    <w:rsid w:val="001D12E0"/>
    <w:rsid w:val="001D37B1"/>
    <w:rsid w:val="001D4090"/>
    <w:rsid w:val="001D6971"/>
    <w:rsid w:val="001D7E5D"/>
    <w:rsid w:val="001D7F10"/>
    <w:rsid w:val="001E0131"/>
    <w:rsid w:val="001E6EB2"/>
    <w:rsid w:val="001E6F6B"/>
    <w:rsid w:val="001F006B"/>
    <w:rsid w:val="001F2402"/>
    <w:rsid w:val="001F38D7"/>
    <w:rsid w:val="001F4213"/>
    <w:rsid w:val="001F465F"/>
    <w:rsid w:val="001F52F3"/>
    <w:rsid w:val="001F67E7"/>
    <w:rsid w:val="001F7691"/>
    <w:rsid w:val="0020391F"/>
    <w:rsid w:val="0020563A"/>
    <w:rsid w:val="0021047E"/>
    <w:rsid w:val="002126C1"/>
    <w:rsid w:val="00214EC4"/>
    <w:rsid w:val="00214FBF"/>
    <w:rsid w:val="002168F5"/>
    <w:rsid w:val="00217794"/>
    <w:rsid w:val="0022013D"/>
    <w:rsid w:val="00223858"/>
    <w:rsid w:val="002240A3"/>
    <w:rsid w:val="002253CA"/>
    <w:rsid w:val="002308CC"/>
    <w:rsid w:val="00230EA1"/>
    <w:rsid w:val="0023111B"/>
    <w:rsid w:val="00232A61"/>
    <w:rsid w:val="00233122"/>
    <w:rsid w:val="00234092"/>
    <w:rsid w:val="0023763B"/>
    <w:rsid w:val="00237656"/>
    <w:rsid w:val="00237757"/>
    <w:rsid w:val="00240F8A"/>
    <w:rsid w:val="002478AC"/>
    <w:rsid w:val="00250F39"/>
    <w:rsid w:val="002539F0"/>
    <w:rsid w:val="00256BC9"/>
    <w:rsid w:val="002612F5"/>
    <w:rsid w:val="00267EED"/>
    <w:rsid w:val="002765EB"/>
    <w:rsid w:val="00276E07"/>
    <w:rsid w:val="00282600"/>
    <w:rsid w:val="00282A16"/>
    <w:rsid w:val="00282A93"/>
    <w:rsid w:val="00282B26"/>
    <w:rsid w:val="002873BC"/>
    <w:rsid w:val="00287605"/>
    <w:rsid w:val="002901F0"/>
    <w:rsid w:val="00290C26"/>
    <w:rsid w:val="002923C4"/>
    <w:rsid w:val="00292D55"/>
    <w:rsid w:val="00293E3F"/>
    <w:rsid w:val="00295B91"/>
    <w:rsid w:val="002A108A"/>
    <w:rsid w:val="002A1B65"/>
    <w:rsid w:val="002A2FA6"/>
    <w:rsid w:val="002B023B"/>
    <w:rsid w:val="002B2F3A"/>
    <w:rsid w:val="002B3397"/>
    <w:rsid w:val="002B4708"/>
    <w:rsid w:val="002B51FB"/>
    <w:rsid w:val="002B5B7B"/>
    <w:rsid w:val="002B7506"/>
    <w:rsid w:val="002B7FD9"/>
    <w:rsid w:val="002C009D"/>
    <w:rsid w:val="002C03C2"/>
    <w:rsid w:val="002C30BC"/>
    <w:rsid w:val="002C3497"/>
    <w:rsid w:val="002C3D41"/>
    <w:rsid w:val="002C4AB4"/>
    <w:rsid w:val="002D525C"/>
    <w:rsid w:val="002D6505"/>
    <w:rsid w:val="002D7CDC"/>
    <w:rsid w:val="002E5596"/>
    <w:rsid w:val="002F15FC"/>
    <w:rsid w:val="002F34D3"/>
    <w:rsid w:val="002F5403"/>
    <w:rsid w:val="002F5B06"/>
    <w:rsid w:val="002F6579"/>
    <w:rsid w:val="00300072"/>
    <w:rsid w:val="00301DF7"/>
    <w:rsid w:val="003042E7"/>
    <w:rsid w:val="003055E2"/>
    <w:rsid w:val="00307174"/>
    <w:rsid w:val="00307B6F"/>
    <w:rsid w:val="00313799"/>
    <w:rsid w:val="00315160"/>
    <w:rsid w:val="00317040"/>
    <w:rsid w:val="0031709D"/>
    <w:rsid w:val="00320B6F"/>
    <w:rsid w:val="00325378"/>
    <w:rsid w:val="003254A0"/>
    <w:rsid w:val="00334E07"/>
    <w:rsid w:val="00337637"/>
    <w:rsid w:val="0033787D"/>
    <w:rsid w:val="00343465"/>
    <w:rsid w:val="003514E4"/>
    <w:rsid w:val="00353834"/>
    <w:rsid w:val="00353C04"/>
    <w:rsid w:val="00354B53"/>
    <w:rsid w:val="003573E0"/>
    <w:rsid w:val="00360173"/>
    <w:rsid w:val="003609FF"/>
    <w:rsid w:val="003618CF"/>
    <w:rsid w:val="003628D9"/>
    <w:rsid w:val="00364632"/>
    <w:rsid w:val="00364E74"/>
    <w:rsid w:val="00365EE7"/>
    <w:rsid w:val="003666E0"/>
    <w:rsid w:val="0036685C"/>
    <w:rsid w:val="00366C8D"/>
    <w:rsid w:val="00367A99"/>
    <w:rsid w:val="003701C1"/>
    <w:rsid w:val="00373548"/>
    <w:rsid w:val="003737FB"/>
    <w:rsid w:val="00374969"/>
    <w:rsid w:val="00375075"/>
    <w:rsid w:val="003758F3"/>
    <w:rsid w:val="0037662B"/>
    <w:rsid w:val="00383C56"/>
    <w:rsid w:val="0038474E"/>
    <w:rsid w:val="00393C29"/>
    <w:rsid w:val="003A6B05"/>
    <w:rsid w:val="003B374B"/>
    <w:rsid w:val="003B4194"/>
    <w:rsid w:val="003B58B3"/>
    <w:rsid w:val="003B5E85"/>
    <w:rsid w:val="003B66F2"/>
    <w:rsid w:val="003B6CDE"/>
    <w:rsid w:val="003B79E4"/>
    <w:rsid w:val="003C0AA6"/>
    <w:rsid w:val="003C4FCF"/>
    <w:rsid w:val="003C556C"/>
    <w:rsid w:val="003C6B12"/>
    <w:rsid w:val="003D036A"/>
    <w:rsid w:val="003D08AE"/>
    <w:rsid w:val="003D1216"/>
    <w:rsid w:val="003D3F96"/>
    <w:rsid w:val="003E02FA"/>
    <w:rsid w:val="003E130D"/>
    <w:rsid w:val="003E2DD4"/>
    <w:rsid w:val="003E3480"/>
    <w:rsid w:val="003E4D68"/>
    <w:rsid w:val="003F054F"/>
    <w:rsid w:val="003F11BA"/>
    <w:rsid w:val="003F7390"/>
    <w:rsid w:val="003F7EB8"/>
    <w:rsid w:val="004001BF"/>
    <w:rsid w:val="00405F0F"/>
    <w:rsid w:val="004079B6"/>
    <w:rsid w:val="00410C22"/>
    <w:rsid w:val="00410FC7"/>
    <w:rsid w:val="004140CB"/>
    <w:rsid w:val="0041455F"/>
    <w:rsid w:val="00414D3E"/>
    <w:rsid w:val="00414D40"/>
    <w:rsid w:val="00416E31"/>
    <w:rsid w:val="0041792B"/>
    <w:rsid w:val="00423FFD"/>
    <w:rsid w:val="00424D60"/>
    <w:rsid w:val="004251F6"/>
    <w:rsid w:val="00425521"/>
    <w:rsid w:val="00426D3B"/>
    <w:rsid w:val="00427CF1"/>
    <w:rsid w:val="00433354"/>
    <w:rsid w:val="004368A7"/>
    <w:rsid w:val="00437C32"/>
    <w:rsid w:val="004419CC"/>
    <w:rsid w:val="00443D32"/>
    <w:rsid w:val="0044417A"/>
    <w:rsid w:val="00447925"/>
    <w:rsid w:val="00451CD3"/>
    <w:rsid w:val="00454F88"/>
    <w:rsid w:val="00455241"/>
    <w:rsid w:val="004557B0"/>
    <w:rsid w:val="00457FA0"/>
    <w:rsid w:val="004615C5"/>
    <w:rsid w:val="004625BD"/>
    <w:rsid w:val="0046335F"/>
    <w:rsid w:val="00467308"/>
    <w:rsid w:val="00471DB0"/>
    <w:rsid w:val="00473256"/>
    <w:rsid w:val="00474FAC"/>
    <w:rsid w:val="00475E8A"/>
    <w:rsid w:val="00476604"/>
    <w:rsid w:val="00476FBB"/>
    <w:rsid w:val="00483306"/>
    <w:rsid w:val="00485EC9"/>
    <w:rsid w:val="00493E0E"/>
    <w:rsid w:val="00493E13"/>
    <w:rsid w:val="00495B8F"/>
    <w:rsid w:val="004A148A"/>
    <w:rsid w:val="004A3197"/>
    <w:rsid w:val="004A4E6C"/>
    <w:rsid w:val="004A4E8B"/>
    <w:rsid w:val="004A64B6"/>
    <w:rsid w:val="004A698A"/>
    <w:rsid w:val="004B2A51"/>
    <w:rsid w:val="004B535A"/>
    <w:rsid w:val="004B58BA"/>
    <w:rsid w:val="004B69D1"/>
    <w:rsid w:val="004B7241"/>
    <w:rsid w:val="004C4285"/>
    <w:rsid w:val="004C6AD0"/>
    <w:rsid w:val="004D16BE"/>
    <w:rsid w:val="004D1C0E"/>
    <w:rsid w:val="004D2578"/>
    <w:rsid w:val="004D36D5"/>
    <w:rsid w:val="004D45BA"/>
    <w:rsid w:val="004D53F6"/>
    <w:rsid w:val="004D57A5"/>
    <w:rsid w:val="004D60C1"/>
    <w:rsid w:val="004E0857"/>
    <w:rsid w:val="004E32A9"/>
    <w:rsid w:val="004E4A0E"/>
    <w:rsid w:val="004E7EC8"/>
    <w:rsid w:val="004F0A43"/>
    <w:rsid w:val="004F16E4"/>
    <w:rsid w:val="004F2682"/>
    <w:rsid w:val="004F5C71"/>
    <w:rsid w:val="004F7DBC"/>
    <w:rsid w:val="0050113F"/>
    <w:rsid w:val="0050217E"/>
    <w:rsid w:val="005039BA"/>
    <w:rsid w:val="005044E8"/>
    <w:rsid w:val="005049FC"/>
    <w:rsid w:val="0051277B"/>
    <w:rsid w:val="00516EF3"/>
    <w:rsid w:val="00517247"/>
    <w:rsid w:val="0051736B"/>
    <w:rsid w:val="00517E97"/>
    <w:rsid w:val="00520475"/>
    <w:rsid w:val="00522C01"/>
    <w:rsid w:val="00525E06"/>
    <w:rsid w:val="0052627B"/>
    <w:rsid w:val="00527524"/>
    <w:rsid w:val="0053092C"/>
    <w:rsid w:val="0053352D"/>
    <w:rsid w:val="005344AF"/>
    <w:rsid w:val="005367FC"/>
    <w:rsid w:val="00536C50"/>
    <w:rsid w:val="005371A0"/>
    <w:rsid w:val="0054144F"/>
    <w:rsid w:val="00541A8C"/>
    <w:rsid w:val="00546892"/>
    <w:rsid w:val="00547A32"/>
    <w:rsid w:val="00550432"/>
    <w:rsid w:val="00550877"/>
    <w:rsid w:val="00550D66"/>
    <w:rsid w:val="0055453A"/>
    <w:rsid w:val="00554FC1"/>
    <w:rsid w:val="00555930"/>
    <w:rsid w:val="0055622A"/>
    <w:rsid w:val="00556230"/>
    <w:rsid w:val="005611A1"/>
    <w:rsid w:val="0056366E"/>
    <w:rsid w:val="00563722"/>
    <w:rsid w:val="00563E7F"/>
    <w:rsid w:val="0056452B"/>
    <w:rsid w:val="00576407"/>
    <w:rsid w:val="00576ECC"/>
    <w:rsid w:val="00583BA4"/>
    <w:rsid w:val="0058696D"/>
    <w:rsid w:val="00590347"/>
    <w:rsid w:val="00595D9F"/>
    <w:rsid w:val="005A0615"/>
    <w:rsid w:val="005A359E"/>
    <w:rsid w:val="005A6D5E"/>
    <w:rsid w:val="005B05AB"/>
    <w:rsid w:val="005B0AE9"/>
    <w:rsid w:val="005B0EBA"/>
    <w:rsid w:val="005B5A8F"/>
    <w:rsid w:val="005B5DCC"/>
    <w:rsid w:val="005C3173"/>
    <w:rsid w:val="005C4A9B"/>
    <w:rsid w:val="005C54D7"/>
    <w:rsid w:val="005C595B"/>
    <w:rsid w:val="005D38AC"/>
    <w:rsid w:val="005D419E"/>
    <w:rsid w:val="005D41E2"/>
    <w:rsid w:val="005D7016"/>
    <w:rsid w:val="005D74E0"/>
    <w:rsid w:val="005D7A5C"/>
    <w:rsid w:val="005E0A82"/>
    <w:rsid w:val="005E14D8"/>
    <w:rsid w:val="005E5A1F"/>
    <w:rsid w:val="005E683D"/>
    <w:rsid w:val="005F0532"/>
    <w:rsid w:val="005F0B60"/>
    <w:rsid w:val="005F265A"/>
    <w:rsid w:val="005F29F7"/>
    <w:rsid w:val="005F6668"/>
    <w:rsid w:val="005F7BBA"/>
    <w:rsid w:val="006003D2"/>
    <w:rsid w:val="0060088C"/>
    <w:rsid w:val="00604ABF"/>
    <w:rsid w:val="00611BBD"/>
    <w:rsid w:val="00612076"/>
    <w:rsid w:val="00612546"/>
    <w:rsid w:val="0061341D"/>
    <w:rsid w:val="00614D94"/>
    <w:rsid w:val="006151F4"/>
    <w:rsid w:val="00620F15"/>
    <w:rsid w:val="0062119E"/>
    <w:rsid w:val="00622B8E"/>
    <w:rsid w:val="00625410"/>
    <w:rsid w:val="00626602"/>
    <w:rsid w:val="006308BE"/>
    <w:rsid w:val="00631B1D"/>
    <w:rsid w:val="00631E03"/>
    <w:rsid w:val="0063240A"/>
    <w:rsid w:val="00632852"/>
    <w:rsid w:val="00634ED6"/>
    <w:rsid w:val="00635C41"/>
    <w:rsid w:val="00635F36"/>
    <w:rsid w:val="00637366"/>
    <w:rsid w:val="00642F95"/>
    <w:rsid w:val="00644BAE"/>
    <w:rsid w:val="00647B62"/>
    <w:rsid w:val="00650F88"/>
    <w:rsid w:val="00652590"/>
    <w:rsid w:val="00652ADC"/>
    <w:rsid w:val="00653D1D"/>
    <w:rsid w:val="00654100"/>
    <w:rsid w:val="0065645B"/>
    <w:rsid w:val="00663D7C"/>
    <w:rsid w:val="00665FAF"/>
    <w:rsid w:val="006664B0"/>
    <w:rsid w:val="00672565"/>
    <w:rsid w:val="00674D51"/>
    <w:rsid w:val="006829FE"/>
    <w:rsid w:val="0068370C"/>
    <w:rsid w:val="006874E6"/>
    <w:rsid w:val="0069131A"/>
    <w:rsid w:val="00693FD8"/>
    <w:rsid w:val="006957EB"/>
    <w:rsid w:val="006A1E83"/>
    <w:rsid w:val="006A41F7"/>
    <w:rsid w:val="006B087B"/>
    <w:rsid w:val="006B1656"/>
    <w:rsid w:val="006B537C"/>
    <w:rsid w:val="006B72D7"/>
    <w:rsid w:val="006C0DF7"/>
    <w:rsid w:val="006D09AD"/>
    <w:rsid w:val="006D5B8B"/>
    <w:rsid w:val="006E2ED3"/>
    <w:rsid w:val="006E5E54"/>
    <w:rsid w:val="006E77A2"/>
    <w:rsid w:val="006F10E6"/>
    <w:rsid w:val="006F127D"/>
    <w:rsid w:val="006F286A"/>
    <w:rsid w:val="006F4269"/>
    <w:rsid w:val="006F4FDB"/>
    <w:rsid w:val="006F74CC"/>
    <w:rsid w:val="00704236"/>
    <w:rsid w:val="00705853"/>
    <w:rsid w:val="00710CCA"/>
    <w:rsid w:val="00713CAD"/>
    <w:rsid w:val="00713D26"/>
    <w:rsid w:val="00715757"/>
    <w:rsid w:val="00715A1D"/>
    <w:rsid w:val="00715AD4"/>
    <w:rsid w:val="007176E3"/>
    <w:rsid w:val="007235C5"/>
    <w:rsid w:val="00726B31"/>
    <w:rsid w:val="00726FC8"/>
    <w:rsid w:val="00727B9E"/>
    <w:rsid w:val="00734012"/>
    <w:rsid w:val="00735203"/>
    <w:rsid w:val="0073605B"/>
    <w:rsid w:val="00737F77"/>
    <w:rsid w:val="00740F6E"/>
    <w:rsid w:val="00742341"/>
    <w:rsid w:val="00743D21"/>
    <w:rsid w:val="0074724C"/>
    <w:rsid w:val="00750FFD"/>
    <w:rsid w:val="00755704"/>
    <w:rsid w:val="00757E82"/>
    <w:rsid w:val="00763976"/>
    <w:rsid w:val="00764D4B"/>
    <w:rsid w:val="007661AA"/>
    <w:rsid w:val="00771A7C"/>
    <w:rsid w:val="00772C73"/>
    <w:rsid w:val="0078221E"/>
    <w:rsid w:val="00782C27"/>
    <w:rsid w:val="00783B99"/>
    <w:rsid w:val="00785377"/>
    <w:rsid w:val="00785891"/>
    <w:rsid w:val="007929A0"/>
    <w:rsid w:val="007A0BCC"/>
    <w:rsid w:val="007A3225"/>
    <w:rsid w:val="007A598C"/>
    <w:rsid w:val="007A77E7"/>
    <w:rsid w:val="007B0F41"/>
    <w:rsid w:val="007B5C28"/>
    <w:rsid w:val="007B7AA2"/>
    <w:rsid w:val="007C38C8"/>
    <w:rsid w:val="007C6FAE"/>
    <w:rsid w:val="007C7135"/>
    <w:rsid w:val="007D2385"/>
    <w:rsid w:val="007D7C4F"/>
    <w:rsid w:val="007E5706"/>
    <w:rsid w:val="007E7B86"/>
    <w:rsid w:val="007F2321"/>
    <w:rsid w:val="007F745D"/>
    <w:rsid w:val="00800EE8"/>
    <w:rsid w:val="00801DDE"/>
    <w:rsid w:val="0080227B"/>
    <w:rsid w:val="008066E1"/>
    <w:rsid w:val="00812CDC"/>
    <w:rsid w:val="00816213"/>
    <w:rsid w:val="00817299"/>
    <w:rsid w:val="00822471"/>
    <w:rsid w:val="00824650"/>
    <w:rsid w:val="00824F4E"/>
    <w:rsid w:val="00827A74"/>
    <w:rsid w:val="008308CA"/>
    <w:rsid w:val="00840F5C"/>
    <w:rsid w:val="008467D9"/>
    <w:rsid w:val="008508FF"/>
    <w:rsid w:val="00851161"/>
    <w:rsid w:val="008515E6"/>
    <w:rsid w:val="00852390"/>
    <w:rsid w:val="008541CC"/>
    <w:rsid w:val="00856B87"/>
    <w:rsid w:val="0085744A"/>
    <w:rsid w:val="008574FF"/>
    <w:rsid w:val="008576B8"/>
    <w:rsid w:val="008619D3"/>
    <w:rsid w:val="008639C7"/>
    <w:rsid w:val="00866FAB"/>
    <w:rsid w:val="00872C2D"/>
    <w:rsid w:val="00873CCD"/>
    <w:rsid w:val="0087583F"/>
    <w:rsid w:val="00880D5F"/>
    <w:rsid w:val="008820D7"/>
    <w:rsid w:val="008840E4"/>
    <w:rsid w:val="0088535C"/>
    <w:rsid w:val="00892A0F"/>
    <w:rsid w:val="00894493"/>
    <w:rsid w:val="00894620"/>
    <w:rsid w:val="00894DAB"/>
    <w:rsid w:val="00895EC2"/>
    <w:rsid w:val="008A4192"/>
    <w:rsid w:val="008A7E6D"/>
    <w:rsid w:val="008B06BA"/>
    <w:rsid w:val="008B47FC"/>
    <w:rsid w:val="008B529D"/>
    <w:rsid w:val="008B55EC"/>
    <w:rsid w:val="008B5A15"/>
    <w:rsid w:val="008C0534"/>
    <w:rsid w:val="008C3F5E"/>
    <w:rsid w:val="008C6CCD"/>
    <w:rsid w:val="008D0447"/>
    <w:rsid w:val="008D20B7"/>
    <w:rsid w:val="008D387C"/>
    <w:rsid w:val="008D48AA"/>
    <w:rsid w:val="008D51E0"/>
    <w:rsid w:val="008D5306"/>
    <w:rsid w:val="008D5D87"/>
    <w:rsid w:val="008D72D3"/>
    <w:rsid w:val="008E27B7"/>
    <w:rsid w:val="008E2A79"/>
    <w:rsid w:val="008E5779"/>
    <w:rsid w:val="008E5EB9"/>
    <w:rsid w:val="008F1B6D"/>
    <w:rsid w:val="008F7141"/>
    <w:rsid w:val="008F764A"/>
    <w:rsid w:val="008F79D8"/>
    <w:rsid w:val="009003A7"/>
    <w:rsid w:val="00900E26"/>
    <w:rsid w:val="00901CE6"/>
    <w:rsid w:val="00903234"/>
    <w:rsid w:val="009076A2"/>
    <w:rsid w:val="00910C7D"/>
    <w:rsid w:val="00911073"/>
    <w:rsid w:val="00912730"/>
    <w:rsid w:val="0091551C"/>
    <w:rsid w:val="009176E2"/>
    <w:rsid w:val="00920FF6"/>
    <w:rsid w:val="00924B54"/>
    <w:rsid w:val="0092502B"/>
    <w:rsid w:val="009275F4"/>
    <w:rsid w:val="00927C1C"/>
    <w:rsid w:val="009333F5"/>
    <w:rsid w:val="00937312"/>
    <w:rsid w:val="009408D3"/>
    <w:rsid w:val="00952A7D"/>
    <w:rsid w:val="009565EC"/>
    <w:rsid w:val="0095773F"/>
    <w:rsid w:val="0096100B"/>
    <w:rsid w:val="00961C48"/>
    <w:rsid w:val="00964DE3"/>
    <w:rsid w:val="00965DF6"/>
    <w:rsid w:val="009669DD"/>
    <w:rsid w:val="009723B5"/>
    <w:rsid w:val="00975F98"/>
    <w:rsid w:val="00976F5A"/>
    <w:rsid w:val="009775EF"/>
    <w:rsid w:val="00982422"/>
    <w:rsid w:val="0099225B"/>
    <w:rsid w:val="00993EE1"/>
    <w:rsid w:val="009951C0"/>
    <w:rsid w:val="00995906"/>
    <w:rsid w:val="00995F90"/>
    <w:rsid w:val="009A1268"/>
    <w:rsid w:val="009A1C56"/>
    <w:rsid w:val="009A2078"/>
    <w:rsid w:val="009A216D"/>
    <w:rsid w:val="009A7DF4"/>
    <w:rsid w:val="009B0937"/>
    <w:rsid w:val="009B19AF"/>
    <w:rsid w:val="009B2A87"/>
    <w:rsid w:val="009B3A5B"/>
    <w:rsid w:val="009B3EAD"/>
    <w:rsid w:val="009B4A79"/>
    <w:rsid w:val="009C041F"/>
    <w:rsid w:val="009C0E8C"/>
    <w:rsid w:val="009D0542"/>
    <w:rsid w:val="009D3BDC"/>
    <w:rsid w:val="009D3EFC"/>
    <w:rsid w:val="009D40E7"/>
    <w:rsid w:val="009D4DD9"/>
    <w:rsid w:val="009D5747"/>
    <w:rsid w:val="009D70EE"/>
    <w:rsid w:val="009E6BB9"/>
    <w:rsid w:val="009F17CB"/>
    <w:rsid w:val="009F237F"/>
    <w:rsid w:val="009F5020"/>
    <w:rsid w:val="00A002D6"/>
    <w:rsid w:val="00A00942"/>
    <w:rsid w:val="00A015C4"/>
    <w:rsid w:val="00A03662"/>
    <w:rsid w:val="00A05D38"/>
    <w:rsid w:val="00A06079"/>
    <w:rsid w:val="00A06853"/>
    <w:rsid w:val="00A1059E"/>
    <w:rsid w:val="00A124F1"/>
    <w:rsid w:val="00A16B81"/>
    <w:rsid w:val="00A23B50"/>
    <w:rsid w:val="00A3094A"/>
    <w:rsid w:val="00A31599"/>
    <w:rsid w:val="00A34C06"/>
    <w:rsid w:val="00A405B5"/>
    <w:rsid w:val="00A4181B"/>
    <w:rsid w:val="00A43B4D"/>
    <w:rsid w:val="00A43FB2"/>
    <w:rsid w:val="00A56138"/>
    <w:rsid w:val="00A60C81"/>
    <w:rsid w:val="00A60F82"/>
    <w:rsid w:val="00A6187D"/>
    <w:rsid w:val="00A62686"/>
    <w:rsid w:val="00A65634"/>
    <w:rsid w:val="00A6660A"/>
    <w:rsid w:val="00A67115"/>
    <w:rsid w:val="00A673AE"/>
    <w:rsid w:val="00A702C9"/>
    <w:rsid w:val="00A71A62"/>
    <w:rsid w:val="00A720AB"/>
    <w:rsid w:val="00A73115"/>
    <w:rsid w:val="00A75F13"/>
    <w:rsid w:val="00A83C74"/>
    <w:rsid w:val="00A90235"/>
    <w:rsid w:val="00A9048E"/>
    <w:rsid w:val="00A91DE8"/>
    <w:rsid w:val="00A92490"/>
    <w:rsid w:val="00A92888"/>
    <w:rsid w:val="00A92FAD"/>
    <w:rsid w:val="00A945DF"/>
    <w:rsid w:val="00A96C59"/>
    <w:rsid w:val="00AA060A"/>
    <w:rsid w:val="00AA1509"/>
    <w:rsid w:val="00AB460F"/>
    <w:rsid w:val="00AB6667"/>
    <w:rsid w:val="00AC1033"/>
    <w:rsid w:val="00AC1865"/>
    <w:rsid w:val="00AC460F"/>
    <w:rsid w:val="00AC7102"/>
    <w:rsid w:val="00AD0EF8"/>
    <w:rsid w:val="00AD4B7E"/>
    <w:rsid w:val="00AD77A6"/>
    <w:rsid w:val="00AE0199"/>
    <w:rsid w:val="00AE1C76"/>
    <w:rsid w:val="00AE346F"/>
    <w:rsid w:val="00AE3DD9"/>
    <w:rsid w:val="00AF1E09"/>
    <w:rsid w:val="00AF3788"/>
    <w:rsid w:val="00B01D5F"/>
    <w:rsid w:val="00B06ADE"/>
    <w:rsid w:val="00B13D9C"/>
    <w:rsid w:val="00B1514C"/>
    <w:rsid w:val="00B15664"/>
    <w:rsid w:val="00B157CB"/>
    <w:rsid w:val="00B15A39"/>
    <w:rsid w:val="00B2288C"/>
    <w:rsid w:val="00B24EA3"/>
    <w:rsid w:val="00B27868"/>
    <w:rsid w:val="00B302B0"/>
    <w:rsid w:val="00B30943"/>
    <w:rsid w:val="00B3585A"/>
    <w:rsid w:val="00B4175B"/>
    <w:rsid w:val="00B418B7"/>
    <w:rsid w:val="00B44504"/>
    <w:rsid w:val="00B46582"/>
    <w:rsid w:val="00B507AF"/>
    <w:rsid w:val="00B51DEF"/>
    <w:rsid w:val="00B52591"/>
    <w:rsid w:val="00B52A09"/>
    <w:rsid w:val="00B53F55"/>
    <w:rsid w:val="00B61E89"/>
    <w:rsid w:val="00B623FF"/>
    <w:rsid w:val="00B64864"/>
    <w:rsid w:val="00B65E40"/>
    <w:rsid w:val="00B70200"/>
    <w:rsid w:val="00B705C2"/>
    <w:rsid w:val="00B73BEA"/>
    <w:rsid w:val="00B77260"/>
    <w:rsid w:val="00B77285"/>
    <w:rsid w:val="00B77FF5"/>
    <w:rsid w:val="00B80AD0"/>
    <w:rsid w:val="00B825B2"/>
    <w:rsid w:val="00B84913"/>
    <w:rsid w:val="00B869CD"/>
    <w:rsid w:val="00B86EBC"/>
    <w:rsid w:val="00B91D35"/>
    <w:rsid w:val="00B932D0"/>
    <w:rsid w:val="00B95B26"/>
    <w:rsid w:val="00BA17C5"/>
    <w:rsid w:val="00BB0E7C"/>
    <w:rsid w:val="00BB2B36"/>
    <w:rsid w:val="00BB482B"/>
    <w:rsid w:val="00BB6B51"/>
    <w:rsid w:val="00BC0F75"/>
    <w:rsid w:val="00BC50ED"/>
    <w:rsid w:val="00BC56AE"/>
    <w:rsid w:val="00BC609B"/>
    <w:rsid w:val="00BD0CFC"/>
    <w:rsid w:val="00BD0E05"/>
    <w:rsid w:val="00BD0FD4"/>
    <w:rsid w:val="00BD4645"/>
    <w:rsid w:val="00BD73BF"/>
    <w:rsid w:val="00BE04E7"/>
    <w:rsid w:val="00BE0BEE"/>
    <w:rsid w:val="00BF0F40"/>
    <w:rsid w:val="00BF1B59"/>
    <w:rsid w:val="00BF213C"/>
    <w:rsid w:val="00BF4D07"/>
    <w:rsid w:val="00BF555F"/>
    <w:rsid w:val="00C0045B"/>
    <w:rsid w:val="00C00B4B"/>
    <w:rsid w:val="00C0217D"/>
    <w:rsid w:val="00C04335"/>
    <w:rsid w:val="00C10203"/>
    <w:rsid w:val="00C10487"/>
    <w:rsid w:val="00C12192"/>
    <w:rsid w:val="00C1363E"/>
    <w:rsid w:val="00C13F10"/>
    <w:rsid w:val="00C14D1D"/>
    <w:rsid w:val="00C16FA7"/>
    <w:rsid w:val="00C21427"/>
    <w:rsid w:val="00C21F0E"/>
    <w:rsid w:val="00C2376D"/>
    <w:rsid w:val="00C24E97"/>
    <w:rsid w:val="00C31DE7"/>
    <w:rsid w:val="00C32BC8"/>
    <w:rsid w:val="00C341E6"/>
    <w:rsid w:val="00C3495D"/>
    <w:rsid w:val="00C41B03"/>
    <w:rsid w:val="00C444C7"/>
    <w:rsid w:val="00C4457E"/>
    <w:rsid w:val="00C51968"/>
    <w:rsid w:val="00C56B17"/>
    <w:rsid w:val="00C57656"/>
    <w:rsid w:val="00C6224B"/>
    <w:rsid w:val="00C6497E"/>
    <w:rsid w:val="00C66F06"/>
    <w:rsid w:val="00C6778D"/>
    <w:rsid w:val="00C71A62"/>
    <w:rsid w:val="00C71D39"/>
    <w:rsid w:val="00C76F76"/>
    <w:rsid w:val="00C8195A"/>
    <w:rsid w:val="00C86268"/>
    <w:rsid w:val="00C92FAF"/>
    <w:rsid w:val="00C9339D"/>
    <w:rsid w:val="00C940DF"/>
    <w:rsid w:val="00C9581A"/>
    <w:rsid w:val="00C95DEC"/>
    <w:rsid w:val="00CA1F37"/>
    <w:rsid w:val="00CA3820"/>
    <w:rsid w:val="00CA4117"/>
    <w:rsid w:val="00CA5C48"/>
    <w:rsid w:val="00CB12E8"/>
    <w:rsid w:val="00CB3E8B"/>
    <w:rsid w:val="00CC013C"/>
    <w:rsid w:val="00CC0A66"/>
    <w:rsid w:val="00CC20AD"/>
    <w:rsid w:val="00CC5AAA"/>
    <w:rsid w:val="00CC5EE6"/>
    <w:rsid w:val="00CC6DB5"/>
    <w:rsid w:val="00CD034B"/>
    <w:rsid w:val="00CD097A"/>
    <w:rsid w:val="00CD5CEB"/>
    <w:rsid w:val="00CD6CBD"/>
    <w:rsid w:val="00CD6DAF"/>
    <w:rsid w:val="00CD7005"/>
    <w:rsid w:val="00CD7AB1"/>
    <w:rsid w:val="00CE76DC"/>
    <w:rsid w:val="00CF0A19"/>
    <w:rsid w:val="00CF11B4"/>
    <w:rsid w:val="00CF20A8"/>
    <w:rsid w:val="00CF2B4F"/>
    <w:rsid w:val="00CF4756"/>
    <w:rsid w:val="00D0131E"/>
    <w:rsid w:val="00D06634"/>
    <w:rsid w:val="00D10404"/>
    <w:rsid w:val="00D121ED"/>
    <w:rsid w:val="00D1276A"/>
    <w:rsid w:val="00D1507D"/>
    <w:rsid w:val="00D1520F"/>
    <w:rsid w:val="00D1529C"/>
    <w:rsid w:val="00D17150"/>
    <w:rsid w:val="00D21251"/>
    <w:rsid w:val="00D21A30"/>
    <w:rsid w:val="00D21D63"/>
    <w:rsid w:val="00D23AD6"/>
    <w:rsid w:val="00D36503"/>
    <w:rsid w:val="00D44667"/>
    <w:rsid w:val="00D44C18"/>
    <w:rsid w:val="00D45D61"/>
    <w:rsid w:val="00D51103"/>
    <w:rsid w:val="00D521D3"/>
    <w:rsid w:val="00D5370B"/>
    <w:rsid w:val="00D53FED"/>
    <w:rsid w:val="00D57646"/>
    <w:rsid w:val="00D645A5"/>
    <w:rsid w:val="00D67E80"/>
    <w:rsid w:val="00D701BE"/>
    <w:rsid w:val="00D71D2B"/>
    <w:rsid w:val="00D71E72"/>
    <w:rsid w:val="00D72152"/>
    <w:rsid w:val="00D725EE"/>
    <w:rsid w:val="00D73799"/>
    <w:rsid w:val="00D73C93"/>
    <w:rsid w:val="00D750E1"/>
    <w:rsid w:val="00D80477"/>
    <w:rsid w:val="00D8152E"/>
    <w:rsid w:val="00D8650A"/>
    <w:rsid w:val="00D8708E"/>
    <w:rsid w:val="00D974BA"/>
    <w:rsid w:val="00DA10CE"/>
    <w:rsid w:val="00DA6715"/>
    <w:rsid w:val="00DA7296"/>
    <w:rsid w:val="00DB33BC"/>
    <w:rsid w:val="00DB393F"/>
    <w:rsid w:val="00DB5FB6"/>
    <w:rsid w:val="00DB66C0"/>
    <w:rsid w:val="00DC10FB"/>
    <w:rsid w:val="00DC18B1"/>
    <w:rsid w:val="00DC6A7A"/>
    <w:rsid w:val="00DD0FBF"/>
    <w:rsid w:val="00DD138A"/>
    <w:rsid w:val="00DD31E0"/>
    <w:rsid w:val="00DD3B45"/>
    <w:rsid w:val="00DD5671"/>
    <w:rsid w:val="00DD5885"/>
    <w:rsid w:val="00DD66AA"/>
    <w:rsid w:val="00DD6C60"/>
    <w:rsid w:val="00DE0E14"/>
    <w:rsid w:val="00DE6205"/>
    <w:rsid w:val="00DE7791"/>
    <w:rsid w:val="00DF176E"/>
    <w:rsid w:val="00DF4BF3"/>
    <w:rsid w:val="00DF5335"/>
    <w:rsid w:val="00E004DD"/>
    <w:rsid w:val="00E01574"/>
    <w:rsid w:val="00E01C8A"/>
    <w:rsid w:val="00E034DD"/>
    <w:rsid w:val="00E048D5"/>
    <w:rsid w:val="00E04943"/>
    <w:rsid w:val="00E079B1"/>
    <w:rsid w:val="00E11DE1"/>
    <w:rsid w:val="00E11FAA"/>
    <w:rsid w:val="00E15A24"/>
    <w:rsid w:val="00E2130F"/>
    <w:rsid w:val="00E218B4"/>
    <w:rsid w:val="00E21906"/>
    <w:rsid w:val="00E2498B"/>
    <w:rsid w:val="00E31E4A"/>
    <w:rsid w:val="00E3406C"/>
    <w:rsid w:val="00E3594D"/>
    <w:rsid w:val="00E40EE0"/>
    <w:rsid w:val="00E44088"/>
    <w:rsid w:val="00E47617"/>
    <w:rsid w:val="00E47872"/>
    <w:rsid w:val="00E55A4E"/>
    <w:rsid w:val="00E5610E"/>
    <w:rsid w:val="00E60250"/>
    <w:rsid w:val="00E60A3F"/>
    <w:rsid w:val="00E60E2A"/>
    <w:rsid w:val="00E61D17"/>
    <w:rsid w:val="00E61F28"/>
    <w:rsid w:val="00E621A1"/>
    <w:rsid w:val="00E65437"/>
    <w:rsid w:val="00E65B51"/>
    <w:rsid w:val="00E6757D"/>
    <w:rsid w:val="00E67B6C"/>
    <w:rsid w:val="00E7053D"/>
    <w:rsid w:val="00E716DF"/>
    <w:rsid w:val="00E75ADA"/>
    <w:rsid w:val="00E767EE"/>
    <w:rsid w:val="00E80755"/>
    <w:rsid w:val="00E86492"/>
    <w:rsid w:val="00E912C5"/>
    <w:rsid w:val="00E91897"/>
    <w:rsid w:val="00E953C7"/>
    <w:rsid w:val="00E978ED"/>
    <w:rsid w:val="00EA000F"/>
    <w:rsid w:val="00EA170B"/>
    <w:rsid w:val="00EA5D01"/>
    <w:rsid w:val="00EA6C66"/>
    <w:rsid w:val="00EB3037"/>
    <w:rsid w:val="00EB4159"/>
    <w:rsid w:val="00EC437A"/>
    <w:rsid w:val="00EC680B"/>
    <w:rsid w:val="00EC7533"/>
    <w:rsid w:val="00EC75C1"/>
    <w:rsid w:val="00EC77AD"/>
    <w:rsid w:val="00ED0634"/>
    <w:rsid w:val="00ED1A21"/>
    <w:rsid w:val="00ED2429"/>
    <w:rsid w:val="00ED2CEE"/>
    <w:rsid w:val="00ED3FBF"/>
    <w:rsid w:val="00EE315E"/>
    <w:rsid w:val="00EE35C8"/>
    <w:rsid w:val="00EF00BA"/>
    <w:rsid w:val="00EF0640"/>
    <w:rsid w:val="00EF2E76"/>
    <w:rsid w:val="00EF3BC4"/>
    <w:rsid w:val="00EF5253"/>
    <w:rsid w:val="00F07D59"/>
    <w:rsid w:val="00F120B1"/>
    <w:rsid w:val="00F144AA"/>
    <w:rsid w:val="00F17054"/>
    <w:rsid w:val="00F24144"/>
    <w:rsid w:val="00F244AF"/>
    <w:rsid w:val="00F27EB7"/>
    <w:rsid w:val="00F307A8"/>
    <w:rsid w:val="00F32CAC"/>
    <w:rsid w:val="00F35048"/>
    <w:rsid w:val="00F37C31"/>
    <w:rsid w:val="00F40291"/>
    <w:rsid w:val="00F4289B"/>
    <w:rsid w:val="00F46D2A"/>
    <w:rsid w:val="00F50463"/>
    <w:rsid w:val="00F51123"/>
    <w:rsid w:val="00F52BF2"/>
    <w:rsid w:val="00F54812"/>
    <w:rsid w:val="00F550E5"/>
    <w:rsid w:val="00F552F6"/>
    <w:rsid w:val="00F56A27"/>
    <w:rsid w:val="00F57B19"/>
    <w:rsid w:val="00F607B2"/>
    <w:rsid w:val="00F7058B"/>
    <w:rsid w:val="00F7295C"/>
    <w:rsid w:val="00F733F5"/>
    <w:rsid w:val="00F747B2"/>
    <w:rsid w:val="00F77B0E"/>
    <w:rsid w:val="00F80750"/>
    <w:rsid w:val="00F8391C"/>
    <w:rsid w:val="00F8546A"/>
    <w:rsid w:val="00F87A94"/>
    <w:rsid w:val="00F90B4F"/>
    <w:rsid w:val="00F93E3C"/>
    <w:rsid w:val="00F975D0"/>
    <w:rsid w:val="00FA047F"/>
    <w:rsid w:val="00FA27C6"/>
    <w:rsid w:val="00FA58C5"/>
    <w:rsid w:val="00FA5BF9"/>
    <w:rsid w:val="00FA6DE3"/>
    <w:rsid w:val="00FA7E10"/>
    <w:rsid w:val="00FB10BF"/>
    <w:rsid w:val="00FB24C1"/>
    <w:rsid w:val="00FB605A"/>
    <w:rsid w:val="00FB6423"/>
    <w:rsid w:val="00FB6BC4"/>
    <w:rsid w:val="00FB6C6F"/>
    <w:rsid w:val="00FB7FD8"/>
    <w:rsid w:val="00FC08DB"/>
    <w:rsid w:val="00FD130D"/>
    <w:rsid w:val="00FD39F8"/>
    <w:rsid w:val="00FD3E35"/>
    <w:rsid w:val="00FD473E"/>
    <w:rsid w:val="00FD5639"/>
    <w:rsid w:val="00FD6216"/>
    <w:rsid w:val="00FD7E27"/>
    <w:rsid w:val="00FE0A10"/>
    <w:rsid w:val="00FE5214"/>
    <w:rsid w:val="00FE7B76"/>
    <w:rsid w:val="00FF1248"/>
    <w:rsid w:val="00FF2032"/>
    <w:rsid w:val="00FF2077"/>
    <w:rsid w:val="00FF218C"/>
    <w:rsid w:val="00FF421F"/>
    <w:rsid w:val="00FF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4DC8A858"/>
  <w15:chartTrackingRefBased/>
  <w15:docId w15:val="{36691606-6523-6744-AF2B-D1DB08574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370B"/>
    <w:rPr>
      <w:rFonts w:ascii="Calibri" w:hAnsi="Calibri" w:cs="Calibri"/>
      <w:kern w:val="0"/>
      <w:sz w:val="22"/>
      <w:szCs w:val="22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136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lt-LT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36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lt-LT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363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lt-LT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363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lt-LT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363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lt-LT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363E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lt-LT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363E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lt-LT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363E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lt-LT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363E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lt-LT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363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363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363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363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363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363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363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363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363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1363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lt-LT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C136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363E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lt-LT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C136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1363E"/>
    <w:pPr>
      <w:spacing w:before="160" w:after="160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4"/>
      <w:szCs w:val="24"/>
      <w:lang w:val="lt-LT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C1363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1363E"/>
    <w:pPr>
      <w:ind w:left="720"/>
      <w:contextualSpacing/>
    </w:pPr>
    <w:rPr>
      <w:rFonts w:asciiTheme="minorHAnsi" w:hAnsiTheme="minorHAnsi" w:cstheme="minorBidi"/>
      <w:kern w:val="2"/>
      <w:sz w:val="24"/>
      <w:szCs w:val="24"/>
      <w:lang w:val="lt-LT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C1363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36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sz w:val="24"/>
      <w:szCs w:val="24"/>
      <w:lang w:val="lt-LT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363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1363E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1363E"/>
    <w:pPr>
      <w:tabs>
        <w:tab w:val="center" w:pos="4513"/>
        <w:tab w:val="right" w:pos="9026"/>
      </w:tabs>
    </w:pPr>
    <w:rPr>
      <w:rFonts w:asciiTheme="minorHAnsi" w:hAnsiTheme="minorHAnsi" w:cstheme="minorBidi"/>
      <w:kern w:val="2"/>
      <w:sz w:val="24"/>
      <w:szCs w:val="24"/>
      <w:lang w:val="lt-LT" w:eastAsia="en-US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C1363E"/>
  </w:style>
  <w:style w:type="paragraph" w:styleId="Footer">
    <w:name w:val="footer"/>
    <w:basedOn w:val="Normal"/>
    <w:link w:val="FooterChar"/>
    <w:uiPriority w:val="99"/>
    <w:unhideWhenUsed/>
    <w:rsid w:val="00C1363E"/>
    <w:pPr>
      <w:tabs>
        <w:tab w:val="center" w:pos="4513"/>
        <w:tab w:val="right" w:pos="9026"/>
      </w:tabs>
    </w:pPr>
    <w:rPr>
      <w:rFonts w:asciiTheme="minorHAnsi" w:hAnsiTheme="minorHAnsi" w:cstheme="minorBidi"/>
      <w:kern w:val="2"/>
      <w:sz w:val="24"/>
      <w:szCs w:val="24"/>
      <w:lang w:val="lt-LT" w:eastAsia="en-US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C1363E"/>
  </w:style>
  <w:style w:type="character" w:styleId="Hyperlink">
    <w:name w:val="Hyperlink"/>
    <w:basedOn w:val="DefaultParagraphFont"/>
    <w:uiPriority w:val="99"/>
    <w:unhideWhenUsed/>
    <w:rsid w:val="00C1363E"/>
    <w:rPr>
      <w:color w:val="0563C1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136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363E"/>
    <w:pPr>
      <w:spacing w:after="160"/>
    </w:pPr>
    <w:rPr>
      <w:rFonts w:asciiTheme="minorHAnsi" w:hAnsiTheme="minorHAnsi" w:cstheme="minorBidi"/>
      <w:sz w:val="20"/>
      <w:szCs w:val="20"/>
      <w:lang w:val="lt-LT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363E"/>
    <w:rPr>
      <w:kern w:val="0"/>
      <w:sz w:val="20"/>
      <w:szCs w:val="20"/>
      <w:lang w:val="lt-LT"/>
      <w14:ligatures w14:val="none"/>
    </w:rPr>
  </w:style>
  <w:style w:type="paragraph" w:styleId="Revision">
    <w:name w:val="Revision"/>
    <w:hidden/>
    <w:uiPriority w:val="99"/>
    <w:semiHidden/>
    <w:rsid w:val="00BD4645"/>
    <w:rPr>
      <w:kern w:val="0"/>
      <w:sz w:val="22"/>
      <w:szCs w:val="22"/>
      <w:lang w:val="lt-LT"/>
      <w14:ligatures w14:val="none"/>
    </w:rPr>
  </w:style>
  <w:style w:type="paragraph" w:styleId="NormalWeb">
    <w:name w:val="Normal (Web)"/>
    <w:basedOn w:val="Normal"/>
    <w:uiPriority w:val="99"/>
    <w:unhideWhenUsed/>
    <w:rsid w:val="00B825B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styleId="UnresolvedMention">
    <w:name w:val="Unresolved Mention"/>
    <w:basedOn w:val="DefaultParagraphFont"/>
    <w:uiPriority w:val="99"/>
    <w:semiHidden/>
    <w:unhideWhenUsed/>
    <w:rsid w:val="005B0AE9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67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67FC"/>
    <w:rPr>
      <w:b/>
      <w:bCs/>
      <w:kern w:val="0"/>
      <w:sz w:val="20"/>
      <w:szCs w:val="20"/>
      <w:lang w:val="lt-LT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B73BEA"/>
    <w:rPr>
      <w:color w:val="96607D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2F6579"/>
    <w:rPr>
      <w:b/>
      <w:bCs/>
    </w:rPr>
  </w:style>
  <w:style w:type="character" w:customStyle="1" w:styleId="apple-converted-space">
    <w:name w:val="apple-converted-space"/>
    <w:basedOn w:val="DefaultParagraphFont"/>
    <w:rsid w:val="00ED0634"/>
  </w:style>
  <w:style w:type="character" w:customStyle="1" w:styleId="spelle">
    <w:name w:val="spelle"/>
    <w:basedOn w:val="DefaultParagraphFont"/>
    <w:rsid w:val="00ED06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9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65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18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4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81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7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08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9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2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ntas@laggia.l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d3f02e-9c17-4286-81fe-245530724ef3" xsi:nil="true"/>
    <lcf76f155ced4ddcb4097134ff3c332f xmlns="e1b66fdc-4c92-4ab5-bd40-b9110dfc2ce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B0CA95E4AAB4043BF82639510291DAB" ma:contentTypeVersion="18" ma:contentTypeDescription="Kurkite naują dokumentą." ma:contentTypeScope="" ma:versionID="245053f4cfc72d14e50a5558ef160140">
  <xsd:schema xmlns:xsd="http://www.w3.org/2001/XMLSchema" xmlns:xs="http://www.w3.org/2001/XMLSchema" xmlns:p="http://schemas.microsoft.com/office/2006/metadata/properties" xmlns:ns2="e1b66fdc-4c92-4ab5-bd40-b9110dfc2ce1" xmlns:ns3="38d3f02e-9c17-4286-81fe-245530724ef3" targetNamespace="http://schemas.microsoft.com/office/2006/metadata/properties" ma:root="true" ma:fieldsID="18fb44a28849853f0b18058fae03af76" ns2:_="" ns3:_="">
    <xsd:import namespace="e1b66fdc-4c92-4ab5-bd40-b9110dfc2ce1"/>
    <xsd:import namespace="38d3f02e-9c17-4286-81fe-245530724e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b66fdc-4c92-4ab5-bd40-b9110dfc2c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Vaizdų žymės" ma:readOnly="false" ma:fieldId="{5cf76f15-5ced-4ddc-b409-7134ff3c332f}" ma:taxonomyMulti="true" ma:sspId="f5c09c11-54a6-4129-8443-23c98e7f7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d3f02e-9c17-4286-81fe-245530724ef3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8c7a4e5b-4ed7-448a-984d-8f8cfba2e65e}" ma:internalName="TaxCatchAll" ma:showField="CatchAllData" ma:web="38d3f02e-9c17-4286-81fe-245530724e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8403ED-0228-41D8-90D7-F58B28845EAF}">
  <ds:schemaRefs>
    <ds:schemaRef ds:uri="http://schemas.microsoft.com/office/2006/metadata/properties"/>
    <ds:schemaRef ds:uri="http://schemas.microsoft.com/office/infopath/2007/PartnerControls"/>
    <ds:schemaRef ds:uri="38d3f02e-9c17-4286-81fe-245530724ef3"/>
    <ds:schemaRef ds:uri="e1b66fdc-4c92-4ab5-bd40-b9110dfc2ce1"/>
  </ds:schemaRefs>
</ds:datastoreItem>
</file>

<file path=customXml/itemProps2.xml><?xml version="1.0" encoding="utf-8"?>
<ds:datastoreItem xmlns:ds="http://schemas.openxmlformats.org/officeDocument/2006/customXml" ds:itemID="{BAE14A79-999C-45DC-BAC7-A54025D28E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FD6F1F-A771-48DF-8807-18100DB1F01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C2B54D-DA0F-4D87-A69B-C333711777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b66fdc-4c92-4ab5-bd40-b9110dfc2ce1"/>
    <ds:schemaRef ds:uri="38d3f02e-9c17-4286-81fe-245530724e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545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4024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Daiva Selickaitė</dc:creator>
  <cp:keywords/>
  <dc:description/>
  <cp:lastModifiedBy>Daiva Selickaitė</cp:lastModifiedBy>
  <cp:revision>12</cp:revision>
  <dcterms:created xsi:type="dcterms:W3CDTF">2025-09-02T13:26:00Z</dcterms:created>
  <dcterms:modified xsi:type="dcterms:W3CDTF">2025-09-03T06:48:00Z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7234fcbdb8e67d62973b7a5cc27763bcbb0500aafd8c0cbd85b5de80f483137e</vt:lpwstr>
  </property>
  <property fmtid="{D5CDD505-2E9C-101B-9397-08002B2CF9AE}" pid="3" name="ContentTypeId">
    <vt:lpwstr>0x010100FB0CA95E4AAB4043BF82639510291DAB</vt:lpwstr>
  </property>
  <property fmtid="{D5CDD505-2E9C-101B-9397-08002B2CF9AE}" pid="4" name="MediaServiceImageTags">
    <vt:lpwstr/>
  </property>
</Properties>
</file>