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353BF" w14:textId="006F601B" w:rsidR="00015C06" w:rsidRPr="00BF2856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BF2856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611DCE" w:rsidRPr="00BF2856">
        <w:rPr>
          <w:rFonts w:asciiTheme="minorHAnsi" w:hAnsiTheme="minorHAnsi" w:cstheme="minorHAnsi"/>
          <w:sz w:val="22"/>
          <w:szCs w:val="22"/>
          <w:lang w:val="da-DK"/>
        </w:rPr>
        <w:t>5</w:t>
      </w:r>
      <w:r w:rsidR="00015C06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66CE4" w:rsidRPr="00BF2856">
        <w:rPr>
          <w:rFonts w:asciiTheme="minorHAnsi" w:hAnsiTheme="minorHAnsi" w:cstheme="minorHAnsi"/>
          <w:sz w:val="22"/>
          <w:szCs w:val="22"/>
          <w:lang w:val="lt-LT"/>
        </w:rPr>
        <w:t>r</w:t>
      </w:r>
      <w:r w:rsidR="00EB5426" w:rsidRPr="00BF2856">
        <w:rPr>
          <w:rFonts w:asciiTheme="minorHAnsi" w:hAnsiTheme="minorHAnsi" w:cstheme="minorHAnsi"/>
          <w:sz w:val="22"/>
          <w:szCs w:val="22"/>
          <w:lang w:val="lt-LT"/>
        </w:rPr>
        <w:t>ugsėjo</w:t>
      </w:r>
      <w:r w:rsidR="00BF2856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F2856" w:rsidRPr="00BF2856">
        <w:rPr>
          <w:rFonts w:asciiTheme="minorHAnsi" w:hAnsiTheme="minorHAnsi" w:cstheme="minorHAnsi"/>
          <w:sz w:val="22"/>
          <w:szCs w:val="22"/>
          <w:lang w:val="en-US"/>
        </w:rPr>
        <w:t>16 d.</w:t>
      </w:r>
    </w:p>
    <w:p w14:paraId="0CEF3B52" w14:textId="77777777" w:rsidR="00015C06" w:rsidRPr="00BF2856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836991D" w14:textId="1F57DB36" w:rsidR="00E222B2" w:rsidRPr="00BF2856" w:rsidRDefault="00E222B2" w:rsidP="00800D18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BF285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Įsidarbinus pardavėja dabar jau vadovauja visai parduotuvei: darbas „Lidl“ Gerdai tapo tikru karjeros tramplinu</w:t>
      </w:r>
    </w:p>
    <w:p w14:paraId="5B895F39" w14:textId="77777777" w:rsidR="0002079D" w:rsidRPr="00BF2856" w:rsidRDefault="0002079D" w:rsidP="00966CE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24C927EB" w14:textId="44D2947E" w:rsidR="005A230C" w:rsidRPr="00BF2856" w:rsidRDefault="00D92964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Iš emigracijos į gimtinę grįžusi Gerda </w:t>
      </w:r>
      <w:proofErr w:type="spellStart"/>
      <w:r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>Dobilaitytė</w:t>
      </w:r>
      <w:proofErr w:type="spellEnd"/>
      <w:r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pradėjo darbo paieškas – neturėjusi didelių lūkesčių, įsidarbino prekybos tinkle „Lidl“</w:t>
      </w:r>
      <w:r w:rsidR="001A1566"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kaip parduotuvės darbuotoja</w:t>
      </w:r>
      <w:r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Nors Gerda </w:t>
      </w:r>
      <w:r w:rsidR="00EE0875"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>planavo, kad tai greičiausiai bus</w:t>
      </w:r>
      <w:r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tik laikina stotelė, </w:t>
      </w:r>
      <w:r w:rsidR="001A1566"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tačiau, vos tik pradėjusi darbuotis, suprato, kad „Lidl“ užsibus ilgiau. </w:t>
      </w:r>
      <w:r w:rsidR="00490B99"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Savo karjeros kelią Gerda pradėjo kaip pardavėja, tuomet tapo parduotuvės vadovo asistente, </w:t>
      </w:r>
      <w:r w:rsidR="00E16CB6"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vėliau – </w:t>
      </w:r>
      <w:r w:rsidR="00490B99"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>pavaduotoja, o</w:t>
      </w:r>
      <w:r w:rsidR="00490B99" w:rsidRPr="00BF2856">
        <w:rPr>
          <w:lang w:val="lt-LT"/>
        </w:rPr>
        <w:t xml:space="preserve"> </w:t>
      </w:r>
      <w:r w:rsidR="00490B99"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šiandien ji įmonėje jau skaičiuoja šeštus metus ir yra atsakinga už vieną </w:t>
      </w:r>
      <w:r w:rsidR="00AE4F70"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iš </w:t>
      </w:r>
      <w:r w:rsidR="00490B99"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Vilniuje įsikūrusių „Lidl“ parduotuvių. </w:t>
      </w:r>
      <w:r w:rsidR="00F92186"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>Gerda</w:t>
      </w:r>
      <w:r w:rsidR="000A37F8"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pati savo patirtimi</w:t>
      </w:r>
      <w:r w:rsidR="00F92186"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įsitiki</w:t>
      </w:r>
      <w:r w:rsidR="000A37F8"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>no</w:t>
      </w:r>
      <w:r w:rsidR="00F92186"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kad „Lidl“ karjeros galimybės </w:t>
      </w:r>
      <w:r w:rsidR="00FF7238"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– </w:t>
      </w:r>
      <w:r w:rsidR="00490B99"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itin plačios. </w:t>
      </w:r>
    </w:p>
    <w:p w14:paraId="47BDB09B" w14:textId="2FECAE03" w:rsidR="00DF2C69" w:rsidRPr="00BF2856" w:rsidRDefault="00F9218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F2856">
        <w:rPr>
          <w:rFonts w:asciiTheme="minorHAnsi" w:hAnsiTheme="minorHAnsi" w:cstheme="minorHAnsi"/>
          <w:sz w:val="22"/>
          <w:szCs w:val="22"/>
          <w:lang w:val="lt-LT"/>
        </w:rPr>
        <w:t>„Lidl</w:t>
      </w:r>
      <w:r w:rsidR="00EA2C5E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>“ duomenimis</w:t>
      </w:r>
      <w:r w:rsidR="00AC3FE2" w:rsidRPr="00BF2856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A37F8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per </w:t>
      </w:r>
      <w:r w:rsidR="00FF7238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pastaruosius </w:t>
      </w:r>
      <w:r w:rsidR="000A37F8" w:rsidRPr="00BF2856">
        <w:rPr>
          <w:rFonts w:asciiTheme="minorHAnsi" w:hAnsiTheme="minorHAnsi" w:cstheme="minorHAnsi"/>
          <w:sz w:val="22"/>
          <w:szCs w:val="22"/>
          <w:lang w:val="lt-LT"/>
        </w:rPr>
        <w:t>metus beveik 40 proc. pardavėjų pakilo pareigose iki parduotuvės vadovų pozici</w:t>
      </w:r>
      <w:r w:rsidR="00627149" w:rsidRPr="00BF2856">
        <w:rPr>
          <w:rFonts w:asciiTheme="minorHAnsi" w:hAnsiTheme="minorHAnsi" w:cstheme="minorHAnsi"/>
          <w:sz w:val="22"/>
          <w:szCs w:val="22"/>
          <w:lang w:val="lt-LT"/>
        </w:rPr>
        <w:t>jų</w:t>
      </w:r>
      <w:r w:rsidR="00C17F79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0A37F8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Gerda – viena iš jų. </w:t>
      </w:r>
    </w:p>
    <w:p w14:paraId="75674A97" w14:textId="1398642D" w:rsidR="00232BA9" w:rsidRPr="00BF2856" w:rsidRDefault="000A37F8" w:rsidP="00C17F7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F2856">
        <w:rPr>
          <w:rFonts w:asciiTheme="minorHAnsi" w:hAnsiTheme="minorHAnsi" w:cstheme="minorHAnsi"/>
          <w:sz w:val="22"/>
          <w:szCs w:val="22"/>
          <w:lang w:val="lt-LT"/>
        </w:rPr>
        <w:t>„Į „Lidl</w:t>
      </w:r>
      <w:r w:rsidR="00EA2C5E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>“ atėjau prieš beveik šešerius metus, grįžusi iš užsienio ir ieškodama laikino darbo, tačiau labai greitai supratau, kad čia noriu likti ilgiau – mane sužavėjo draugiškas kolektyvas ir palaikanti komanda. Nuo parduotuvės darbuotojos buvau paaukštinta į asistent</w:t>
      </w:r>
      <w:r w:rsidR="00C17F79" w:rsidRPr="00BF2856">
        <w:rPr>
          <w:rFonts w:asciiTheme="minorHAnsi" w:hAnsiTheme="minorHAnsi" w:cstheme="minorHAnsi"/>
          <w:sz w:val="22"/>
          <w:szCs w:val="22"/>
          <w:lang w:val="lt-LT"/>
        </w:rPr>
        <w:t>ė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>s,</w:t>
      </w:r>
      <w:r w:rsidR="001C7AA1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o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vėliau </w:t>
      </w:r>
      <w:r w:rsidR="00983233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>pavaduotojos pareigas</w:t>
      </w:r>
      <w:r w:rsidR="00983233" w:rsidRPr="00BF2856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1C7AA1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83233" w:rsidRPr="00BF2856">
        <w:rPr>
          <w:rFonts w:asciiTheme="minorHAnsi" w:hAnsiTheme="minorHAnsi" w:cstheme="minorHAnsi"/>
          <w:sz w:val="22"/>
          <w:szCs w:val="22"/>
          <w:lang w:val="lt-LT"/>
        </w:rPr>
        <w:t>D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>abar jau tr</w:t>
      </w:r>
      <w:r w:rsidR="00C17F79" w:rsidRPr="00BF2856">
        <w:rPr>
          <w:rFonts w:asciiTheme="minorHAnsi" w:hAnsiTheme="minorHAnsi" w:cstheme="minorHAnsi"/>
          <w:sz w:val="22"/>
          <w:szCs w:val="22"/>
          <w:lang w:val="lt-LT"/>
        </w:rPr>
        <w:t>is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mėnesius vadovauju </w:t>
      </w:r>
      <w:r w:rsidR="00507C08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parduotuvei Valakampiuose. </w:t>
      </w:r>
      <w:r w:rsidR="00507C08" w:rsidRPr="00BF2856">
        <w:rPr>
          <w:rFonts w:asciiTheme="minorHAnsi" w:hAnsiTheme="minorHAnsi" w:cstheme="minorHAnsi"/>
          <w:sz w:val="22"/>
          <w:szCs w:val="22"/>
          <w:lang w:val="lt-LT"/>
        </w:rPr>
        <w:t>Nors p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>radžia</w:t>
      </w:r>
      <w:r w:rsidR="00507C08" w:rsidRPr="00BF2856">
        <w:rPr>
          <w:rFonts w:asciiTheme="minorHAnsi" w:hAnsiTheme="minorHAnsi" w:cstheme="minorHAnsi"/>
          <w:sz w:val="22"/>
          <w:szCs w:val="22"/>
          <w:lang w:val="lt-LT"/>
        </w:rPr>
        <w:t>, kaip ir būna naujame darbe,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84945" w:rsidRPr="00BF2856">
        <w:rPr>
          <w:rFonts w:asciiTheme="minorHAnsi" w:hAnsiTheme="minorHAnsi" w:cstheme="minorHAnsi"/>
          <w:sz w:val="22"/>
          <w:szCs w:val="22"/>
          <w:lang w:val="lt-LT"/>
        </w:rPr>
        <w:t>ne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buvo </w:t>
      </w:r>
      <w:r w:rsidR="00F84945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itin 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>lengva, bet šiandien džiaugiuosi savo pasirinkimu ir galimybe augti kartu su įmone</w:t>
      </w:r>
      <w:r w:rsidR="00C17F79" w:rsidRPr="00BF2856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484EB9" w:rsidRPr="00BF2856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C17F79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– sako G. </w:t>
      </w:r>
      <w:proofErr w:type="spellStart"/>
      <w:r w:rsidR="00C17F79" w:rsidRPr="00BF2856">
        <w:rPr>
          <w:rFonts w:asciiTheme="minorHAnsi" w:hAnsiTheme="minorHAnsi" w:cstheme="minorHAnsi"/>
          <w:sz w:val="22"/>
          <w:szCs w:val="22"/>
          <w:lang w:val="lt-LT"/>
        </w:rPr>
        <w:t>Dobilaitytė</w:t>
      </w:r>
      <w:proofErr w:type="spellEnd"/>
      <w:r w:rsidR="00C17F79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052875B3" w14:textId="76F0D5FB" w:rsidR="00232BA9" w:rsidRPr="00BF2856" w:rsidRDefault="00E82DD7" w:rsidP="00232BA9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>Darbas, išsklaidęs mitus</w:t>
      </w:r>
    </w:p>
    <w:p w14:paraId="7C380C25" w14:textId="5847CEAA" w:rsidR="00232BA9" w:rsidRPr="00BF2856" w:rsidRDefault="00C17F79" w:rsidP="00232BA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Dirbti „Lidl“ Gerda </w:t>
      </w:r>
      <w:r w:rsidR="00A9696A" w:rsidRPr="00BF2856">
        <w:rPr>
          <w:rFonts w:asciiTheme="minorHAnsi" w:hAnsiTheme="minorHAnsi" w:cstheme="minorHAnsi"/>
          <w:sz w:val="22"/>
          <w:szCs w:val="22"/>
          <w:lang w:val="lt-LT"/>
        </w:rPr>
        <w:t>pradėjo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neišsikėlusi jokių lūkesčių –</w:t>
      </w:r>
      <w:r w:rsidR="00C34875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pirmiausia jos akį patraukė, jog tai</w:t>
      </w:r>
      <w:r w:rsidR="00490B99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tarptautin</w:t>
      </w:r>
      <w:r w:rsidR="00CC2194" w:rsidRPr="00BF2856">
        <w:rPr>
          <w:rFonts w:asciiTheme="minorHAnsi" w:hAnsiTheme="minorHAnsi" w:cstheme="minorHAnsi"/>
          <w:sz w:val="22"/>
          <w:szCs w:val="22"/>
          <w:lang w:val="lt-LT"/>
        </w:rPr>
        <w:t>ė</w:t>
      </w:r>
      <w:r w:rsidR="00BF285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34875" w:rsidRPr="00BF2856">
        <w:rPr>
          <w:rFonts w:asciiTheme="minorHAnsi" w:hAnsiTheme="minorHAnsi" w:cstheme="minorHAnsi"/>
          <w:sz w:val="22"/>
          <w:szCs w:val="22"/>
          <w:lang w:val="lt-LT"/>
        </w:rPr>
        <w:t>įmonė</w:t>
      </w:r>
      <w:r w:rsidR="00CC2194" w:rsidRPr="00BF2856">
        <w:rPr>
          <w:rFonts w:asciiTheme="minorHAnsi" w:hAnsiTheme="minorHAnsi" w:cstheme="minorHAnsi"/>
          <w:sz w:val="22"/>
          <w:szCs w:val="22"/>
          <w:lang w:val="lt-LT"/>
        </w:rPr>
        <w:t>, kuri taip pat siūlo ir konkurencingą atlyginimą, papildomas naudas darbuotojams.</w:t>
      </w:r>
      <w:r w:rsidR="00490B99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587CFDB1" w14:textId="0D87FA81" w:rsidR="00C34875" w:rsidRPr="00BF2856" w:rsidRDefault="00C34875" w:rsidP="00232BA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F2856">
        <w:rPr>
          <w:rFonts w:asciiTheme="minorHAnsi" w:hAnsiTheme="minorHAnsi" w:cstheme="minorHAnsi"/>
          <w:sz w:val="22"/>
          <w:szCs w:val="22"/>
          <w:lang w:val="lt-LT"/>
        </w:rPr>
        <w:t>„Prieš pradedant ieškoti darbo Lietuvoje</w:t>
      </w:r>
      <w:r w:rsidR="00037671" w:rsidRPr="00BF2856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buvau susidariusi nuomonę, jog </w:t>
      </w:r>
      <w:r w:rsidR="00490B99" w:rsidRPr="00BF2856">
        <w:rPr>
          <w:rFonts w:asciiTheme="minorHAnsi" w:hAnsiTheme="minorHAnsi" w:cstheme="minorHAnsi"/>
          <w:sz w:val="22"/>
          <w:szCs w:val="22"/>
          <w:lang w:val="lt-LT"/>
        </w:rPr>
        <w:t>tarptautinio kapitalo įmonėse</w:t>
      </w:r>
      <w:r w:rsidR="001F6FE3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itin geros darbo sąlygos 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="00490B99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aiškūs ir skaidrūs procesai, minutės tikslumu apmokamas konkurencingas atlyginimas 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>ir pan. Pra</w:t>
      </w:r>
      <w:r w:rsidR="00490B99" w:rsidRPr="00BF2856">
        <w:rPr>
          <w:rFonts w:asciiTheme="minorHAnsi" w:hAnsiTheme="minorHAnsi" w:cstheme="minorHAnsi"/>
          <w:sz w:val="22"/>
          <w:szCs w:val="22"/>
          <w:lang w:val="lt-LT"/>
        </w:rPr>
        <w:t>d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ėjus dirbti „Lidl“ supratau, kad tokios nuomonės visgi ne iš piršto laužtos – įsitikinau </w:t>
      </w:r>
      <w:r w:rsidR="00BF2856">
        <w:rPr>
          <w:rFonts w:asciiTheme="minorHAnsi" w:hAnsiTheme="minorHAnsi" w:cstheme="minorHAnsi"/>
          <w:sz w:val="22"/>
          <w:szCs w:val="22"/>
          <w:lang w:val="lt-LT"/>
        </w:rPr>
        <w:t xml:space="preserve">tuo 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pati“, – tvirtina G. </w:t>
      </w:r>
      <w:proofErr w:type="spellStart"/>
      <w:r w:rsidRPr="00BF2856">
        <w:rPr>
          <w:rFonts w:asciiTheme="minorHAnsi" w:hAnsiTheme="minorHAnsi" w:cstheme="minorHAnsi"/>
          <w:sz w:val="22"/>
          <w:szCs w:val="22"/>
          <w:lang w:val="lt-LT"/>
        </w:rPr>
        <w:t>Dobilaitytė</w:t>
      </w:r>
      <w:proofErr w:type="spellEnd"/>
      <w:r w:rsidR="00AE4F70" w:rsidRPr="00BF2856"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6DD82AED" w14:textId="6F96BF29" w:rsidR="00695D42" w:rsidRPr="00BF2856" w:rsidRDefault="00C3487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Ji prisimena, kad </w:t>
      </w:r>
      <w:r w:rsidR="006F4053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neilgai trukus, darbas „Lidl“ paneigė net ir </w:t>
      </w:r>
      <w:r w:rsidR="002E0252" w:rsidRPr="00BF2856">
        <w:rPr>
          <w:rFonts w:asciiTheme="minorHAnsi" w:hAnsiTheme="minorHAnsi" w:cstheme="minorHAnsi"/>
          <w:sz w:val="22"/>
          <w:szCs w:val="22"/>
          <w:lang w:val="lt-LT"/>
        </w:rPr>
        <w:t>tam tikrus</w:t>
      </w:r>
      <w:r w:rsidR="006F4053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mitus: „Dažnai žmonės galvoja, kad darbas parduotuvėje nereikalauja daug žinių ar pastangų, tačiau iškart supratau, kad yra visiškai kitaip. </w:t>
      </w:r>
      <w:r w:rsidR="001D09E9" w:rsidRPr="00BF2856">
        <w:rPr>
          <w:rFonts w:asciiTheme="minorHAnsi" w:hAnsiTheme="minorHAnsi" w:cstheme="minorHAnsi"/>
          <w:sz w:val="22"/>
          <w:szCs w:val="22"/>
          <w:lang w:val="lt-LT"/>
        </w:rPr>
        <w:t>D</w:t>
      </w:r>
      <w:r w:rsidR="006F4053" w:rsidRPr="00BF2856">
        <w:rPr>
          <w:rFonts w:asciiTheme="minorHAnsi" w:hAnsiTheme="minorHAnsi" w:cstheme="minorHAnsi"/>
          <w:sz w:val="22"/>
          <w:szCs w:val="22"/>
          <w:lang w:val="lt-LT"/>
        </w:rPr>
        <w:t>irbant pardavėju reikia suprasti procesus, mokėti priimti sprendimus ir būti motyvuotam. Įmonė nuolat investuoja į darbuotojų ugdymą, mokymus ir suteikia galimybę kilti karjeros laiptais tiems, kurie rodo iniciatyvą ir norą tobulėti.“</w:t>
      </w:r>
    </w:p>
    <w:p w14:paraId="247C89AB" w14:textId="4A43DACB" w:rsidR="00420FAD" w:rsidRPr="00BF2856" w:rsidRDefault="00D92964" w:rsidP="00420FAD">
      <w:pPr>
        <w:spacing w:after="240"/>
        <w:jc w:val="both"/>
        <w:rPr>
          <w:rFonts w:asciiTheme="minorHAnsi" w:hAnsiTheme="minorHAnsi" w:cstheme="minorHAnsi"/>
          <w:b/>
          <w:bCs/>
          <w:color w:val="EE0000"/>
          <w:sz w:val="22"/>
          <w:szCs w:val="22"/>
          <w:lang w:val="lt-LT"/>
        </w:rPr>
      </w:pPr>
      <w:r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t>Plačios augimo galimybės</w:t>
      </w:r>
    </w:p>
    <w:p w14:paraId="4020F5A3" w14:textId="5ED8F487" w:rsidR="00420FAD" w:rsidRPr="00BF2856" w:rsidRDefault="000F289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Plačiomis karjeros galimybėmis įmonėje Gerda įsitikino pati – po pusantrų metų pardavėjos pozicijoje ji buvo paaukštinta į parduotuvės vadovo asistentę. </w:t>
      </w:r>
    </w:p>
    <w:p w14:paraId="3B49656F" w14:textId="0ECDBE1C" w:rsidR="00903FCE" w:rsidRPr="00BF2856" w:rsidRDefault="005957A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F2856">
        <w:rPr>
          <w:rFonts w:asciiTheme="minorHAnsi" w:hAnsiTheme="minorHAnsi" w:cstheme="minorHAnsi"/>
          <w:sz w:val="22"/>
          <w:szCs w:val="22"/>
          <w:lang w:val="lt-LT"/>
        </w:rPr>
        <w:t>„Pirmiausia buvau pastebėta savo vadovės, kuri turi itin gerą analitinį mąstymą</w:t>
      </w:r>
      <w:r w:rsidR="00BF2856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020C8B" w:rsidRPr="00BF2856">
        <w:rPr>
          <w:rFonts w:asciiTheme="minorHAnsi" w:hAnsiTheme="minorHAnsi" w:cstheme="minorHAnsi"/>
          <w:sz w:val="22"/>
          <w:szCs w:val="22"/>
          <w:lang w:val="lt-LT"/>
        </w:rPr>
        <w:t>B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ūtent ji pasiūlė </w:t>
      </w:r>
      <w:r w:rsidR="00F11066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augimo galimybę ir aukštesnę poziciją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. Labai džiugu, kad tiek kolegos, tiek pati įmonė skatina darbuotojus tobulėti ir kilti karjeros laiptais. Pavyzdžiui, suteikiami įvairūs mokymai, o jeigu yra papildomas poreikis, galima paprašyti </w:t>
      </w:r>
      <w:r w:rsidR="00873799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atsiųsti kolegą iš centrinės būstinės ar regiono vadovą – jie visada pasirengę padėti“, – tvirtina G. </w:t>
      </w:r>
      <w:proofErr w:type="spellStart"/>
      <w:r w:rsidR="00873799" w:rsidRPr="00BF2856">
        <w:rPr>
          <w:rFonts w:asciiTheme="minorHAnsi" w:hAnsiTheme="minorHAnsi" w:cstheme="minorHAnsi"/>
          <w:sz w:val="22"/>
          <w:szCs w:val="22"/>
          <w:lang w:val="lt-LT"/>
        </w:rPr>
        <w:t>Dobilaitytė</w:t>
      </w:r>
      <w:proofErr w:type="spellEnd"/>
      <w:r w:rsidR="00873799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7B9D9611" w14:textId="1505A305" w:rsidR="00F8064C" w:rsidRPr="00BF2856" w:rsidRDefault="008006F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F2856">
        <w:rPr>
          <w:rFonts w:asciiTheme="minorHAnsi" w:hAnsiTheme="minorHAnsi" w:cstheme="minorHAnsi"/>
          <w:sz w:val="22"/>
          <w:szCs w:val="22"/>
          <w:lang w:val="lt-LT"/>
        </w:rPr>
        <w:t>Ji priduria, kad siekti karjeros aukštumų „Lidl“ gali kiekvienas norintis: „Mes visada siekiame ugdyti kiekvieną darbuotoją. Jei tik matome, jog žmogus rodo bent truputį daugiau noro, yra motyvuotas, iškart jam suteikiame visas galimybes kilti</w:t>
      </w:r>
      <w:r w:rsidR="00490B99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karjeros laiptais.“</w:t>
      </w:r>
    </w:p>
    <w:p w14:paraId="7F4D144B" w14:textId="3C3DF452" w:rsidR="00E82DD7" w:rsidRPr="00BF2856" w:rsidRDefault="00E82DD7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BF2856">
        <w:rPr>
          <w:rFonts w:asciiTheme="minorHAnsi" w:hAnsiTheme="minorHAnsi" w:cstheme="minorHAnsi"/>
          <w:b/>
          <w:bCs/>
          <w:sz w:val="22"/>
          <w:szCs w:val="22"/>
          <w:lang w:val="lt-LT"/>
        </w:rPr>
        <w:lastRenderedPageBreak/>
        <w:t>Aplinka, įkvepianti siekti daugiau</w:t>
      </w:r>
    </w:p>
    <w:p w14:paraId="6631D63C" w14:textId="164A6D82" w:rsidR="00005580" w:rsidRPr="00BF2856" w:rsidRDefault="003610C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„Lidl“ parduotuvės vadovė pripažįsta, kad ją kasdien labiausiai motyvuoja draugiška ir </w:t>
      </w:r>
      <w:r w:rsidR="00490B99" w:rsidRPr="00BF2856">
        <w:rPr>
          <w:rFonts w:asciiTheme="minorHAnsi" w:hAnsiTheme="minorHAnsi" w:cstheme="minorHAnsi"/>
          <w:sz w:val="22"/>
          <w:szCs w:val="22"/>
          <w:lang w:val="lt-LT"/>
        </w:rPr>
        <w:t>palaikanti komanda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>. Darbo aplinka, kurioje kiekvienas gali kreiptis pagalbos, pasidalinti patirtimi ir kartu siekti tikslų, padeda ne tik įveikti iššūkius, bet ir nuolat tobulėti.</w:t>
      </w:r>
    </w:p>
    <w:p w14:paraId="20CB9529" w14:textId="32CCE9A9" w:rsidR="00E95C0A" w:rsidRPr="00BF2856" w:rsidRDefault="003610C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F2856">
        <w:rPr>
          <w:rFonts w:asciiTheme="minorHAnsi" w:hAnsiTheme="minorHAnsi" w:cstheme="minorHAnsi"/>
          <w:sz w:val="22"/>
          <w:szCs w:val="22"/>
          <w:lang w:val="lt-LT"/>
        </w:rPr>
        <w:t>„Mane labiausiai motyvuoja mano komanda – dirbu su labai</w:t>
      </w:r>
      <w:r w:rsidR="00490B99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draugiškais ir palaikančiais komandos nariais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, todėl kasdien stengiuosi dėl jų. Šios pareigos man vis dar naujos, bet nuolat lipu iš savo komforto zonos, mokausi ir ieškau geriausių </w:t>
      </w:r>
      <w:r w:rsidR="004D3646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sprendimų. 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Taip pat įkvepia aiški įmonės struktūra, galimybė siekti rezultatų ir būti už juos įvertintai. Visa tai skatina nuolat tobulėti ir siekti dar daugiau“, – akcentuoja G. </w:t>
      </w:r>
      <w:proofErr w:type="spellStart"/>
      <w:r w:rsidRPr="00BF2856">
        <w:rPr>
          <w:rFonts w:asciiTheme="minorHAnsi" w:hAnsiTheme="minorHAnsi" w:cstheme="minorHAnsi"/>
          <w:sz w:val="22"/>
          <w:szCs w:val="22"/>
          <w:lang w:val="lt-LT"/>
        </w:rPr>
        <w:t>Dobilaitytė</w:t>
      </w:r>
      <w:proofErr w:type="spellEnd"/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412E43A8" w14:textId="05949389" w:rsidR="00EB2E28" w:rsidRPr="00BF2856" w:rsidRDefault="003610CA" w:rsidP="00232BA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Ji įsitikinusi, kad </w:t>
      </w:r>
      <w:r w:rsidR="00761953" w:rsidRPr="00BF2856">
        <w:rPr>
          <w:rFonts w:asciiTheme="minorHAnsi" w:hAnsiTheme="minorHAnsi" w:cstheme="minorHAnsi"/>
          <w:sz w:val="22"/>
          <w:szCs w:val="22"/>
          <w:lang w:val="lt-LT"/>
        </w:rPr>
        <w:t>darbas</w:t>
      </w:r>
      <w:r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„Lidl“ nereiškia, jog visą laiką reikės dirbti tose pačiose pareigose: „Jeigu turi motyvacijos, noro, esi drąsus, „Lidl“ suteikia visas galimybes kilti pareigose tiek parduotuvėje, tiek už jos ribų. Žinoma, vieniems gali prireikti daugiau laiko, kitiems procesas užtrunka ilgiau, tačiau </w:t>
      </w:r>
      <w:r w:rsidR="00C748D8" w:rsidRPr="00BF2856">
        <w:rPr>
          <w:rFonts w:asciiTheme="minorHAnsi" w:hAnsiTheme="minorHAnsi" w:cstheme="minorHAnsi"/>
          <w:sz w:val="22"/>
          <w:szCs w:val="22"/>
          <w:lang w:val="lt-LT"/>
        </w:rPr>
        <w:t>galimybės yra iš tiesų</w:t>
      </w:r>
      <w:r w:rsidR="00490B99" w:rsidRPr="00BF2856">
        <w:rPr>
          <w:rFonts w:asciiTheme="minorHAnsi" w:hAnsiTheme="minorHAnsi" w:cstheme="minorHAnsi"/>
          <w:sz w:val="22"/>
          <w:szCs w:val="22"/>
          <w:lang w:val="lt-LT"/>
        </w:rPr>
        <w:t xml:space="preserve"> plačios</w:t>
      </w:r>
      <w:r w:rsidR="00C748D8" w:rsidRPr="00BF2856">
        <w:rPr>
          <w:rFonts w:asciiTheme="minorHAnsi" w:hAnsiTheme="minorHAnsi" w:cstheme="minorHAnsi"/>
          <w:sz w:val="22"/>
          <w:szCs w:val="22"/>
          <w:lang w:val="lt-LT"/>
        </w:rPr>
        <w:t>.“</w:t>
      </w:r>
    </w:p>
    <w:p w14:paraId="5A77045C" w14:textId="2797A0B8" w:rsidR="00733956" w:rsidRPr="00BF2856" w:rsidRDefault="00D92964" w:rsidP="008E437E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F2856">
        <w:rPr>
          <w:rFonts w:asciiTheme="minorHAnsi" w:hAnsiTheme="minorHAnsi" w:cstheme="minorHAnsi"/>
          <w:sz w:val="22"/>
          <w:szCs w:val="22"/>
          <w:lang w:val="lt-LT"/>
        </w:rPr>
        <w:t>Šiuo metu „Lidl Lietuva“ dirba daugiau nei 2,8 tūkst. darbuotojų. Iš viso Lietuvoje veikia 82 „Lidl“ parduotuvės 29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Gargžduose, Molėtuose ir Jurbarke.</w:t>
      </w:r>
    </w:p>
    <w:p w14:paraId="5E9817ED" w14:textId="77777777" w:rsidR="00D92964" w:rsidRPr="00BF2856" w:rsidRDefault="00D92964" w:rsidP="008E437E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41B4C9" w14:textId="5FB63D89" w:rsidR="00365615" w:rsidRPr="00F45D57" w:rsidRDefault="0001400B" w:rsidP="006F2182">
      <w:pPr>
        <w:rPr>
          <w:rFonts w:asciiTheme="minorHAnsi" w:hAnsiTheme="minorHAnsi" w:cstheme="minorHAnsi"/>
          <w:bCs/>
          <w:color w:val="0000FF" w:themeColor="hyperlink"/>
          <w:sz w:val="20"/>
          <w:szCs w:val="20"/>
          <w:u w:val="single"/>
          <w:lang w:val="lt-LT"/>
        </w:rPr>
      </w:pPr>
      <w:r w:rsidRPr="00BF2856">
        <w:rPr>
          <w:rFonts w:asciiTheme="minorHAnsi" w:hAnsiTheme="minorHAnsi" w:cstheme="minorHAnsi"/>
          <w:b/>
          <w:sz w:val="20"/>
          <w:szCs w:val="20"/>
          <w:lang w:val="lt-LT"/>
        </w:rPr>
        <w:t>Daugiau informacijos:</w:t>
      </w:r>
      <w:r w:rsidRPr="00BF2856">
        <w:rPr>
          <w:rFonts w:asciiTheme="minorHAnsi" w:hAnsiTheme="minorHAnsi" w:cstheme="minorHAnsi"/>
          <w:bCs/>
          <w:sz w:val="20"/>
          <w:szCs w:val="20"/>
          <w:lang w:val="lt-LT"/>
        </w:rPr>
        <w:br/>
      </w:r>
      <w:r w:rsidR="00BF1690" w:rsidRPr="00BF2856">
        <w:rPr>
          <w:rFonts w:asciiTheme="minorHAnsi" w:hAnsiTheme="minorHAnsi" w:cstheme="minorHAnsi"/>
          <w:bCs/>
          <w:sz w:val="20"/>
          <w:szCs w:val="20"/>
          <w:lang w:val="lt-LT"/>
        </w:rPr>
        <w:t>Lina Skersytė</w:t>
      </w:r>
      <w:r w:rsidR="00BF1690" w:rsidRPr="00BF2856">
        <w:rPr>
          <w:rFonts w:asciiTheme="minorHAnsi" w:hAnsiTheme="minorHAnsi" w:cstheme="minorHAns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BF2856">
        <w:rPr>
          <w:rFonts w:asciiTheme="minorHAnsi" w:hAnsiTheme="minorHAnsi" w:cstheme="minorHAnsi"/>
          <w:bCs/>
          <w:sz w:val="20"/>
          <w:szCs w:val="20"/>
          <w:lang w:val="lt-LT"/>
        </w:rPr>
        <w:br/>
        <w:t>UAB „Lidl Lietuva“ </w:t>
      </w:r>
      <w:r w:rsidR="00BF1690" w:rsidRPr="00BF2856">
        <w:rPr>
          <w:rFonts w:asciiTheme="minorHAnsi" w:hAnsiTheme="minorHAnsi" w:cstheme="minorHAnsi"/>
          <w:bCs/>
          <w:sz w:val="20"/>
          <w:szCs w:val="20"/>
          <w:lang w:val="lt-LT"/>
        </w:rPr>
        <w:br/>
      </w:r>
      <w:r w:rsidR="00994D70" w:rsidRPr="00BF2856">
        <w:rPr>
          <w:rFonts w:asciiTheme="minorHAnsi" w:hAnsiTheme="minorHAnsi" w:cstheme="minorHAnsi"/>
          <w:bCs/>
          <w:sz w:val="20"/>
          <w:szCs w:val="20"/>
          <w:lang w:val="lt-LT"/>
        </w:rPr>
        <w:t>M</w:t>
      </w:r>
      <w:r w:rsidR="00BF1690" w:rsidRPr="00BF2856">
        <w:rPr>
          <w:rFonts w:asciiTheme="minorHAnsi" w:hAnsiTheme="minorHAnsi" w:cstheme="minorHAnsi"/>
          <w:bCs/>
          <w:sz w:val="20"/>
          <w:szCs w:val="20"/>
          <w:lang w:val="lt-LT"/>
        </w:rPr>
        <w:t>ob. tel. +370 680 53556</w:t>
      </w:r>
      <w:r w:rsidR="00BF1690" w:rsidRPr="00BF2856">
        <w:rPr>
          <w:rFonts w:asciiTheme="minorHAnsi" w:hAnsiTheme="minorHAnsi" w:cstheme="minorHAnsi"/>
          <w:bCs/>
          <w:sz w:val="20"/>
          <w:szCs w:val="20"/>
          <w:lang w:val="lt-LT"/>
        </w:rPr>
        <w:br/>
      </w:r>
      <w:hyperlink r:id="rId8" w:history="1">
        <w:r w:rsidR="00BF1690" w:rsidRPr="00BF2856">
          <w:rPr>
            <w:rStyle w:val="Hipersaitas"/>
            <w:rFonts w:asciiTheme="minorHAnsi" w:hAnsiTheme="minorHAnsi" w:cstheme="minorHAnsi"/>
            <w:bCs/>
            <w:sz w:val="20"/>
            <w:szCs w:val="20"/>
            <w:lang w:val="lt-LT"/>
          </w:rPr>
          <w:t>lina.skersyte@lidl.lt</w:t>
        </w:r>
      </w:hyperlink>
    </w:p>
    <w:sectPr w:rsidR="00365615" w:rsidRPr="00F45D57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6AFBF" w14:textId="77777777" w:rsidR="00E54BB5" w:rsidRDefault="00E54BB5">
      <w:r>
        <w:separator/>
      </w:r>
    </w:p>
  </w:endnote>
  <w:endnote w:type="continuationSeparator" w:id="0">
    <w:p w14:paraId="3AF1B876" w14:textId="77777777" w:rsidR="00E54BB5" w:rsidRDefault="00E54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8C28" w14:textId="77777777" w:rsidR="00924E66" w:rsidRPr="008F68E6" w:rsidRDefault="009B3851" w:rsidP="00924E66">
    <w:pPr>
      <w:pStyle w:val="Porat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3C3E3" w14:textId="77777777" w:rsidR="00924E66" w:rsidRDefault="00D8365A" w:rsidP="00793517">
    <w:pPr>
      <w:pStyle w:val="Porat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D6F9C" w14:textId="77777777" w:rsidR="00E54BB5" w:rsidRDefault="00E54BB5">
      <w:r>
        <w:separator/>
      </w:r>
    </w:p>
  </w:footnote>
  <w:footnote w:type="continuationSeparator" w:id="0">
    <w:p w14:paraId="58F046B3" w14:textId="77777777" w:rsidR="00E54BB5" w:rsidRDefault="00E54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C7EB7" w14:textId="77777777" w:rsidR="009B3851" w:rsidRDefault="009B3851">
    <w:pPr>
      <w:pStyle w:val="Antrats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F68C3" w14:textId="77777777" w:rsidR="00924E66" w:rsidRPr="00057FCB" w:rsidRDefault="009B7685" w:rsidP="00924E66">
    <w:pPr>
      <w:pStyle w:val="Antrats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D83"/>
    <w:rsid w:val="00001952"/>
    <w:rsid w:val="00004052"/>
    <w:rsid w:val="00005580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0C8B"/>
    <w:rsid w:val="00023667"/>
    <w:rsid w:val="000244F4"/>
    <w:rsid w:val="00024B95"/>
    <w:rsid w:val="00030A03"/>
    <w:rsid w:val="00030D0E"/>
    <w:rsid w:val="00030F70"/>
    <w:rsid w:val="00031F0A"/>
    <w:rsid w:val="0003409E"/>
    <w:rsid w:val="000368C1"/>
    <w:rsid w:val="00036AB7"/>
    <w:rsid w:val="00036F4B"/>
    <w:rsid w:val="00037671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61BC9"/>
    <w:rsid w:val="00067FB3"/>
    <w:rsid w:val="000701FB"/>
    <w:rsid w:val="000706B8"/>
    <w:rsid w:val="00071559"/>
    <w:rsid w:val="00073DBC"/>
    <w:rsid w:val="00073E54"/>
    <w:rsid w:val="00085291"/>
    <w:rsid w:val="000854A5"/>
    <w:rsid w:val="000860AF"/>
    <w:rsid w:val="00087FB0"/>
    <w:rsid w:val="000903AE"/>
    <w:rsid w:val="000928F3"/>
    <w:rsid w:val="00094659"/>
    <w:rsid w:val="0009576F"/>
    <w:rsid w:val="000961F1"/>
    <w:rsid w:val="00096C1F"/>
    <w:rsid w:val="000972C7"/>
    <w:rsid w:val="000A0440"/>
    <w:rsid w:val="000A09B0"/>
    <w:rsid w:val="000A37F8"/>
    <w:rsid w:val="000A4E63"/>
    <w:rsid w:val="000B04E7"/>
    <w:rsid w:val="000B0A31"/>
    <w:rsid w:val="000B22C7"/>
    <w:rsid w:val="000B2B7F"/>
    <w:rsid w:val="000B46EE"/>
    <w:rsid w:val="000B480E"/>
    <w:rsid w:val="000B48BA"/>
    <w:rsid w:val="000B50ED"/>
    <w:rsid w:val="000B6A90"/>
    <w:rsid w:val="000B7875"/>
    <w:rsid w:val="000C2521"/>
    <w:rsid w:val="000C32F9"/>
    <w:rsid w:val="000C4DE6"/>
    <w:rsid w:val="000C6671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6D99"/>
    <w:rsid w:val="000E7798"/>
    <w:rsid w:val="000E7E6C"/>
    <w:rsid w:val="000F0691"/>
    <w:rsid w:val="000F1A50"/>
    <w:rsid w:val="000F289E"/>
    <w:rsid w:val="000F4AA7"/>
    <w:rsid w:val="000F6BAB"/>
    <w:rsid w:val="00104AED"/>
    <w:rsid w:val="0010652B"/>
    <w:rsid w:val="00107D0A"/>
    <w:rsid w:val="00111442"/>
    <w:rsid w:val="00112108"/>
    <w:rsid w:val="00120642"/>
    <w:rsid w:val="00122377"/>
    <w:rsid w:val="00122910"/>
    <w:rsid w:val="00123203"/>
    <w:rsid w:val="00123B0E"/>
    <w:rsid w:val="00124861"/>
    <w:rsid w:val="00124936"/>
    <w:rsid w:val="001270BB"/>
    <w:rsid w:val="001272E2"/>
    <w:rsid w:val="001273FF"/>
    <w:rsid w:val="0013233F"/>
    <w:rsid w:val="00132E55"/>
    <w:rsid w:val="00135556"/>
    <w:rsid w:val="001409A0"/>
    <w:rsid w:val="00141C87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67FF0"/>
    <w:rsid w:val="00170C99"/>
    <w:rsid w:val="00174E01"/>
    <w:rsid w:val="00174F9F"/>
    <w:rsid w:val="00177998"/>
    <w:rsid w:val="00177AFF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5A40"/>
    <w:rsid w:val="001972BE"/>
    <w:rsid w:val="001A0778"/>
    <w:rsid w:val="001A0C24"/>
    <w:rsid w:val="001A1543"/>
    <w:rsid w:val="001A1566"/>
    <w:rsid w:val="001A5B12"/>
    <w:rsid w:val="001A7B5D"/>
    <w:rsid w:val="001A7B6F"/>
    <w:rsid w:val="001B54EB"/>
    <w:rsid w:val="001B5FA6"/>
    <w:rsid w:val="001C0049"/>
    <w:rsid w:val="001C0848"/>
    <w:rsid w:val="001C3DA6"/>
    <w:rsid w:val="001C4A99"/>
    <w:rsid w:val="001C5BCD"/>
    <w:rsid w:val="001C5F13"/>
    <w:rsid w:val="001C7AA1"/>
    <w:rsid w:val="001D09E9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6FE3"/>
    <w:rsid w:val="001F7D58"/>
    <w:rsid w:val="002047CD"/>
    <w:rsid w:val="002050D8"/>
    <w:rsid w:val="002073EA"/>
    <w:rsid w:val="00210A31"/>
    <w:rsid w:val="00212485"/>
    <w:rsid w:val="002149EA"/>
    <w:rsid w:val="00214CC4"/>
    <w:rsid w:val="0021549D"/>
    <w:rsid w:val="002157C9"/>
    <w:rsid w:val="00221B0D"/>
    <w:rsid w:val="00222B7A"/>
    <w:rsid w:val="002236CF"/>
    <w:rsid w:val="002242A2"/>
    <w:rsid w:val="002244A7"/>
    <w:rsid w:val="00224A0E"/>
    <w:rsid w:val="00225744"/>
    <w:rsid w:val="00230F26"/>
    <w:rsid w:val="00232BA9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0E4E"/>
    <w:rsid w:val="00275083"/>
    <w:rsid w:val="002757E4"/>
    <w:rsid w:val="002807F3"/>
    <w:rsid w:val="00282A84"/>
    <w:rsid w:val="0028392E"/>
    <w:rsid w:val="00285988"/>
    <w:rsid w:val="002876D5"/>
    <w:rsid w:val="00290F6F"/>
    <w:rsid w:val="00291216"/>
    <w:rsid w:val="00291F37"/>
    <w:rsid w:val="002933F4"/>
    <w:rsid w:val="00293C2C"/>
    <w:rsid w:val="002950E4"/>
    <w:rsid w:val="002962A7"/>
    <w:rsid w:val="0029666C"/>
    <w:rsid w:val="00296A26"/>
    <w:rsid w:val="00296A44"/>
    <w:rsid w:val="002A0210"/>
    <w:rsid w:val="002A1E0E"/>
    <w:rsid w:val="002A23EA"/>
    <w:rsid w:val="002A2940"/>
    <w:rsid w:val="002A37F7"/>
    <w:rsid w:val="002A4569"/>
    <w:rsid w:val="002A4D06"/>
    <w:rsid w:val="002A5542"/>
    <w:rsid w:val="002A7736"/>
    <w:rsid w:val="002B0CF7"/>
    <w:rsid w:val="002B0FD8"/>
    <w:rsid w:val="002B1DE2"/>
    <w:rsid w:val="002B5ADD"/>
    <w:rsid w:val="002C2E67"/>
    <w:rsid w:val="002C3B7A"/>
    <w:rsid w:val="002C4B3F"/>
    <w:rsid w:val="002D28E7"/>
    <w:rsid w:val="002D4551"/>
    <w:rsid w:val="002E0252"/>
    <w:rsid w:val="002E2DC4"/>
    <w:rsid w:val="002E726D"/>
    <w:rsid w:val="002E7F45"/>
    <w:rsid w:val="002F0035"/>
    <w:rsid w:val="002F1BF6"/>
    <w:rsid w:val="002F1EF5"/>
    <w:rsid w:val="002F2357"/>
    <w:rsid w:val="002F2DD1"/>
    <w:rsid w:val="002F2FAB"/>
    <w:rsid w:val="002F4F62"/>
    <w:rsid w:val="002F5008"/>
    <w:rsid w:val="002F6817"/>
    <w:rsid w:val="00301835"/>
    <w:rsid w:val="003018FF"/>
    <w:rsid w:val="00303297"/>
    <w:rsid w:val="00303528"/>
    <w:rsid w:val="00305D3C"/>
    <w:rsid w:val="00305ED4"/>
    <w:rsid w:val="003066C7"/>
    <w:rsid w:val="00307047"/>
    <w:rsid w:val="00307CD9"/>
    <w:rsid w:val="00307D36"/>
    <w:rsid w:val="00311DB2"/>
    <w:rsid w:val="00311EF3"/>
    <w:rsid w:val="00312267"/>
    <w:rsid w:val="0031519B"/>
    <w:rsid w:val="00317C8E"/>
    <w:rsid w:val="00321795"/>
    <w:rsid w:val="003257C0"/>
    <w:rsid w:val="00325CE0"/>
    <w:rsid w:val="00325FDC"/>
    <w:rsid w:val="00331DF5"/>
    <w:rsid w:val="00333175"/>
    <w:rsid w:val="00336CE4"/>
    <w:rsid w:val="003413EF"/>
    <w:rsid w:val="00341980"/>
    <w:rsid w:val="00343FCB"/>
    <w:rsid w:val="00345BA2"/>
    <w:rsid w:val="00354404"/>
    <w:rsid w:val="003568AA"/>
    <w:rsid w:val="003575E8"/>
    <w:rsid w:val="00360CB6"/>
    <w:rsid w:val="003610CA"/>
    <w:rsid w:val="00362B84"/>
    <w:rsid w:val="00363F8E"/>
    <w:rsid w:val="0036454C"/>
    <w:rsid w:val="003655CB"/>
    <w:rsid w:val="00365615"/>
    <w:rsid w:val="003667CB"/>
    <w:rsid w:val="00371DF9"/>
    <w:rsid w:val="003749C2"/>
    <w:rsid w:val="00375B7B"/>
    <w:rsid w:val="00375D92"/>
    <w:rsid w:val="00376112"/>
    <w:rsid w:val="00377281"/>
    <w:rsid w:val="00380A8C"/>
    <w:rsid w:val="00382C8A"/>
    <w:rsid w:val="00384B5B"/>
    <w:rsid w:val="00385333"/>
    <w:rsid w:val="00385C5E"/>
    <w:rsid w:val="0038715A"/>
    <w:rsid w:val="00390319"/>
    <w:rsid w:val="00391CBE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5D4"/>
    <w:rsid w:val="003B1DF9"/>
    <w:rsid w:val="003B3F46"/>
    <w:rsid w:val="003C2757"/>
    <w:rsid w:val="003C3F8B"/>
    <w:rsid w:val="003C46F1"/>
    <w:rsid w:val="003C6276"/>
    <w:rsid w:val="003C71E4"/>
    <w:rsid w:val="003D029F"/>
    <w:rsid w:val="003D0CD1"/>
    <w:rsid w:val="003D0DF3"/>
    <w:rsid w:val="003D7429"/>
    <w:rsid w:val="003E0C18"/>
    <w:rsid w:val="003E0D0E"/>
    <w:rsid w:val="003E1E26"/>
    <w:rsid w:val="003F1FA9"/>
    <w:rsid w:val="003F7B49"/>
    <w:rsid w:val="004018B2"/>
    <w:rsid w:val="00403F83"/>
    <w:rsid w:val="004041DA"/>
    <w:rsid w:val="00405680"/>
    <w:rsid w:val="00405AC5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0FAD"/>
    <w:rsid w:val="00434859"/>
    <w:rsid w:val="00436893"/>
    <w:rsid w:val="004370A2"/>
    <w:rsid w:val="004437E6"/>
    <w:rsid w:val="0044535C"/>
    <w:rsid w:val="00450A35"/>
    <w:rsid w:val="00451A65"/>
    <w:rsid w:val="00455958"/>
    <w:rsid w:val="004566BB"/>
    <w:rsid w:val="00456954"/>
    <w:rsid w:val="004605CB"/>
    <w:rsid w:val="00461FF5"/>
    <w:rsid w:val="0046275B"/>
    <w:rsid w:val="004638B8"/>
    <w:rsid w:val="00464A02"/>
    <w:rsid w:val="00465023"/>
    <w:rsid w:val="00473C71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84EB9"/>
    <w:rsid w:val="004903DB"/>
    <w:rsid w:val="00490AAC"/>
    <w:rsid w:val="00490B99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145C"/>
    <w:rsid w:val="004C230C"/>
    <w:rsid w:val="004C23EE"/>
    <w:rsid w:val="004C2756"/>
    <w:rsid w:val="004C2D71"/>
    <w:rsid w:val="004C495E"/>
    <w:rsid w:val="004C63F3"/>
    <w:rsid w:val="004C7E80"/>
    <w:rsid w:val="004D070E"/>
    <w:rsid w:val="004D3646"/>
    <w:rsid w:val="004D3A1F"/>
    <w:rsid w:val="004D5BFF"/>
    <w:rsid w:val="004E1621"/>
    <w:rsid w:val="004E17B5"/>
    <w:rsid w:val="004E248C"/>
    <w:rsid w:val="004E2FAA"/>
    <w:rsid w:val="004E7C6D"/>
    <w:rsid w:val="004F03E4"/>
    <w:rsid w:val="004F25A1"/>
    <w:rsid w:val="004F388B"/>
    <w:rsid w:val="004F5047"/>
    <w:rsid w:val="004F53E1"/>
    <w:rsid w:val="004F5E5E"/>
    <w:rsid w:val="0050201A"/>
    <w:rsid w:val="00504572"/>
    <w:rsid w:val="00506530"/>
    <w:rsid w:val="005070FC"/>
    <w:rsid w:val="005076CE"/>
    <w:rsid w:val="00507790"/>
    <w:rsid w:val="00507C08"/>
    <w:rsid w:val="0051000D"/>
    <w:rsid w:val="0051023C"/>
    <w:rsid w:val="005120AC"/>
    <w:rsid w:val="005128A8"/>
    <w:rsid w:val="005137E6"/>
    <w:rsid w:val="00513D0F"/>
    <w:rsid w:val="00516C71"/>
    <w:rsid w:val="0051709B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57A3"/>
    <w:rsid w:val="005477C9"/>
    <w:rsid w:val="0055364D"/>
    <w:rsid w:val="00556726"/>
    <w:rsid w:val="00556B53"/>
    <w:rsid w:val="00560B3B"/>
    <w:rsid w:val="005636D1"/>
    <w:rsid w:val="00563778"/>
    <w:rsid w:val="00564B7D"/>
    <w:rsid w:val="00566588"/>
    <w:rsid w:val="00567942"/>
    <w:rsid w:val="00572D06"/>
    <w:rsid w:val="00575802"/>
    <w:rsid w:val="005773C6"/>
    <w:rsid w:val="0057774B"/>
    <w:rsid w:val="005802C5"/>
    <w:rsid w:val="005814FC"/>
    <w:rsid w:val="00582B4A"/>
    <w:rsid w:val="0058439C"/>
    <w:rsid w:val="005853B3"/>
    <w:rsid w:val="00587B97"/>
    <w:rsid w:val="00590273"/>
    <w:rsid w:val="0059418E"/>
    <w:rsid w:val="0059468D"/>
    <w:rsid w:val="00594D41"/>
    <w:rsid w:val="005957A7"/>
    <w:rsid w:val="005A230C"/>
    <w:rsid w:val="005A5738"/>
    <w:rsid w:val="005A5FF7"/>
    <w:rsid w:val="005B1B2A"/>
    <w:rsid w:val="005B2889"/>
    <w:rsid w:val="005B2E6C"/>
    <w:rsid w:val="005B3AA5"/>
    <w:rsid w:val="005B67CE"/>
    <w:rsid w:val="005B6A9C"/>
    <w:rsid w:val="005B716F"/>
    <w:rsid w:val="005C16BF"/>
    <w:rsid w:val="005C1D90"/>
    <w:rsid w:val="005C21FA"/>
    <w:rsid w:val="005C3D4B"/>
    <w:rsid w:val="005C5B9E"/>
    <w:rsid w:val="005C75E1"/>
    <w:rsid w:val="005C7928"/>
    <w:rsid w:val="005D0A76"/>
    <w:rsid w:val="005D25AC"/>
    <w:rsid w:val="005D2AD8"/>
    <w:rsid w:val="005D55BC"/>
    <w:rsid w:val="005E3E7B"/>
    <w:rsid w:val="005E4AB3"/>
    <w:rsid w:val="005E565E"/>
    <w:rsid w:val="005E5B00"/>
    <w:rsid w:val="005F1D0C"/>
    <w:rsid w:val="005F2242"/>
    <w:rsid w:val="005F544F"/>
    <w:rsid w:val="005F5825"/>
    <w:rsid w:val="005F5862"/>
    <w:rsid w:val="00601526"/>
    <w:rsid w:val="00603E1D"/>
    <w:rsid w:val="00607217"/>
    <w:rsid w:val="00610592"/>
    <w:rsid w:val="00611DCE"/>
    <w:rsid w:val="00612503"/>
    <w:rsid w:val="00612CF7"/>
    <w:rsid w:val="006134A1"/>
    <w:rsid w:val="00614C2D"/>
    <w:rsid w:val="006214A1"/>
    <w:rsid w:val="00621667"/>
    <w:rsid w:val="00623266"/>
    <w:rsid w:val="00623F9E"/>
    <w:rsid w:val="00627149"/>
    <w:rsid w:val="0063005F"/>
    <w:rsid w:val="00631226"/>
    <w:rsid w:val="00632F01"/>
    <w:rsid w:val="00635416"/>
    <w:rsid w:val="00641B77"/>
    <w:rsid w:val="006426AE"/>
    <w:rsid w:val="006443A2"/>
    <w:rsid w:val="006516C8"/>
    <w:rsid w:val="0065348C"/>
    <w:rsid w:val="00656470"/>
    <w:rsid w:val="00661040"/>
    <w:rsid w:val="006617A2"/>
    <w:rsid w:val="00662751"/>
    <w:rsid w:val="00663195"/>
    <w:rsid w:val="00664820"/>
    <w:rsid w:val="00666033"/>
    <w:rsid w:val="0066716C"/>
    <w:rsid w:val="0067761A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5D42"/>
    <w:rsid w:val="00696C0F"/>
    <w:rsid w:val="006A0D35"/>
    <w:rsid w:val="006A1B81"/>
    <w:rsid w:val="006A4772"/>
    <w:rsid w:val="006A67E3"/>
    <w:rsid w:val="006B0F10"/>
    <w:rsid w:val="006B1E87"/>
    <w:rsid w:val="006B2C7E"/>
    <w:rsid w:val="006C07D9"/>
    <w:rsid w:val="006C2504"/>
    <w:rsid w:val="006C30F7"/>
    <w:rsid w:val="006C3481"/>
    <w:rsid w:val="006C37B7"/>
    <w:rsid w:val="006C7494"/>
    <w:rsid w:val="006E1AD8"/>
    <w:rsid w:val="006E3E63"/>
    <w:rsid w:val="006E5CC4"/>
    <w:rsid w:val="006F0DF8"/>
    <w:rsid w:val="006F2182"/>
    <w:rsid w:val="006F2C7C"/>
    <w:rsid w:val="006F4053"/>
    <w:rsid w:val="006F5349"/>
    <w:rsid w:val="006F57DB"/>
    <w:rsid w:val="006F6F56"/>
    <w:rsid w:val="006F703E"/>
    <w:rsid w:val="006F7A60"/>
    <w:rsid w:val="00704F63"/>
    <w:rsid w:val="0070593C"/>
    <w:rsid w:val="00706430"/>
    <w:rsid w:val="0071160E"/>
    <w:rsid w:val="00711AAC"/>
    <w:rsid w:val="00713B6D"/>
    <w:rsid w:val="0071416D"/>
    <w:rsid w:val="007145E4"/>
    <w:rsid w:val="00714C10"/>
    <w:rsid w:val="00714F67"/>
    <w:rsid w:val="007151C0"/>
    <w:rsid w:val="007167A2"/>
    <w:rsid w:val="00716F92"/>
    <w:rsid w:val="00717649"/>
    <w:rsid w:val="00717BA9"/>
    <w:rsid w:val="00721B30"/>
    <w:rsid w:val="00723571"/>
    <w:rsid w:val="00726348"/>
    <w:rsid w:val="00726582"/>
    <w:rsid w:val="0072724F"/>
    <w:rsid w:val="00732EEE"/>
    <w:rsid w:val="007331F7"/>
    <w:rsid w:val="00733956"/>
    <w:rsid w:val="00733B71"/>
    <w:rsid w:val="00733BBB"/>
    <w:rsid w:val="00736C61"/>
    <w:rsid w:val="00737D85"/>
    <w:rsid w:val="00741929"/>
    <w:rsid w:val="00743A68"/>
    <w:rsid w:val="00745F91"/>
    <w:rsid w:val="0075078D"/>
    <w:rsid w:val="00751767"/>
    <w:rsid w:val="007518C4"/>
    <w:rsid w:val="00751CE2"/>
    <w:rsid w:val="00754E52"/>
    <w:rsid w:val="007562EC"/>
    <w:rsid w:val="007601C4"/>
    <w:rsid w:val="00761953"/>
    <w:rsid w:val="00765918"/>
    <w:rsid w:val="00765AF5"/>
    <w:rsid w:val="00765EA4"/>
    <w:rsid w:val="00766A0F"/>
    <w:rsid w:val="00766FE3"/>
    <w:rsid w:val="00771182"/>
    <w:rsid w:val="007713EC"/>
    <w:rsid w:val="007718FF"/>
    <w:rsid w:val="00774E72"/>
    <w:rsid w:val="00780803"/>
    <w:rsid w:val="00780885"/>
    <w:rsid w:val="00780FE5"/>
    <w:rsid w:val="0078113E"/>
    <w:rsid w:val="00781B2A"/>
    <w:rsid w:val="00781E49"/>
    <w:rsid w:val="00785706"/>
    <w:rsid w:val="00785F06"/>
    <w:rsid w:val="00786916"/>
    <w:rsid w:val="00790B73"/>
    <w:rsid w:val="007913B4"/>
    <w:rsid w:val="007924C5"/>
    <w:rsid w:val="007925F5"/>
    <w:rsid w:val="00793517"/>
    <w:rsid w:val="007952D3"/>
    <w:rsid w:val="00795676"/>
    <w:rsid w:val="00797E4F"/>
    <w:rsid w:val="007A02E2"/>
    <w:rsid w:val="007A0AF8"/>
    <w:rsid w:val="007A1458"/>
    <w:rsid w:val="007A1A0C"/>
    <w:rsid w:val="007A29EF"/>
    <w:rsid w:val="007A39ED"/>
    <w:rsid w:val="007A3FB1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1A8"/>
    <w:rsid w:val="007D7F69"/>
    <w:rsid w:val="007E01D5"/>
    <w:rsid w:val="007E30E8"/>
    <w:rsid w:val="007E4765"/>
    <w:rsid w:val="007E4D48"/>
    <w:rsid w:val="007E7133"/>
    <w:rsid w:val="007E7136"/>
    <w:rsid w:val="007E786C"/>
    <w:rsid w:val="008006F9"/>
    <w:rsid w:val="00800879"/>
    <w:rsid w:val="0080093C"/>
    <w:rsid w:val="00800D18"/>
    <w:rsid w:val="00801DE3"/>
    <w:rsid w:val="00803D75"/>
    <w:rsid w:val="00804B3E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3F8"/>
    <w:rsid w:val="00845CFE"/>
    <w:rsid w:val="00845EE4"/>
    <w:rsid w:val="00846FA3"/>
    <w:rsid w:val="00851302"/>
    <w:rsid w:val="0085150F"/>
    <w:rsid w:val="0085238E"/>
    <w:rsid w:val="0085280F"/>
    <w:rsid w:val="00853AD9"/>
    <w:rsid w:val="00853FE6"/>
    <w:rsid w:val="00854864"/>
    <w:rsid w:val="008560B0"/>
    <w:rsid w:val="00856C1A"/>
    <w:rsid w:val="00870371"/>
    <w:rsid w:val="00873799"/>
    <w:rsid w:val="0087564D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967FC"/>
    <w:rsid w:val="008A0BD3"/>
    <w:rsid w:val="008A44A4"/>
    <w:rsid w:val="008A52F6"/>
    <w:rsid w:val="008B02F1"/>
    <w:rsid w:val="008B1B8D"/>
    <w:rsid w:val="008B3FF9"/>
    <w:rsid w:val="008B4171"/>
    <w:rsid w:val="008B4331"/>
    <w:rsid w:val="008B7297"/>
    <w:rsid w:val="008B78FB"/>
    <w:rsid w:val="008C2A2A"/>
    <w:rsid w:val="008C2B5D"/>
    <w:rsid w:val="008C2EB5"/>
    <w:rsid w:val="008C41C4"/>
    <w:rsid w:val="008C5C5D"/>
    <w:rsid w:val="008C725A"/>
    <w:rsid w:val="008D1C20"/>
    <w:rsid w:val="008D35AD"/>
    <w:rsid w:val="008D501C"/>
    <w:rsid w:val="008D51A7"/>
    <w:rsid w:val="008D5541"/>
    <w:rsid w:val="008E05C0"/>
    <w:rsid w:val="008E0FF3"/>
    <w:rsid w:val="008E1463"/>
    <w:rsid w:val="008E437E"/>
    <w:rsid w:val="008F0191"/>
    <w:rsid w:val="008F107B"/>
    <w:rsid w:val="008F1454"/>
    <w:rsid w:val="008F42EF"/>
    <w:rsid w:val="008F450D"/>
    <w:rsid w:val="008F7EE5"/>
    <w:rsid w:val="00900D26"/>
    <w:rsid w:val="00902632"/>
    <w:rsid w:val="00903FCE"/>
    <w:rsid w:val="00904A29"/>
    <w:rsid w:val="00904F01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4ED3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1CEC"/>
    <w:rsid w:val="009551C0"/>
    <w:rsid w:val="00956872"/>
    <w:rsid w:val="00956F2B"/>
    <w:rsid w:val="00960817"/>
    <w:rsid w:val="00961ABE"/>
    <w:rsid w:val="00962D06"/>
    <w:rsid w:val="009644CA"/>
    <w:rsid w:val="0096456A"/>
    <w:rsid w:val="009660E3"/>
    <w:rsid w:val="00966CE4"/>
    <w:rsid w:val="009678C7"/>
    <w:rsid w:val="00973305"/>
    <w:rsid w:val="00973F3A"/>
    <w:rsid w:val="009745A9"/>
    <w:rsid w:val="0097583D"/>
    <w:rsid w:val="00983233"/>
    <w:rsid w:val="009847D8"/>
    <w:rsid w:val="00985476"/>
    <w:rsid w:val="00986764"/>
    <w:rsid w:val="00990791"/>
    <w:rsid w:val="00990B11"/>
    <w:rsid w:val="00990D7E"/>
    <w:rsid w:val="009924C0"/>
    <w:rsid w:val="00993896"/>
    <w:rsid w:val="00993BB6"/>
    <w:rsid w:val="00994108"/>
    <w:rsid w:val="00994D70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D5C52"/>
    <w:rsid w:val="009E0268"/>
    <w:rsid w:val="009E1ED7"/>
    <w:rsid w:val="009E28BB"/>
    <w:rsid w:val="009E61FF"/>
    <w:rsid w:val="009F0FB7"/>
    <w:rsid w:val="009F1BC0"/>
    <w:rsid w:val="009F2520"/>
    <w:rsid w:val="009F2BA8"/>
    <w:rsid w:val="009F370A"/>
    <w:rsid w:val="00A018A0"/>
    <w:rsid w:val="00A029AD"/>
    <w:rsid w:val="00A029EA"/>
    <w:rsid w:val="00A044B8"/>
    <w:rsid w:val="00A054D2"/>
    <w:rsid w:val="00A10BC3"/>
    <w:rsid w:val="00A11B63"/>
    <w:rsid w:val="00A12E78"/>
    <w:rsid w:val="00A200D9"/>
    <w:rsid w:val="00A2397F"/>
    <w:rsid w:val="00A27954"/>
    <w:rsid w:val="00A32AD3"/>
    <w:rsid w:val="00A34C22"/>
    <w:rsid w:val="00A3507A"/>
    <w:rsid w:val="00A40121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0AC6"/>
    <w:rsid w:val="00A61C4D"/>
    <w:rsid w:val="00A62D99"/>
    <w:rsid w:val="00A6403C"/>
    <w:rsid w:val="00A645C0"/>
    <w:rsid w:val="00A66709"/>
    <w:rsid w:val="00A66DD8"/>
    <w:rsid w:val="00A66FB3"/>
    <w:rsid w:val="00A71213"/>
    <w:rsid w:val="00A7184B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9696A"/>
    <w:rsid w:val="00AA07EF"/>
    <w:rsid w:val="00AA0A97"/>
    <w:rsid w:val="00AA334C"/>
    <w:rsid w:val="00AA43E6"/>
    <w:rsid w:val="00AA5747"/>
    <w:rsid w:val="00AA736A"/>
    <w:rsid w:val="00AB3384"/>
    <w:rsid w:val="00AB47B2"/>
    <w:rsid w:val="00AB5D5F"/>
    <w:rsid w:val="00AB5F35"/>
    <w:rsid w:val="00AC044C"/>
    <w:rsid w:val="00AC3FE2"/>
    <w:rsid w:val="00AC5B1F"/>
    <w:rsid w:val="00AC6077"/>
    <w:rsid w:val="00AC6660"/>
    <w:rsid w:val="00AC7471"/>
    <w:rsid w:val="00AC78D1"/>
    <w:rsid w:val="00AD02E3"/>
    <w:rsid w:val="00AD1770"/>
    <w:rsid w:val="00AD5DE7"/>
    <w:rsid w:val="00AD69EB"/>
    <w:rsid w:val="00AD750F"/>
    <w:rsid w:val="00AE0815"/>
    <w:rsid w:val="00AE4D6E"/>
    <w:rsid w:val="00AE4F70"/>
    <w:rsid w:val="00AE4F81"/>
    <w:rsid w:val="00AE6001"/>
    <w:rsid w:val="00AE6807"/>
    <w:rsid w:val="00AE6E21"/>
    <w:rsid w:val="00AF0A9E"/>
    <w:rsid w:val="00AF34CE"/>
    <w:rsid w:val="00AF4950"/>
    <w:rsid w:val="00AF54EF"/>
    <w:rsid w:val="00B01F76"/>
    <w:rsid w:val="00B0354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413D"/>
    <w:rsid w:val="00B56590"/>
    <w:rsid w:val="00B57AC5"/>
    <w:rsid w:val="00B6175D"/>
    <w:rsid w:val="00B625C8"/>
    <w:rsid w:val="00B62802"/>
    <w:rsid w:val="00B63AC6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3175"/>
    <w:rsid w:val="00B94264"/>
    <w:rsid w:val="00B95058"/>
    <w:rsid w:val="00B96DA2"/>
    <w:rsid w:val="00BA07DB"/>
    <w:rsid w:val="00BA3D09"/>
    <w:rsid w:val="00BA4268"/>
    <w:rsid w:val="00BA646A"/>
    <w:rsid w:val="00BA6CCD"/>
    <w:rsid w:val="00BB0053"/>
    <w:rsid w:val="00BB066E"/>
    <w:rsid w:val="00BB0946"/>
    <w:rsid w:val="00BB16A4"/>
    <w:rsid w:val="00BB4EEE"/>
    <w:rsid w:val="00BB604F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043E"/>
    <w:rsid w:val="00BE340B"/>
    <w:rsid w:val="00BE3D58"/>
    <w:rsid w:val="00BE5725"/>
    <w:rsid w:val="00BF0AAE"/>
    <w:rsid w:val="00BF10AB"/>
    <w:rsid w:val="00BF1690"/>
    <w:rsid w:val="00BF2856"/>
    <w:rsid w:val="00BF4157"/>
    <w:rsid w:val="00BF51EF"/>
    <w:rsid w:val="00BF6391"/>
    <w:rsid w:val="00BF6DC4"/>
    <w:rsid w:val="00BF76AE"/>
    <w:rsid w:val="00C006A0"/>
    <w:rsid w:val="00C05D89"/>
    <w:rsid w:val="00C06552"/>
    <w:rsid w:val="00C11F6D"/>
    <w:rsid w:val="00C127F0"/>
    <w:rsid w:val="00C13723"/>
    <w:rsid w:val="00C157D2"/>
    <w:rsid w:val="00C16549"/>
    <w:rsid w:val="00C170C0"/>
    <w:rsid w:val="00C17C85"/>
    <w:rsid w:val="00C17F79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4875"/>
    <w:rsid w:val="00C361FB"/>
    <w:rsid w:val="00C36838"/>
    <w:rsid w:val="00C400F0"/>
    <w:rsid w:val="00C41C82"/>
    <w:rsid w:val="00C43D66"/>
    <w:rsid w:val="00C45D35"/>
    <w:rsid w:val="00C4604D"/>
    <w:rsid w:val="00C47850"/>
    <w:rsid w:val="00C506D0"/>
    <w:rsid w:val="00C526FC"/>
    <w:rsid w:val="00C53EDB"/>
    <w:rsid w:val="00C540C2"/>
    <w:rsid w:val="00C54CE1"/>
    <w:rsid w:val="00C646B3"/>
    <w:rsid w:val="00C70D36"/>
    <w:rsid w:val="00C72339"/>
    <w:rsid w:val="00C748D8"/>
    <w:rsid w:val="00C75028"/>
    <w:rsid w:val="00C80006"/>
    <w:rsid w:val="00C80172"/>
    <w:rsid w:val="00C8028C"/>
    <w:rsid w:val="00C878B4"/>
    <w:rsid w:val="00C9018B"/>
    <w:rsid w:val="00C91493"/>
    <w:rsid w:val="00C94926"/>
    <w:rsid w:val="00C950C0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16B4"/>
    <w:rsid w:val="00CC1DBF"/>
    <w:rsid w:val="00CC2194"/>
    <w:rsid w:val="00CC2EF2"/>
    <w:rsid w:val="00CC5993"/>
    <w:rsid w:val="00CD08EC"/>
    <w:rsid w:val="00CD0950"/>
    <w:rsid w:val="00CD174F"/>
    <w:rsid w:val="00CD1895"/>
    <w:rsid w:val="00CD706A"/>
    <w:rsid w:val="00CE2B74"/>
    <w:rsid w:val="00CE3176"/>
    <w:rsid w:val="00CE4B0D"/>
    <w:rsid w:val="00CE4B0F"/>
    <w:rsid w:val="00CE4C97"/>
    <w:rsid w:val="00CE4F41"/>
    <w:rsid w:val="00CE4FA0"/>
    <w:rsid w:val="00CF0FA5"/>
    <w:rsid w:val="00CF55E8"/>
    <w:rsid w:val="00CF5E19"/>
    <w:rsid w:val="00CF6198"/>
    <w:rsid w:val="00D01A31"/>
    <w:rsid w:val="00D025A8"/>
    <w:rsid w:val="00D065F9"/>
    <w:rsid w:val="00D06D77"/>
    <w:rsid w:val="00D06DF8"/>
    <w:rsid w:val="00D070C5"/>
    <w:rsid w:val="00D073EC"/>
    <w:rsid w:val="00D07A5D"/>
    <w:rsid w:val="00D13F97"/>
    <w:rsid w:val="00D155F4"/>
    <w:rsid w:val="00D15C6C"/>
    <w:rsid w:val="00D20696"/>
    <w:rsid w:val="00D22734"/>
    <w:rsid w:val="00D30CF9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12B"/>
    <w:rsid w:val="00D62537"/>
    <w:rsid w:val="00D637C2"/>
    <w:rsid w:val="00D647A1"/>
    <w:rsid w:val="00D6621D"/>
    <w:rsid w:val="00D666AA"/>
    <w:rsid w:val="00D7324C"/>
    <w:rsid w:val="00D827F8"/>
    <w:rsid w:val="00D82CD9"/>
    <w:rsid w:val="00D833BD"/>
    <w:rsid w:val="00D8365A"/>
    <w:rsid w:val="00D83F91"/>
    <w:rsid w:val="00D843E9"/>
    <w:rsid w:val="00D87CFA"/>
    <w:rsid w:val="00D87DA7"/>
    <w:rsid w:val="00D92964"/>
    <w:rsid w:val="00D93D76"/>
    <w:rsid w:val="00D94E6A"/>
    <w:rsid w:val="00D95145"/>
    <w:rsid w:val="00D95B95"/>
    <w:rsid w:val="00D96517"/>
    <w:rsid w:val="00D97705"/>
    <w:rsid w:val="00DA0095"/>
    <w:rsid w:val="00DA4EE9"/>
    <w:rsid w:val="00DA5232"/>
    <w:rsid w:val="00DB11F9"/>
    <w:rsid w:val="00DB1B93"/>
    <w:rsid w:val="00DB1F58"/>
    <w:rsid w:val="00DB4EC6"/>
    <w:rsid w:val="00DB6BB0"/>
    <w:rsid w:val="00DB6E1F"/>
    <w:rsid w:val="00DC2FB8"/>
    <w:rsid w:val="00DC4707"/>
    <w:rsid w:val="00DC50C0"/>
    <w:rsid w:val="00DC692C"/>
    <w:rsid w:val="00DC755E"/>
    <w:rsid w:val="00DD133F"/>
    <w:rsid w:val="00DD1AC5"/>
    <w:rsid w:val="00DD2FA4"/>
    <w:rsid w:val="00DD77CA"/>
    <w:rsid w:val="00DE2993"/>
    <w:rsid w:val="00DE2DEA"/>
    <w:rsid w:val="00DE6BA9"/>
    <w:rsid w:val="00DE7FEA"/>
    <w:rsid w:val="00DF05E7"/>
    <w:rsid w:val="00DF2C69"/>
    <w:rsid w:val="00DF36B5"/>
    <w:rsid w:val="00E01B00"/>
    <w:rsid w:val="00E04DF2"/>
    <w:rsid w:val="00E05BEF"/>
    <w:rsid w:val="00E07045"/>
    <w:rsid w:val="00E11C12"/>
    <w:rsid w:val="00E1339D"/>
    <w:rsid w:val="00E1636C"/>
    <w:rsid w:val="00E16CB6"/>
    <w:rsid w:val="00E208E3"/>
    <w:rsid w:val="00E20FEA"/>
    <w:rsid w:val="00E220FA"/>
    <w:rsid w:val="00E222B2"/>
    <w:rsid w:val="00E2482B"/>
    <w:rsid w:val="00E24956"/>
    <w:rsid w:val="00E25D64"/>
    <w:rsid w:val="00E354FD"/>
    <w:rsid w:val="00E42F61"/>
    <w:rsid w:val="00E43C61"/>
    <w:rsid w:val="00E44627"/>
    <w:rsid w:val="00E5341E"/>
    <w:rsid w:val="00E54BB5"/>
    <w:rsid w:val="00E57192"/>
    <w:rsid w:val="00E62A23"/>
    <w:rsid w:val="00E62F9A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77AB8"/>
    <w:rsid w:val="00E80379"/>
    <w:rsid w:val="00E80A43"/>
    <w:rsid w:val="00E818B8"/>
    <w:rsid w:val="00E82DD7"/>
    <w:rsid w:val="00E83976"/>
    <w:rsid w:val="00E84A8C"/>
    <w:rsid w:val="00E85E6D"/>
    <w:rsid w:val="00E861F8"/>
    <w:rsid w:val="00E869DC"/>
    <w:rsid w:val="00E86D37"/>
    <w:rsid w:val="00E902EE"/>
    <w:rsid w:val="00E90F48"/>
    <w:rsid w:val="00E93FCD"/>
    <w:rsid w:val="00E94280"/>
    <w:rsid w:val="00E94429"/>
    <w:rsid w:val="00E95C04"/>
    <w:rsid w:val="00E95C0A"/>
    <w:rsid w:val="00E97405"/>
    <w:rsid w:val="00EA0A77"/>
    <w:rsid w:val="00EA228C"/>
    <w:rsid w:val="00EA2C5E"/>
    <w:rsid w:val="00EA49DA"/>
    <w:rsid w:val="00EA57DB"/>
    <w:rsid w:val="00EA7A3B"/>
    <w:rsid w:val="00EB0FF1"/>
    <w:rsid w:val="00EB109D"/>
    <w:rsid w:val="00EB2E28"/>
    <w:rsid w:val="00EB3FA3"/>
    <w:rsid w:val="00EB40CD"/>
    <w:rsid w:val="00EB498B"/>
    <w:rsid w:val="00EB5426"/>
    <w:rsid w:val="00EB5780"/>
    <w:rsid w:val="00EB7B55"/>
    <w:rsid w:val="00EC1307"/>
    <w:rsid w:val="00EC1FBA"/>
    <w:rsid w:val="00ED1700"/>
    <w:rsid w:val="00ED2153"/>
    <w:rsid w:val="00ED2E68"/>
    <w:rsid w:val="00ED2F6B"/>
    <w:rsid w:val="00ED3A89"/>
    <w:rsid w:val="00ED6FEF"/>
    <w:rsid w:val="00EE0875"/>
    <w:rsid w:val="00EE1468"/>
    <w:rsid w:val="00EE182E"/>
    <w:rsid w:val="00EE5A25"/>
    <w:rsid w:val="00EF06D0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066"/>
    <w:rsid w:val="00F11144"/>
    <w:rsid w:val="00F12035"/>
    <w:rsid w:val="00F12706"/>
    <w:rsid w:val="00F1323E"/>
    <w:rsid w:val="00F170BA"/>
    <w:rsid w:val="00F20BD9"/>
    <w:rsid w:val="00F21D66"/>
    <w:rsid w:val="00F22F34"/>
    <w:rsid w:val="00F24BCB"/>
    <w:rsid w:val="00F261F0"/>
    <w:rsid w:val="00F27F15"/>
    <w:rsid w:val="00F30DBA"/>
    <w:rsid w:val="00F341BB"/>
    <w:rsid w:val="00F3449A"/>
    <w:rsid w:val="00F34670"/>
    <w:rsid w:val="00F34927"/>
    <w:rsid w:val="00F356EC"/>
    <w:rsid w:val="00F3656F"/>
    <w:rsid w:val="00F43ADC"/>
    <w:rsid w:val="00F44B2B"/>
    <w:rsid w:val="00F45D57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1E2D"/>
    <w:rsid w:val="00F72AE3"/>
    <w:rsid w:val="00F7524B"/>
    <w:rsid w:val="00F80059"/>
    <w:rsid w:val="00F8064C"/>
    <w:rsid w:val="00F80A0A"/>
    <w:rsid w:val="00F829B9"/>
    <w:rsid w:val="00F83107"/>
    <w:rsid w:val="00F83CC0"/>
    <w:rsid w:val="00F84945"/>
    <w:rsid w:val="00F878B3"/>
    <w:rsid w:val="00F9053E"/>
    <w:rsid w:val="00F92186"/>
    <w:rsid w:val="00F97E86"/>
    <w:rsid w:val="00FA0AEB"/>
    <w:rsid w:val="00FA16B8"/>
    <w:rsid w:val="00FA1BCE"/>
    <w:rsid w:val="00FA2E16"/>
    <w:rsid w:val="00FA3794"/>
    <w:rsid w:val="00FA37F7"/>
    <w:rsid w:val="00FA7F96"/>
    <w:rsid w:val="00FB12F4"/>
    <w:rsid w:val="00FB3AF8"/>
    <w:rsid w:val="00FB3D55"/>
    <w:rsid w:val="00FB6D15"/>
    <w:rsid w:val="00FC0F73"/>
    <w:rsid w:val="00FC20D7"/>
    <w:rsid w:val="00FC4121"/>
    <w:rsid w:val="00FD07CA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  <w:rsid w:val="00F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A27A62"/>
  </w:style>
  <w:style w:type="paragraph" w:styleId="Antrat1">
    <w:name w:val="heading 1"/>
    <w:basedOn w:val="prastasis"/>
    <w:next w:val="prastasis"/>
    <w:link w:val="Antrat1Diagrama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Antrat3">
    <w:name w:val="heading 3"/>
    <w:basedOn w:val="prastasis"/>
    <w:next w:val="prastasis"/>
    <w:link w:val="Antrat3Diagrama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C827A1"/>
    <w:pPr>
      <w:tabs>
        <w:tab w:val="center" w:pos="4536"/>
        <w:tab w:val="right" w:pos="9072"/>
      </w:tabs>
    </w:pPr>
  </w:style>
  <w:style w:type="paragraph" w:styleId="Porat">
    <w:name w:val="footer"/>
    <w:basedOn w:val="prastasis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prastasis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uslapionumeris">
    <w:name w:val="page number"/>
    <w:basedOn w:val="Numatytasispastraiposriftas"/>
    <w:rsid w:val="00BF3626"/>
  </w:style>
  <w:style w:type="character" w:customStyle="1" w:styleId="Antrat1Diagrama">
    <w:name w:val="Antraštė 1 Diagrama"/>
    <w:basedOn w:val="Numatytasispastraiposriftas"/>
    <w:link w:val="Antrat1"/>
    <w:rsid w:val="00C43D66"/>
    <w:rPr>
      <w:rFonts w:ascii="Arial" w:hAnsi="Arial"/>
      <w:b/>
      <w:sz w:val="28"/>
      <w:szCs w:val="28"/>
      <w:lang w:val="fr-FR"/>
    </w:rPr>
  </w:style>
  <w:style w:type="paragraph" w:styleId="Sraopastraipa">
    <w:name w:val="List Paragraph"/>
    <w:basedOn w:val="prastasis"/>
    <w:uiPriority w:val="34"/>
    <w:qFormat/>
    <w:rsid w:val="00B44AEE"/>
    <w:pPr>
      <w:ind w:left="720"/>
      <w:contextualSpacing/>
    </w:pPr>
  </w:style>
  <w:style w:type="character" w:styleId="Hipersaitas">
    <w:name w:val="Hyperlink"/>
    <w:basedOn w:val="Numatytasispastraiposriftas"/>
    <w:rsid w:val="008B7297"/>
    <w:rPr>
      <w:color w:val="0000FF" w:themeColor="hyperlink"/>
      <w:u w:val="single"/>
    </w:rPr>
  </w:style>
  <w:style w:type="paragraph" w:styleId="prastasiniatinklio">
    <w:name w:val="Normal (Web)"/>
    <w:basedOn w:val="prastasis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244F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244F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244F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0244F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0244F4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prastasis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Grietas">
    <w:name w:val="Strong"/>
    <w:basedOn w:val="Numatytasispastraiposriftas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05215F"/>
    <w:rPr>
      <w:i/>
      <w:iCs/>
    </w:rPr>
  </w:style>
  <w:style w:type="character" w:customStyle="1" w:styleId="Antrat3Diagrama">
    <w:name w:val="Antraštė 3 Diagrama"/>
    <w:basedOn w:val="Numatytasispastraiposriftas"/>
    <w:link w:val="Antrat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Numatytasispastraiposriftas"/>
    <w:rsid w:val="005C3D4B"/>
  </w:style>
  <w:style w:type="character" w:customStyle="1" w:styleId="g3">
    <w:name w:val="g3"/>
    <w:basedOn w:val="Numatytasispastraiposriftas"/>
    <w:rsid w:val="005C3D4B"/>
  </w:style>
  <w:style w:type="character" w:customStyle="1" w:styleId="hb">
    <w:name w:val="hb"/>
    <w:basedOn w:val="Numatytasispastraiposriftas"/>
    <w:rsid w:val="005C3D4B"/>
  </w:style>
  <w:style w:type="character" w:customStyle="1" w:styleId="g2">
    <w:name w:val="g2"/>
    <w:basedOn w:val="Numatytasispastraiposriftas"/>
    <w:rsid w:val="005C3D4B"/>
  </w:style>
  <w:style w:type="paragraph" w:styleId="Pataisymai">
    <w:name w:val="Revision"/>
    <w:hidden/>
    <w:semiHidden/>
    <w:rsid w:val="007A1458"/>
  </w:style>
  <w:style w:type="character" w:styleId="Neapdorotaspaminjimas">
    <w:name w:val="Unresolved Mention"/>
    <w:basedOn w:val="Numatytasispastraiposriftas"/>
    <w:uiPriority w:val="99"/>
    <w:semiHidden/>
    <w:unhideWhenUsed/>
    <w:rsid w:val="003C6276"/>
    <w:rPr>
      <w:color w:val="605E5C"/>
      <w:shd w:val="clear" w:color="auto" w:fill="E1DFDD"/>
    </w:rPr>
  </w:style>
  <w:style w:type="character" w:customStyle="1" w:styleId="cf01">
    <w:name w:val="cf01"/>
    <w:basedOn w:val="Numatytasispastraiposriftas"/>
    <w:rsid w:val="005C75E1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cf11">
    <w:name w:val="cf11"/>
    <w:basedOn w:val="Numatytasispastraiposriftas"/>
    <w:rsid w:val="005C75E1"/>
    <w:rPr>
      <w:rFonts w:ascii="Segoe UI" w:hAnsi="Segoe UI" w:cs="Segoe UI" w:hint="default"/>
      <w:sz w:val="18"/>
      <w:szCs w:val="18"/>
    </w:rPr>
  </w:style>
  <w:style w:type="character" w:styleId="Perirtashipersaitas">
    <w:name w:val="FollowedHyperlink"/>
    <w:basedOn w:val="Numatytasispastraiposriftas"/>
    <w:unhideWhenUsed/>
    <w:rsid w:val="00903FC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3273</Words>
  <Characters>1866</Characters>
  <Application>Microsoft Office Word</Application>
  <DocSecurity>0</DocSecurity>
  <Lines>15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Evelina Laučiūtė</cp:lastModifiedBy>
  <cp:revision>2</cp:revision>
  <cp:lastPrinted>2017-05-17T10:42:00Z</cp:lastPrinted>
  <dcterms:created xsi:type="dcterms:W3CDTF">2025-09-15T13:57:00Z</dcterms:created>
  <dcterms:modified xsi:type="dcterms:W3CDTF">2025-09-15T13:57:00Z</dcterms:modified>
</cp:coreProperties>
</file>