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7B461" w14:textId="5CDADD57" w:rsidR="00B6273A" w:rsidRPr="00AA124D" w:rsidRDefault="00CC443B" w:rsidP="009634B8">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276" w:lineRule="auto"/>
        <w:jc w:val="right"/>
        <w:rPr>
          <w:rFonts w:ascii="Arial" w:hAnsi="Arial" w:cs="Arial"/>
          <w:b/>
          <w:color w:val="595959" w:themeColor="text1" w:themeTint="A6"/>
          <w:sz w:val="20"/>
          <w:szCs w:val="20"/>
          <w:lang w:val="lt-LT"/>
        </w:rPr>
      </w:pPr>
      <w:bookmarkStart w:id="0" w:name="_Hlk157606998"/>
      <w:r w:rsidRPr="00AA124D">
        <w:rPr>
          <w:rFonts w:ascii="Arial" w:hAnsi="Arial" w:cs="Arial"/>
          <w:b/>
          <w:color w:val="595959" w:themeColor="text1" w:themeTint="A6"/>
          <w:sz w:val="20"/>
          <w:szCs w:val="20"/>
          <w:lang w:val="lt-LT"/>
        </w:rPr>
        <w:t>2025/0</w:t>
      </w:r>
      <w:r w:rsidR="00AA124D">
        <w:rPr>
          <w:rFonts w:ascii="Arial" w:hAnsi="Arial" w:cs="Arial"/>
          <w:b/>
          <w:color w:val="595959" w:themeColor="text1" w:themeTint="A6"/>
          <w:sz w:val="20"/>
          <w:szCs w:val="20"/>
          <w:lang w:val="lt-LT"/>
        </w:rPr>
        <w:t>9/18</w:t>
      </w:r>
      <w:r w:rsidRPr="00AA124D">
        <w:rPr>
          <w:rFonts w:ascii="Arial" w:hAnsi="Arial" w:cs="Arial"/>
          <w:b/>
          <w:color w:val="595959" w:themeColor="text1" w:themeTint="A6"/>
          <w:sz w:val="20"/>
          <w:szCs w:val="20"/>
          <w:lang w:val="lt-LT"/>
        </w:rPr>
        <w:t xml:space="preserve"> // Pranešimas žiniasklaidai</w:t>
      </w:r>
    </w:p>
    <w:p w14:paraId="7735DC06" w14:textId="77777777" w:rsidR="005C7251" w:rsidRPr="00AA124D" w:rsidRDefault="005C7251" w:rsidP="00F20C38">
      <w:pPr>
        <w:spacing w:after="160" w:line="276" w:lineRule="auto"/>
        <w:rPr>
          <w:rFonts w:ascii="Arial" w:hAnsi="Arial" w:cs="Arial"/>
          <w:bCs/>
          <w:sz w:val="20"/>
          <w:szCs w:val="20"/>
          <w:lang w:val="lt-LT"/>
        </w:rPr>
      </w:pPr>
    </w:p>
    <w:p w14:paraId="5251056E" w14:textId="77777777" w:rsidR="00D66FA8" w:rsidRPr="00AA124D" w:rsidRDefault="00D66FA8" w:rsidP="00D66FA8">
      <w:pPr>
        <w:spacing w:before="240" w:after="240"/>
        <w:jc w:val="both"/>
        <w:rPr>
          <w:rFonts w:ascii="Arial" w:hAnsi="Arial" w:cs="Arial"/>
          <w:i/>
          <w:lang w:val="lt-LT"/>
        </w:rPr>
      </w:pPr>
      <w:r w:rsidRPr="00AA124D">
        <w:rPr>
          <w:rFonts w:ascii="Arial" w:hAnsi="Arial" w:cs="Arial"/>
          <w:b/>
          <w:sz w:val="28"/>
          <w:szCs w:val="28"/>
          <w:lang w:val="lt-LT"/>
        </w:rPr>
        <w:t>Pilote tapusi skrydžių palydovė Deimantė: „Karjera aviacijoje reiškia ne tik darbą lėktuvo kabinoje“</w:t>
      </w:r>
    </w:p>
    <w:p w14:paraId="02F4A788" w14:textId="77777777" w:rsidR="00AA124D" w:rsidRPr="00AA124D" w:rsidRDefault="00AA124D" w:rsidP="00AA124D">
      <w:pPr>
        <w:spacing w:before="240" w:after="240"/>
        <w:jc w:val="both"/>
        <w:rPr>
          <w:rFonts w:ascii="Arial" w:hAnsi="Arial" w:cs="Arial"/>
          <w:i/>
          <w:sz w:val="22"/>
          <w:szCs w:val="22"/>
          <w:lang w:val="lt-LT"/>
        </w:rPr>
      </w:pPr>
      <w:r w:rsidRPr="00AA124D">
        <w:rPr>
          <w:rFonts w:ascii="Arial" w:hAnsi="Arial" w:cs="Arial"/>
          <w:i/>
          <w:sz w:val="22"/>
          <w:szCs w:val="22"/>
          <w:lang w:val="lt-LT"/>
        </w:rPr>
        <w:t>Tarptautinės aviacijos mokymų įmonės CAE duomenimis, iki 2034 m. pasaulyje reikės virš 1,4 mln. aviacijos specialistų. Ir nors daugeliui gali atrodyti, kad aviacijoje dirba vien pilotai ir skrydžių palydovai, realybėje aviacijos bendrovės darbina dešimčių, jei ne šimtų skirtingų specialybių atstovus. Apie tai, kokia įvairiapusė gali būti karjera aviacijoje, pasakoja lietuviškos oro linijų  bendrovės „</w:t>
      </w:r>
      <w:proofErr w:type="spellStart"/>
      <w:r w:rsidRPr="00AA124D">
        <w:rPr>
          <w:rFonts w:ascii="Arial" w:hAnsi="Arial" w:cs="Arial"/>
          <w:i/>
          <w:sz w:val="22"/>
          <w:szCs w:val="22"/>
          <w:lang w:val="lt-LT"/>
        </w:rPr>
        <w:t>Avion</w:t>
      </w:r>
      <w:proofErr w:type="spellEnd"/>
      <w:r w:rsidRPr="00AA124D">
        <w:rPr>
          <w:rFonts w:ascii="Arial" w:hAnsi="Arial" w:cs="Arial"/>
          <w:i/>
          <w:sz w:val="22"/>
          <w:szCs w:val="22"/>
          <w:lang w:val="lt-LT"/>
        </w:rPr>
        <w:t xml:space="preserve"> Express“ pilotė Deimantė </w:t>
      </w:r>
      <w:proofErr w:type="spellStart"/>
      <w:r w:rsidRPr="00AA124D">
        <w:rPr>
          <w:rFonts w:ascii="Arial" w:hAnsi="Arial" w:cs="Arial"/>
          <w:i/>
          <w:sz w:val="22"/>
          <w:szCs w:val="22"/>
          <w:lang w:val="lt-LT"/>
        </w:rPr>
        <w:t>Grabskienė</w:t>
      </w:r>
      <w:proofErr w:type="spellEnd"/>
      <w:r w:rsidRPr="00AA124D">
        <w:rPr>
          <w:rFonts w:ascii="Arial" w:hAnsi="Arial" w:cs="Arial"/>
          <w:i/>
          <w:sz w:val="22"/>
          <w:szCs w:val="22"/>
          <w:lang w:val="lt-LT"/>
        </w:rPr>
        <w:t xml:space="preserve">, išbandžiusi visą eilę aviacijos profesijų.   </w:t>
      </w:r>
    </w:p>
    <w:p w14:paraId="7ECBC712" w14:textId="77777777" w:rsidR="00AA124D" w:rsidRPr="00AA124D" w:rsidRDefault="00AA124D" w:rsidP="00AA124D">
      <w:pPr>
        <w:spacing w:before="240" w:after="240"/>
        <w:jc w:val="both"/>
        <w:rPr>
          <w:rFonts w:ascii="Arial" w:hAnsi="Arial" w:cs="Arial"/>
          <w:b/>
          <w:sz w:val="22"/>
          <w:szCs w:val="22"/>
          <w:lang w:val="lt-LT"/>
        </w:rPr>
      </w:pPr>
      <w:r w:rsidRPr="00AA124D">
        <w:rPr>
          <w:rFonts w:ascii="Arial" w:hAnsi="Arial" w:cs="Arial"/>
          <w:b/>
          <w:sz w:val="22"/>
          <w:szCs w:val="22"/>
          <w:lang w:val="lt-LT"/>
        </w:rPr>
        <w:t>Neplanuotas kelias į aviaciją</w:t>
      </w:r>
    </w:p>
    <w:p w14:paraId="6AA1065C"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 xml:space="preserve">Deimantės </w:t>
      </w:r>
      <w:proofErr w:type="spellStart"/>
      <w:r w:rsidRPr="00AA124D">
        <w:rPr>
          <w:rFonts w:ascii="Arial" w:hAnsi="Arial" w:cs="Arial"/>
          <w:sz w:val="22"/>
          <w:szCs w:val="22"/>
          <w:lang w:val="lt-LT"/>
        </w:rPr>
        <w:t>Grabskienės</w:t>
      </w:r>
      <w:proofErr w:type="spellEnd"/>
      <w:r w:rsidRPr="00AA124D">
        <w:rPr>
          <w:rFonts w:ascii="Arial" w:hAnsi="Arial" w:cs="Arial"/>
          <w:sz w:val="22"/>
          <w:szCs w:val="22"/>
          <w:lang w:val="lt-LT"/>
        </w:rPr>
        <w:t xml:space="preserve"> kelias aviacijoje prasidėjo 2008-aisiais – ji tiesiog ieškojo darbo. „Neturėjau planų dirbti būtent aviacijos srityje, tačiau įsidarbinau vienoje Lietuvos orlaivių antžeminio aptarnavimo įmonių. Taip pradėjau pažinti lėktuvus iš arčiau ir greitai susirgau aviacijos liga“, – prisimena Deimantė.</w:t>
      </w:r>
    </w:p>
    <w:p w14:paraId="3E7DDBE7"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Netrukus ji prisijungė prie vienų iš Lietuvoje tuomet veikusių avialinijų ir pradėjo skraidyti kaip orlaivių palydovė. Ilgainiui Deimantė atsisakė vyresniosios orlaivio palydovės darbo, bet tęsė karjerą aviacijoje – pradėjo siekti komercinės piloto licencijos. Beveik pasiekusi šį tikslą, ji prisijungė prie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žmonių ir kultūros departamento.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 Lietuvoje veikiančios oro linijos, teikiančios orlaivių nuomos su įgula, technine priežiūra ir draudimu (angl. ACMI) paslaugas kitoms aviakompanijoms visame pasaulyje. </w:t>
      </w:r>
    </w:p>
    <w:p w14:paraId="7D69F6A5"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Deimantė atrado naują požiūrį į aviaciją. „Meilė šiam sektoriui iš romantiškos tapo pagarbia, nes tiesiogiai prisiliečiau prie sudėtingų aviacijos procesų, kurių anksčiau iš arti matyti neteko“, – dalijasi ji.</w:t>
      </w:r>
    </w:p>
    <w:p w14:paraId="65280DF4"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Deimantė pabrėžia, kad aviacija – daug daugiau nei tik pilotai ir skrydžių palydovai. „Tai yra didžiulis mechanizmas su daugybe sraigtelių, kurie dirba sinchroniškai tarsi šveicariškas laikrodis. Skrydžiai yra tik ledkalnio viršūnė – po jais slypi labai daug procesų, kuriems reikia įvairiausių specialistų pastangų.“</w:t>
      </w:r>
    </w:p>
    <w:p w14:paraId="4CAC26C7" w14:textId="77777777" w:rsidR="00AA124D" w:rsidRPr="00AA124D" w:rsidRDefault="00AA124D" w:rsidP="00AA124D">
      <w:pPr>
        <w:spacing w:before="240" w:after="240"/>
        <w:jc w:val="both"/>
        <w:rPr>
          <w:rFonts w:ascii="Arial" w:hAnsi="Arial" w:cs="Arial"/>
          <w:b/>
          <w:sz w:val="22"/>
          <w:szCs w:val="22"/>
          <w:lang w:val="lt-LT"/>
        </w:rPr>
      </w:pPr>
      <w:r w:rsidRPr="00AA124D">
        <w:rPr>
          <w:rFonts w:ascii="Arial" w:hAnsi="Arial" w:cs="Arial"/>
          <w:b/>
          <w:sz w:val="22"/>
          <w:szCs w:val="22"/>
          <w:lang w:val="lt-LT"/>
        </w:rPr>
        <w:t>Biuras kaip oro linijų smegenų centras</w:t>
      </w:r>
    </w:p>
    <w:p w14:paraId="035871AB" w14:textId="77777777" w:rsidR="00AA124D" w:rsidRPr="00AA124D" w:rsidRDefault="00AA124D" w:rsidP="00AA124D">
      <w:pPr>
        <w:spacing w:before="240" w:after="240"/>
        <w:jc w:val="both"/>
        <w:rPr>
          <w:rFonts w:ascii="Arial" w:hAnsi="Arial" w:cs="Arial"/>
          <w:sz w:val="22"/>
          <w:szCs w:val="22"/>
          <w:highlight w:val="white"/>
          <w:lang w:val="lt-LT"/>
        </w:rPr>
      </w:pPr>
      <w:r w:rsidRPr="00AA124D">
        <w:rPr>
          <w:rFonts w:ascii="Arial" w:hAnsi="Arial" w:cs="Arial"/>
          <w:sz w:val="22"/>
          <w:szCs w:val="22"/>
          <w:highlight w:val="white"/>
          <w:lang w:val="lt-LT"/>
        </w:rPr>
        <w:t>Dirbdama „</w:t>
      </w:r>
      <w:proofErr w:type="spellStart"/>
      <w:r w:rsidRPr="00AA124D">
        <w:rPr>
          <w:rFonts w:ascii="Arial" w:hAnsi="Arial" w:cs="Arial"/>
          <w:sz w:val="22"/>
          <w:szCs w:val="22"/>
          <w:highlight w:val="white"/>
          <w:lang w:val="lt-LT"/>
        </w:rPr>
        <w:t>Avion</w:t>
      </w:r>
      <w:proofErr w:type="spellEnd"/>
      <w:r w:rsidRPr="00AA124D">
        <w:rPr>
          <w:rFonts w:ascii="Arial" w:hAnsi="Arial" w:cs="Arial"/>
          <w:sz w:val="22"/>
          <w:szCs w:val="22"/>
          <w:highlight w:val="white"/>
          <w:lang w:val="lt-LT"/>
        </w:rPr>
        <w:t xml:space="preserve"> Express“ Deimantė prisijungė prie įmonės kadetų programos, kuri ruošia komercinių avialinijų pilotus. „Jau anksčiau buvau išsilaikiusi privataus ir komercinio piloto licencijas, bet būtent darbas „</w:t>
      </w:r>
      <w:proofErr w:type="spellStart"/>
      <w:r w:rsidRPr="00AA124D">
        <w:rPr>
          <w:rFonts w:ascii="Arial" w:hAnsi="Arial" w:cs="Arial"/>
          <w:sz w:val="22"/>
          <w:szCs w:val="22"/>
          <w:highlight w:val="white"/>
          <w:lang w:val="lt-LT"/>
        </w:rPr>
        <w:t>Avion</w:t>
      </w:r>
      <w:proofErr w:type="spellEnd"/>
      <w:r w:rsidRPr="00AA124D">
        <w:rPr>
          <w:rFonts w:ascii="Arial" w:hAnsi="Arial" w:cs="Arial"/>
          <w:sz w:val="22"/>
          <w:szCs w:val="22"/>
          <w:highlight w:val="white"/>
          <w:lang w:val="lt-LT"/>
        </w:rPr>
        <w:t xml:space="preserve"> Express“ biure tapo tramplinu į svajonių profesiją. Čia gavau orlaivio tipo mokymus ir darbą piloto kabinoje“, – pasakoja ji.</w:t>
      </w:r>
    </w:p>
    <w:p w14:paraId="730D6AA2" w14:textId="77777777" w:rsid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Besimokydama pilotavimo Deimantė koordinavo kitų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pilotų mokymus </w:t>
      </w:r>
      <w:proofErr w:type="spellStart"/>
      <w:r w:rsidRPr="00AA124D">
        <w:rPr>
          <w:rFonts w:ascii="Arial" w:hAnsi="Arial" w:cs="Arial"/>
          <w:sz w:val="22"/>
          <w:szCs w:val="22"/>
          <w:lang w:val="lt-LT"/>
        </w:rPr>
        <w:t>simuliatoriuose</w:t>
      </w:r>
      <w:proofErr w:type="spellEnd"/>
      <w:r w:rsidRPr="00AA124D">
        <w:rPr>
          <w:rFonts w:ascii="Arial" w:hAnsi="Arial" w:cs="Arial"/>
          <w:sz w:val="22"/>
          <w:szCs w:val="22"/>
          <w:lang w:val="lt-LT"/>
        </w:rPr>
        <w:t>. „Kadangi tuo metu jau ėjau piloto karjeros link, buvo įdomu prisiliesti prie būsimos profesijos“, – pasakoja ji. „Didžiavausi tada, didžiuojuosi ir dabar, kad dirbu būtent lietuviško kapitalo įmonėje – esame mažytė valstybė, tačiau galime pasigirti turintys pasaulyje pirmaujantį ACMI operatorių. Pagrindinė įmonės administracijos dalis įsikūrusi Vilniuje, o tačiau turime biurus ir Maltoje bei Brazilijoje, taip pat atidarinėjame oro linijas Meksikoje.“</w:t>
      </w:r>
    </w:p>
    <w:p w14:paraId="73A9127C" w14:textId="77777777" w:rsidR="00AA124D" w:rsidRPr="00AA124D" w:rsidRDefault="00AA124D" w:rsidP="00AA124D">
      <w:pPr>
        <w:spacing w:before="240" w:after="240"/>
        <w:jc w:val="both"/>
        <w:rPr>
          <w:rFonts w:ascii="Arial" w:hAnsi="Arial" w:cs="Arial"/>
          <w:sz w:val="22"/>
          <w:szCs w:val="22"/>
          <w:lang w:val="lt-LT"/>
        </w:rPr>
      </w:pPr>
    </w:p>
    <w:p w14:paraId="64C0CDEC" w14:textId="77777777" w:rsidR="00AA124D" w:rsidRPr="00AA124D" w:rsidRDefault="00AA124D" w:rsidP="00AA124D">
      <w:pPr>
        <w:spacing w:before="240" w:after="240"/>
        <w:jc w:val="both"/>
        <w:rPr>
          <w:rFonts w:ascii="Arial" w:hAnsi="Arial" w:cs="Arial"/>
          <w:b/>
          <w:sz w:val="22"/>
          <w:szCs w:val="22"/>
          <w:lang w:val="lt-LT"/>
        </w:rPr>
      </w:pPr>
      <w:r w:rsidRPr="00AA124D">
        <w:rPr>
          <w:rFonts w:ascii="Arial" w:hAnsi="Arial" w:cs="Arial"/>
          <w:sz w:val="22"/>
          <w:szCs w:val="22"/>
          <w:lang w:val="lt-LT"/>
        </w:rPr>
        <w:lastRenderedPageBreak/>
        <w:t>Kaip pasakoja Deimantė,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biuras yra oro linijų „smegenų centras“, o visi departamentai, nors turi savo roles, glaudžiai dirba išvien: „Tam, kad orlaiviai skraidytų, turime domėtis, sekti vieni kitų procesus, palaikyti ryšį tarpusavyje. Aviacija yra klaidoms griežta industrija, todėl visi turime preciziškai atitikti tarptautinius reikalavimus – saugumo, mokymų ir kitus. Tuo pačiu į priekį turi judėti komerciniai projektai, kad įmonė augtų ir klestėtų. Trumpai tariant, daug procesų vyksta sinchroniškai.“</w:t>
      </w:r>
    </w:p>
    <w:p w14:paraId="53A8C75A"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Pasak Deimantės, dirbant avialinijose nėra kada nuobodžiauti – darbe visada susiduri su nauja informacija, procesais ir partneriais: „Čia dirba tikri savo srities profesionalai, sukaupę ilgą patirtį. Jie dalinasi savo žiniomis su jaunąja karta, kuri į įmonę ateina po studijų. Žinau ne vieną pavyzdį, kai atlikę praktiką studentai po to sėkmingai tęsia darbą pas mus.“</w:t>
      </w:r>
    </w:p>
    <w:p w14:paraId="0CF4A1C3" w14:textId="77777777" w:rsidR="00AA124D" w:rsidRPr="00AA124D" w:rsidRDefault="00AA124D" w:rsidP="00AA124D">
      <w:pPr>
        <w:spacing w:before="240" w:after="240"/>
        <w:jc w:val="both"/>
        <w:rPr>
          <w:rFonts w:ascii="Arial" w:hAnsi="Arial" w:cs="Arial"/>
          <w:b/>
          <w:sz w:val="22"/>
          <w:szCs w:val="22"/>
          <w:lang w:val="lt-LT"/>
        </w:rPr>
      </w:pPr>
      <w:r w:rsidRPr="00AA124D">
        <w:rPr>
          <w:rFonts w:ascii="Arial" w:hAnsi="Arial" w:cs="Arial"/>
          <w:b/>
          <w:sz w:val="22"/>
          <w:szCs w:val="22"/>
          <w:lang w:val="lt-LT"/>
        </w:rPr>
        <w:t>ACMI modelio privalumai – nuolatinis tobulėjimas</w:t>
      </w:r>
    </w:p>
    <w:p w14:paraId="1FEE760E"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Po trejų metų darbo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Deimantė biurą išmainė į piloto kabiną. „Šiandien tęsiu kelią toje pačioje įmonėje, tik kitose pareigose. Žingsnelis po žingsnelio siekiau savo svajonės, o įmonė man suteikė galimybę įrodyti, jog tinku šiam darbui“, – su pasididžiavimu sako ji.</w:t>
      </w:r>
    </w:p>
    <w:p w14:paraId="1A33C41D"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Deimantė prisimena ypatingą momentą, kai komandiruotėje vienoje įguloje skraidė kartu su kapitonu, kuris kadaise Madride klausė jos pristatymo apie darbo galimybes pilotams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„Buvo labai smagu prisiminti mūsų kelionę – kaip jis atėjo į įmonę, o aš atėjau į pilotavimą“, – šypsosi ji.</w:t>
      </w:r>
    </w:p>
    <w:p w14:paraId="4EF75BE2"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 xml:space="preserve">Dirbdama ACMI oro linijose, Deimantė pastebi šios karjeros privalumus. „Vienas didžiausių pliusų yra </w:t>
      </w:r>
      <w:proofErr w:type="spellStart"/>
      <w:r w:rsidRPr="00AA124D">
        <w:rPr>
          <w:rFonts w:ascii="Arial" w:hAnsi="Arial" w:cs="Arial"/>
          <w:sz w:val="22"/>
          <w:szCs w:val="22"/>
          <w:lang w:val="lt-LT"/>
        </w:rPr>
        <w:t>įvairiakultūrė</w:t>
      </w:r>
      <w:proofErr w:type="spellEnd"/>
      <w:r w:rsidRPr="00AA124D">
        <w:rPr>
          <w:rFonts w:ascii="Arial" w:hAnsi="Arial" w:cs="Arial"/>
          <w:sz w:val="22"/>
          <w:szCs w:val="22"/>
          <w:lang w:val="lt-LT"/>
        </w:rPr>
        <w:t xml:space="preserve"> bendruomenė. Tiek įgulos, tiek Vilniaus biure dirbantys specialistai – žmonės iš daugybės skirtingų šalių“, – pasakoja ji. „Kiekvieną kartą, kai skrendi, nežinai, ar įguloje dirbs lietuvis, ar europietis, o galbūt žmogus iš Azijos ar Pietų Amerikos. O apsilankiusi mūsų biure džiaugiuosi, kiek aukštos kvalifikacijos žmonių iš viso pasaulio ten dirba. Tokioje daugiatautėje aplinkoje tobulėji, mokaisi iš kitų ir pats daliniesi savo patirtimi.“</w:t>
      </w:r>
    </w:p>
    <w:p w14:paraId="028CD4A8"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Skirtingai nuo reguliarių skrydžių oro linijų, ACMI modelis siūlo dinamiškesnę patirtį pilotams. „Su ACMI tobulėji sprintais, nes kiekvieną sezoną gali keistis oro linijų partneriai, bazės ir regionai, kuriuose skraidai“, – aiškina Deimantė. „Gali dirbti, pavyzdžiui, Vietname ar Meksikoje, kur viskas skiriasi – tiek oro sąlygos, tiek oro uostai, net skrydžių valdymas. Turi prisitaikyti, todėl tampi lankstus, gebi greitai priprasti prie besikeičiančių situacijų.“</w:t>
      </w:r>
    </w:p>
    <w:p w14:paraId="6FC6E58E" w14:textId="77777777" w:rsidR="00AA124D" w:rsidRPr="00AA124D" w:rsidRDefault="00AA124D" w:rsidP="00AA124D">
      <w:pPr>
        <w:spacing w:before="240" w:after="240"/>
        <w:jc w:val="both"/>
        <w:rPr>
          <w:rFonts w:ascii="Arial" w:hAnsi="Arial" w:cs="Arial"/>
          <w:b/>
          <w:sz w:val="22"/>
          <w:szCs w:val="22"/>
          <w:lang w:val="lt-LT"/>
        </w:rPr>
      </w:pPr>
      <w:r w:rsidRPr="00AA124D">
        <w:rPr>
          <w:rFonts w:ascii="Arial" w:hAnsi="Arial" w:cs="Arial"/>
          <w:b/>
          <w:sz w:val="22"/>
          <w:szCs w:val="22"/>
          <w:lang w:val="lt-LT"/>
        </w:rPr>
        <w:t>Patarimai norintiems dirbti aviacijoje</w:t>
      </w:r>
    </w:p>
    <w:p w14:paraId="3C615F17" w14:textId="77777777" w:rsidR="00AA124D" w:rsidRPr="00AA124D" w:rsidRDefault="00AA124D" w:rsidP="00AA124D">
      <w:pPr>
        <w:jc w:val="both"/>
        <w:rPr>
          <w:rFonts w:ascii="Arial" w:hAnsi="Arial" w:cs="Arial"/>
          <w:sz w:val="22"/>
          <w:szCs w:val="22"/>
          <w:lang w:val="lt-LT"/>
        </w:rPr>
      </w:pPr>
      <w:r w:rsidRPr="00AA124D">
        <w:rPr>
          <w:rFonts w:ascii="Arial" w:hAnsi="Arial" w:cs="Arial"/>
          <w:sz w:val="22"/>
          <w:szCs w:val="22"/>
          <w:lang w:val="lt-LT"/>
        </w:rPr>
        <w:t xml:space="preserve">Deimantė tvirtina, kad karjera aviacijoje nereiškia tik darbo lėktuvo kabinoje. „Labai daug svarbaus darbo yra nudirbama ant žemės – pati dirbau su pilotų atrankomis, todėl reikia įvairiausių sričių profesionalų. Džiaugiuosi, kad vis daugiau jaunų žmonių domisi aviacija, kreipiasi į mane, klausia, nuo ko pradėti“, – sako ji. </w:t>
      </w:r>
    </w:p>
    <w:p w14:paraId="7E89D27D" w14:textId="77777777" w:rsidR="00AA124D" w:rsidRPr="00AA124D" w:rsidRDefault="00AA124D" w:rsidP="00AA124D">
      <w:pPr>
        <w:jc w:val="both"/>
        <w:rPr>
          <w:rFonts w:ascii="Arial" w:hAnsi="Arial" w:cs="Arial"/>
          <w:sz w:val="22"/>
          <w:szCs w:val="22"/>
          <w:lang w:val="lt-LT"/>
        </w:rPr>
      </w:pPr>
    </w:p>
    <w:p w14:paraId="085CFD26" w14:textId="77777777" w:rsidR="00AA124D" w:rsidRPr="00AA124D" w:rsidRDefault="00AA124D" w:rsidP="00AA124D">
      <w:pPr>
        <w:jc w:val="both"/>
        <w:rPr>
          <w:rFonts w:ascii="Arial" w:hAnsi="Arial" w:cs="Arial"/>
          <w:sz w:val="22"/>
          <w:szCs w:val="22"/>
          <w:lang w:val="lt-LT"/>
        </w:rPr>
      </w:pPr>
      <w:r w:rsidRPr="00AA124D">
        <w:rPr>
          <w:rFonts w:ascii="Arial" w:hAnsi="Arial" w:cs="Arial"/>
          <w:sz w:val="22"/>
          <w:szCs w:val="22"/>
          <w:lang w:val="lt-LT"/>
        </w:rPr>
        <w:t>Lietuvoje karjeros aviacijoje galimybes siūlo ne tik „</w:t>
      </w:r>
      <w:proofErr w:type="spellStart"/>
      <w:r w:rsidRPr="00AA124D">
        <w:rPr>
          <w:rFonts w:ascii="Arial" w:hAnsi="Arial" w:cs="Arial"/>
          <w:sz w:val="22"/>
          <w:szCs w:val="22"/>
          <w:lang w:val="lt-LT"/>
        </w:rPr>
        <w:t>Avion</w:t>
      </w:r>
      <w:proofErr w:type="spellEnd"/>
      <w:r w:rsidRPr="00AA124D">
        <w:rPr>
          <w:rFonts w:ascii="Arial" w:hAnsi="Arial" w:cs="Arial"/>
          <w:sz w:val="22"/>
          <w:szCs w:val="22"/>
          <w:lang w:val="lt-LT"/>
        </w:rPr>
        <w:t xml:space="preserve"> Express“, bet ir dešimtys kitų įmonių, priklausančių „</w:t>
      </w:r>
      <w:proofErr w:type="spellStart"/>
      <w:r w:rsidRPr="00AA124D">
        <w:rPr>
          <w:rFonts w:ascii="Arial" w:hAnsi="Arial" w:cs="Arial"/>
          <w:sz w:val="22"/>
          <w:szCs w:val="22"/>
          <w:lang w:val="lt-LT"/>
        </w:rPr>
        <w:t>Avia</w:t>
      </w:r>
      <w:proofErr w:type="spellEnd"/>
      <w:r w:rsidRPr="00AA124D">
        <w:rPr>
          <w:rFonts w:ascii="Arial" w:hAnsi="Arial" w:cs="Arial"/>
          <w:sz w:val="22"/>
          <w:szCs w:val="22"/>
          <w:lang w:val="lt-LT"/>
        </w:rPr>
        <w:t xml:space="preserve"> </w:t>
      </w:r>
      <w:proofErr w:type="spellStart"/>
      <w:r w:rsidRPr="00AA124D">
        <w:rPr>
          <w:rFonts w:ascii="Arial" w:hAnsi="Arial" w:cs="Arial"/>
          <w:sz w:val="22"/>
          <w:szCs w:val="22"/>
          <w:lang w:val="lt-LT"/>
        </w:rPr>
        <w:t>Solutions</w:t>
      </w:r>
      <w:proofErr w:type="spellEnd"/>
      <w:r w:rsidRPr="00AA124D">
        <w:rPr>
          <w:rFonts w:ascii="Arial" w:hAnsi="Arial" w:cs="Arial"/>
          <w:sz w:val="22"/>
          <w:szCs w:val="22"/>
          <w:lang w:val="lt-LT"/>
        </w:rPr>
        <w:t xml:space="preserve"> Group“. Tarp jų yra orlaivių aptarnavimo paslaugas siūlanti „FL </w:t>
      </w:r>
      <w:proofErr w:type="spellStart"/>
      <w:r w:rsidRPr="00AA124D">
        <w:rPr>
          <w:rFonts w:ascii="Arial" w:hAnsi="Arial" w:cs="Arial"/>
          <w:sz w:val="22"/>
          <w:szCs w:val="22"/>
          <w:lang w:val="lt-LT"/>
        </w:rPr>
        <w:t>Technics</w:t>
      </w:r>
      <w:proofErr w:type="spellEnd"/>
      <w:r w:rsidRPr="00AA124D">
        <w:rPr>
          <w:rFonts w:ascii="Arial" w:hAnsi="Arial" w:cs="Arial"/>
          <w:sz w:val="22"/>
          <w:szCs w:val="22"/>
          <w:lang w:val="lt-LT"/>
        </w:rPr>
        <w:t xml:space="preserve">“, pilotų mokymus rengianti „BAA </w:t>
      </w:r>
      <w:proofErr w:type="spellStart"/>
      <w:r w:rsidRPr="00AA124D">
        <w:rPr>
          <w:rFonts w:ascii="Arial" w:hAnsi="Arial" w:cs="Arial"/>
          <w:sz w:val="22"/>
          <w:szCs w:val="22"/>
          <w:lang w:val="lt-LT"/>
        </w:rPr>
        <w:t>Training</w:t>
      </w:r>
      <w:proofErr w:type="spellEnd"/>
      <w:r w:rsidRPr="00AA124D">
        <w:rPr>
          <w:rFonts w:ascii="Arial" w:hAnsi="Arial" w:cs="Arial"/>
          <w:sz w:val="22"/>
          <w:szCs w:val="22"/>
          <w:lang w:val="lt-LT"/>
        </w:rPr>
        <w:t xml:space="preserve">“, antžeminį orlaivių aptarnavimą užtikrinanti „Baltic </w:t>
      </w:r>
      <w:proofErr w:type="spellStart"/>
      <w:r w:rsidRPr="00AA124D">
        <w:rPr>
          <w:rFonts w:ascii="Arial" w:hAnsi="Arial" w:cs="Arial"/>
          <w:sz w:val="22"/>
          <w:szCs w:val="22"/>
          <w:lang w:val="lt-LT"/>
        </w:rPr>
        <w:t>Ground</w:t>
      </w:r>
      <w:proofErr w:type="spellEnd"/>
      <w:r w:rsidRPr="00AA124D">
        <w:rPr>
          <w:rFonts w:ascii="Arial" w:hAnsi="Arial" w:cs="Arial"/>
          <w:sz w:val="22"/>
          <w:szCs w:val="22"/>
          <w:lang w:val="lt-LT"/>
        </w:rPr>
        <w:t xml:space="preserve"> </w:t>
      </w:r>
      <w:proofErr w:type="spellStart"/>
      <w:r w:rsidRPr="00AA124D">
        <w:rPr>
          <w:rFonts w:ascii="Arial" w:hAnsi="Arial" w:cs="Arial"/>
          <w:sz w:val="22"/>
          <w:szCs w:val="22"/>
          <w:lang w:val="lt-LT"/>
        </w:rPr>
        <w:t>Services</w:t>
      </w:r>
      <w:proofErr w:type="spellEnd"/>
      <w:r w:rsidRPr="00AA124D">
        <w:rPr>
          <w:rFonts w:ascii="Arial" w:hAnsi="Arial" w:cs="Arial"/>
          <w:sz w:val="22"/>
          <w:szCs w:val="22"/>
          <w:lang w:val="lt-LT"/>
        </w:rPr>
        <w:t>“ ir kitos įmonės.</w:t>
      </w:r>
    </w:p>
    <w:p w14:paraId="72685878"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t>Deimantė pastebi, kad tarp besikreipiančiųjų nemažai merginų. „Nors daugelis aviaciją tradiciškai laiko vyriška sritimi, moterų joje nuolat daugėja. Merginos vis labiau žavisi šia profesija“, – pasakoja ji. „Labai noriu jas padrąsinti nebijoti žengti šiuo keliu, jei jaučia meilę aviacijai. Nuoširdžiai tikiu, kad moterys aviacijoje gali pasiekti bet kokių aukštumų.“</w:t>
      </w:r>
    </w:p>
    <w:p w14:paraId="2816E03E" w14:textId="77777777" w:rsidR="00AA124D" w:rsidRPr="00AA124D" w:rsidRDefault="00AA124D" w:rsidP="00AA124D">
      <w:pPr>
        <w:spacing w:before="240" w:after="240"/>
        <w:jc w:val="both"/>
        <w:rPr>
          <w:rFonts w:ascii="Arial" w:hAnsi="Arial" w:cs="Arial"/>
          <w:sz w:val="22"/>
          <w:szCs w:val="22"/>
          <w:lang w:val="lt-LT"/>
        </w:rPr>
      </w:pPr>
      <w:r w:rsidRPr="00AA124D">
        <w:rPr>
          <w:rFonts w:ascii="Arial" w:hAnsi="Arial" w:cs="Arial"/>
          <w:sz w:val="22"/>
          <w:szCs w:val="22"/>
          <w:lang w:val="lt-LT"/>
        </w:rPr>
        <w:lastRenderedPageBreak/>
        <w:t>Kokių savybių reikia norintiems dirbti aviacijoje? Deimantė išskiria keletą: „Visus dirbančius šioje srityje jungia kultūriniai supratimai. Aviacija – ne vienos šalies ar krašto reikalas, todėl turi būti tolerantiškas, suprasti, kaip dirba skirtingų kultūrų žmonės. Taip pat padeda lankstumas. O svarbiausia yra nebijoti iššūkių, drąsiai eiti ten, kur nesi buvęs, nes neklystančių nėra.“</w:t>
      </w:r>
    </w:p>
    <w:p w14:paraId="10A56CB0" w14:textId="77777777" w:rsidR="00AA124D" w:rsidRPr="00AA124D" w:rsidRDefault="00AA124D" w:rsidP="00AA124D">
      <w:pPr>
        <w:spacing w:before="240" w:after="240"/>
        <w:jc w:val="both"/>
        <w:rPr>
          <w:rFonts w:ascii="Arial" w:hAnsi="Arial" w:cs="Arial"/>
          <w:b/>
          <w:i/>
          <w:iCs/>
          <w:sz w:val="22"/>
          <w:szCs w:val="22"/>
          <w:lang w:val="lt-LT"/>
        </w:rPr>
      </w:pPr>
      <w:r w:rsidRPr="00AA124D">
        <w:rPr>
          <w:rFonts w:ascii="Arial" w:hAnsi="Arial" w:cs="Arial"/>
          <w:b/>
          <w:i/>
          <w:iCs/>
          <w:sz w:val="22"/>
          <w:szCs w:val="22"/>
          <w:lang w:val="lt-LT"/>
        </w:rPr>
        <w:t>Apie „</w:t>
      </w:r>
      <w:proofErr w:type="spellStart"/>
      <w:r w:rsidRPr="00AA124D">
        <w:rPr>
          <w:rFonts w:ascii="Arial" w:hAnsi="Arial" w:cs="Arial"/>
          <w:b/>
          <w:i/>
          <w:iCs/>
          <w:sz w:val="22"/>
          <w:szCs w:val="22"/>
          <w:lang w:val="lt-LT"/>
        </w:rPr>
        <w:t>Avion</w:t>
      </w:r>
      <w:proofErr w:type="spellEnd"/>
      <w:r w:rsidRPr="00AA124D">
        <w:rPr>
          <w:rFonts w:ascii="Arial" w:hAnsi="Arial" w:cs="Arial"/>
          <w:b/>
          <w:i/>
          <w:iCs/>
          <w:sz w:val="22"/>
          <w:szCs w:val="22"/>
          <w:lang w:val="lt-LT"/>
        </w:rPr>
        <w:t xml:space="preserve"> Express“</w:t>
      </w:r>
    </w:p>
    <w:p w14:paraId="35475E53" w14:textId="77777777" w:rsidR="00AA124D" w:rsidRPr="00AA124D" w:rsidRDefault="00AA124D" w:rsidP="00AA124D">
      <w:pPr>
        <w:spacing w:before="240" w:after="240"/>
        <w:jc w:val="both"/>
        <w:rPr>
          <w:rFonts w:ascii="Arial" w:hAnsi="Arial" w:cs="Arial"/>
          <w:i/>
          <w:iCs/>
          <w:sz w:val="22"/>
          <w:szCs w:val="22"/>
          <w:lang w:val="lt-LT"/>
        </w:rPr>
      </w:pPr>
      <w:r w:rsidRPr="00AA124D">
        <w:rPr>
          <w:rFonts w:ascii="Arial" w:hAnsi="Arial" w:cs="Arial"/>
          <w:i/>
          <w:iCs/>
          <w:sz w:val="22"/>
          <w:szCs w:val="22"/>
          <w:lang w:val="lt-LT"/>
        </w:rPr>
        <w:t>Šiuo metu „</w:t>
      </w:r>
      <w:proofErr w:type="spellStart"/>
      <w:r w:rsidRPr="00AA124D">
        <w:rPr>
          <w:rFonts w:ascii="Arial" w:hAnsi="Arial" w:cs="Arial"/>
          <w:i/>
          <w:iCs/>
          <w:sz w:val="22"/>
          <w:szCs w:val="22"/>
          <w:lang w:val="lt-LT"/>
        </w:rPr>
        <w:t>Avion</w:t>
      </w:r>
      <w:proofErr w:type="spellEnd"/>
      <w:r w:rsidRPr="00AA124D">
        <w:rPr>
          <w:rFonts w:ascii="Arial" w:hAnsi="Arial" w:cs="Arial"/>
          <w:i/>
          <w:iCs/>
          <w:sz w:val="22"/>
          <w:szCs w:val="22"/>
          <w:lang w:val="lt-LT"/>
        </w:rPr>
        <w:t xml:space="preserve"> Express“ valdo 55 „</w:t>
      </w:r>
      <w:proofErr w:type="spellStart"/>
      <w:r w:rsidRPr="00AA124D">
        <w:rPr>
          <w:rFonts w:ascii="Arial" w:hAnsi="Arial" w:cs="Arial"/>
          <w:i/>
          <w:iCs/>
          <w:sz w:val="22"/>
          <w:szCs w:val="22"/>
          <w:lang w:val="lt-LT"/>
        </w:rPr>
        <w:t>Airbus</w:t>
      </w:r>
      <w:proofErr w:type="spellEnd"/>
      <w:r w:rsidRPr="00AA124D">
        <w:rPr>
          <w:rFonts w:ascii="Arial" w:hAnsi="Arial" w:cs="Arial"/>
          <w:i/>
          <w:iCs/>
          <w:sz w:val="22"/>
          <w:szCs w:val="22"/>
          <w:lang w:val="lt-LT"/>
        </w:rPr>
        <w:t xml:space="preserve"> A320“ orlaivių parką, o tarp įmonės partnerių – tokios oro linijos kaip „</w:t>
      </w:r>
      <w:proofErr w:type="spellStart"/>
      <w:r w:rsidRPr="00AA124D">
        <w:rPr>
          <w:rFonts w:ascii="Arial" w:hAnsi="Arial" w:cs="Arial"/>
          <w:i/>
          <w:iCs/>
          <w:sz w:val="22"/>
          <w:szCs w:val="22"/>
          <w:lang w:val="lt-LT"/>
        </w:rPr>
        <w:t>Eurowings</w:t>
      </w:r>
      <w:proofErr w:type="spellEnd"/>
      <w:r w:rsidRPr="00AA124D">
        <w:rPr>
          <w:rFonts w:ascii="Arial" w:hAnsi="Arial" w:cs="Arial"/>
          <w:i/>
          <w:iCs/>
          <w:sz w:val="22"/>
          <w:szCs w:val="22"/>
          <w:lang w:val="lt-LT"/>
        </w:rPr>
        <w:t>“, „</w:t>
      </w:r>
      <w:proofErr w:type="spellStart"/>
      <w:r w:rsidRPr="00AA124D">
        <w:rPr>
          <w:rFonts w:ascii="Arial" w:hAnsi="Arial" w:cs="Arial"/>
          <w:i/>
          <w:iCs/>
          <w:sz w:val="22"/>
          <w:szCs w:val="22"/>
          <w:lang w:val="lt-LT"/>
        </w:rPr>
        <w:t>SunExpress</w:t>
      </w:r>
      <w:proofErr w:type="spellEnd"/>
      <w:r w:rsidRPr="00AA124D">
        <w:rPr>
          <w:rFonts w:ascii="Arial" w:hAnsi="Arial" w:cs="Arial"/>
          <w:i/>
          <w:iCs/>
          <w:sz w:val="22"/>
          <w:szCs w:val="22"/>
          <w:lang w:val="lt-LT"/>
        </w:rPr>
        <w:t>“, „</w:t>
      </w:r>
      <w:proofErr w:type="spellStart"/>
      <w:r w:rsidRPr="00AA124D">
        <w:rPr>
          <w:rFonts w:ascii="Arial" w:hAnsi="Arial" w:cs="Arial"/>
          <w:i/>
          <w:iCs/>
          <w:sz w:val="22"/>
          <w:szCs w:val="22"/>
          <w:lang w:val="lt-LT"/>
        </w:rPr>
        <w:t>Play</w:t>
      </w:r>
      <w:proofErr w:type="spellEnd"/>
      <w:r w:rsidRPr="00AA124D">
        <w:rPr>
          <w:rFonts w:ascii="Arial" w:hAnsi="Arial" w:cs="Arial"/>
          <w:i/>
          <w:iCs/>
          <w:sz w:val="22"/>
          <w:szCs w:val="22"/>
          <w:lang w:val="lt-LT"/>
        </w:rPr>
        <w:t>“, „</w:t>
      </w:r>
      <w:proofErr w:type="spellStart"/>
      <w:r w:rsidRPr="00AA124D">
        <w:rPr>
          <w:rFonts w:ascii="Arial" w:hAnsi="Arial" w:cs="Arial"/>
          <w:i/>
          <w:iCs/>
          <w:sz w:val="22"/>
          <w:szCs w:val="22"/>
          <w:lang w:val="lt-LT"/>
        </w:rPr>
        <w:t>Viva</w:t>
      </w:r>
      <w:proofErr w:type="spellEnd"/>
      <w:r w:rsidRPr="00AA124D">
        <w:rPr>
          <w:rFonts w:ascii="Arial" w:hAnsi="Arial" w:cs="Arial"/>
          <w:i/>
          <w:iCs/>
          <w:sz w:val="22"/>
          <w:szCs w:val="22"/>
          <w:lang w:val="lt-LT"/>
        </w:rPr>
        <w:t>“ ir kt. Įmonė priklauso didžiausiai pasaulyje ACMI operatorių grupei „</w:t>
      </w:r>
      <w:proofErr w:type="spellStart"/>
      <w:r w:rsidRPr="00AA124D">
        <w:rPr>
          <w:rFonts w:ascii="Arial" w:hAnsi="Arial" w:cs="Arial"/>
          <w:i/>
          <w:iCs/>
          <w:sz w:val="22"/>
          <w:szCs w:val="22"/>
          <w:lang w:val="lt-LT"/>
        </w:rPr>
        <w:t>Avia</w:t>
      </w:r>
      <w:proofErr w:type="spellEnd"/>
      <w:r w:rsidRPr="00AA124D">
        <w:rPr>
          <w:rFonts w:ascii="Arial" w:hAnsi="Arial" w:cs="Arial"/>
          <w:i/>
          <w:iCs/>
          <w:sz w:val="22"/>
          <w:szCs w:val="22"/>
          <w:lang w:val="lt-LT"/>
        </w:rPr>
        <w:t xml:space="preserve"> </w:t>
      </w:r>
      <w:proofErr w:type="spellStart"/>
      <w:r w:rsidRPr="00AA124D">
        <w:rPr>
          <w:rFonts w:ascii="Arial" w:hAnsi="Arial" w:cs="Arial"/>
          <w:i/>
          <w:iCs/>
          <w:sz w:val="22"/>
          <w:szCs w:val="22"/>
          <w:lang w:val="lt-LT"/>
        </w:rPr>
        <w:t>Solutions</w:t>
      </w:r>
      <w:proofErr w:type="spellEnd"/>
      <w:r w:rsidRPr="00AA124D">
        <w:rPr>
          <w:rFonts w:ascii="Arial" w:hAnsi="Arial" w:cs="Arial"/>
          <w:i/>
          <w:iCs/>
          <w:sz w:val="22"/>
          <w:szCs w:val="22"/>
          <w:lang w:val="lt-LT"/>
        </w:rPr>
        <w:t xml:space="preserve"> Group“.</w:t>
      </w:r>
    </w:p>
    <w:p w14:paraId="0471BC07" w14:textId="450BBAF2" w:rsidR="00E93B1B" w:rsidRPr="00AA124D" w:rsidRDefault="005522CC" w:rsidP="00F20C38">
      <w:pPr>
        <w:pStyle w:val="paragraph"/>
        <w:spacing w:before="0" w:beforeAutospacing="0" w:after="0" w:afterAutospacing="0"/>
        <w:textAlignment w:val="baseline"/>
        <w:rPr>
          <w:rFonts w:ascii="Arial" w:hAnsi="Arial" w:cs="Arial"/>
          <w:sz w:val="20"/>
          <w:szCs w:val="20"/>
        </w:rPr>
      </w:pPr>
      <w:r w:rsidRPr="00AA124D">
        <w:rPr>
          <w:rStyle w:val="normaltextrun"/>
          <w:rFonts w:ascii="Arial" w:hAnsi="Arial" w:cs="Arial"/>
          <w:b/>
          <w:bCs/>
          <w:sz w:val="20"/>
          <w:szCs w:val="20"/>
        </w:rPr>
        <w:t>Kontaktai žiniasklaidai</w:t>
      </w:r>
      <w:r w:rsidR="00E93B1B" w:rsidRPr="00AA124D">
        <w:rPr>
          <w:rStyle w:val="normaltextrun"/>
          <w:rFonts w:ascii="Arial" w:hAnsi="Arial" w:cs="Arial"/>
          <w:b/>
          <w:bCs/>
          <w:sz w:val="20"/>
          <w:szCs w:val="20"/>
        </w:rPr>
        <w:t>:</w:t>
      </w:r>
    </w:p>
    <w:p w14:paraId="1A47001C" w14:textId="0E258064" w:rsidR="00E93B1B" w:rsidRPr="00AA124D" w:rsidRDefault="00E93B1B" w:rsidP="00F20C38">
      <w:pPr>
        <w:pStyle w:val="paragraph"/>
        <w:spacing w:before="0" w:beforeAutospacing="0" w:after="0" w:afterAutospacing="0"/>
        <w:textAlignment w:val="baseline"/>
        <w:rPr>
          <w:rFonts w:ascii="Arial" w:hAnsi="Arial" w:cs="Arial"/>
          <w:sz w:val="20"/>
          <w:szCs w:val="20"/>
        </w:rPr>
      </w:pPr>
      <w:r w:rsidRPr="00AA124D">
        <w:rPr>
          <w:rStyle w:val="normaltextrun"/>
          <w:rFonts w:ascii="Arial" w:hAnsi="Arial" w:cs="Arial"/>
          <w:sz w:val="20"/>
          <w:szCs w:val="20"/>
        </w:rPr>
        <w:t xml:space="preserve">Rolanda </w:t>
      </w:r>
      <w:proofErr w:type="spellStart"/>
      <w:r w:rsidRPr="00AA124D">
        <w:rPr>
          <w:rStyle w:val="normaltextrun"/>
          <w:rFonts w:ascii="Arial" w:hAnsi="Arial" w:cs="Arial"/>
          <w:sz w:val="20"/>
          <w:szCs w:val="20"/>
        </w:rPr>
        <w:t>Lipnevi</w:t>
      </w:r>
      <w:r w:rsidR="005522CC" w:rsidRPr="00AA124D">
        <w:rPr>
          <w:rStyle w:val="normaltextrun"/>
          <w:rFonts w:ascii="Arial" w:hAnsi="Arial" w:cs="Arial"/>
          <w:sz w:val="20"/>
          <w:szCs w:val="20"/>
        </w:rPr>
        <w:t>čiūtė</w:t>
      </w:r>
      <w:proofErr w:type="spellEnd"/>
    </w:p>
    <w:p w14:paraId="30DBE20D" w14:textId="0CD4F1B8" w:rsidR="00E93B1B" w:rsidRPr="00AA124D" w:rsidRDefault="005522CC" w:rsidP="00F20C38">
      <w:pPr>
        <w:pStyle w:val="paragraph"/>
        <w:spacing w:before="0" w:beforeAutospacing="0" w:after="0" w:afterAutospacing="0"/>
        <w:textAlignment w:val="baseline"/>
        <w:rPr>
          <w:rStyle w:val="normaltextrun"/>
          <w:rFonts w:ascii="Arial" w:hAnsi="Arial" w:cs="Arial"/>
          <w:sz w:val="20"/>
          <w:szCs w:val="20"/>
        </w:rPr>
      </w:pPr>
      <w:r w:rsidRPr="00AA124D">
        <w:rPr>
          <w:rStyle w:val="normaltextrun"/>
          <w:rFonts w:ascii="Arial" w:hAnsi="Arial" w:cs="Arial"/>
          <w:sz w:val="20"/>
          <w:szCs w:val="20"/>
        </w:rPr>
        <w:t>Marketingo ir komunikacijos vadovė</w:t>
      </w:r>
    </w:p>
    <w:p w14:paraId="7E7BE92E" w14:textId="77777777" w:rsidR="00E93B1B" w:rsidRPr="00AA124D" w:rsidRDefault="00E93B1B" w:rsidP="00F20C38">
      <w:pPr>
        <w:pStyle w:val="paragraph"/>
        <w:spacing w:before="0" w:beforeAutospacing="0" w:after="0" w:afterAutospacing="0"/>
        <w:textAlignment w:val="baseline"/>
        <w:rPr>
          <w:rFonts w:ascii="Arial" w:hAnsi="Arial" w:cs="Arial"/>
          <w:sz w:val="20"/>
          <w:szCs w:val="20"/>
        </w:rPr>
      </w:pPr>
      <w:proofErr w:type="spellStart"/>
      <w:r w:rsidRPr="00AA124D">
        <w:rPr>
          <w:rStyle w:val="normaltextrun"/>
          <w:rFonts w:ascii="Arial" w:hAnsi="Arial" w:cs="Arial"/>
          <w:sz w:val="20"/>
          <w:szCs w:val="20"/>
        </w:rPr>
        <w:t>Avion</w:t>
      </w:r>
      <w:proofErr w:type="spellEnd"/>
      <w:r w:rsidRPr="00AA124D">
        <w:rPr>
          <w:rStyle w:val="normaltextrun"/>
          <w:rFonts w:ascii="Arial" w:hAnsi="Arial" w:cs="Arial"/>
          <w:sz w:val="20"/>
          <w:szCs w:val="20"/>
        </w:rPr>
        <w:t xml:space="preserve"> Express</w:t>
      </w:r>
    </w:p>
    <w:p w14:paraId="72AD8F75" w14:textId="77777777" w:rsidR="00E93B1B" w:rsidRPr="00AA124D" w:rsidRDefault="00E93B1B" w:rsidP="00F20C38">
      <w:pPr>
        <w:pStyle w:val="paragraph"/>
        <w:spacing w:before="0" w:beforeAutospacing="0" w:after="0" w:afterAutospacing="0"/>
        <w:textAlignment w:val="baseline"/>
        <w:rPr>
          <w:rStyle w:val="normaltextrun"/>
          <w:rFonts w:ascii="Arial" w:hAnsi="Arial" w:cs="Arial"/>
          <w:sz w:val="20"/>
          <w:szCs w:val="20"/>
        </w:rPr>
      </w:pPr>
      <w:hyperlink r:id="rId11" w:history="1">
        <w:r w:rsidRPr="00AA124D">
          <w:rPr>
            <w:rStyle w:val="Hyperlink"/>
            <w:rFonts w:ascii="Arial" w:hAnsi="Arial" w:cs="Arial"/>
            <w:sz w:val="20"/>
            <w:szCs w:val="20"/>
          </w:rPr>
          <w:t>rolanda.lipneviciute@avionexpress.aero</w:t>
        </w:r>
      </w:hyperlink>
    </w:p>
    <w:p w14:paraId="07655E30" w14:textId="77777777" w:rsidR="00E93B1B" w:rsidRPr="00AA124D" w:rsidRDefault="00E93B1B" w:rsidP="00F20C38">
      <w:pPr>
        <w:pStyle w:val="paragraph"/>
        <w:spacing w:before="0" w:beforeAutospacing="0" w:after="0" w:afterAutospacing="0"/>
        <w:textAlignment w:val="baseline"/>
        <w:rPr>
          <w:rFonts w:ascii="Arial" w:hAnsi="Arial" w:cs="Arial"/>
          <w:sz w:val="20"/>
          <w:szCs w:val="20"/>
        </w:rPr>
      </w:pPr>
    </w:p>
    <w:p w14:paraId="56DB1374" w14:textId="77777777" w:rsidR="00E93B1B" w:rsidRPr="00AA124D" w:rsidRDefault="00E93B1B" w:rsidP="00F20C38">
      <w:pPr>
        <w:pStyle w:val="paragraph"/>
        <w:spacing w:before="0" w:beforeAutospacing="0" w:after="0" w:afterAutospacing="0"/>
        <w:textAlignment w:val="baseline"/>
        <w:rPr>
          <w:rFonts w:ascii="Arial" w:hAnsi="Arial" w:cs="Arial"/>
          <w:sz w:val="20"/>
          <w:szCs w:val="20"/>
        </w:rPr>
      </w:pPr>
      <w:r w:rsidRPr="00AA124D">
        <w:rPr>
          <w:rStyle w:val="eop"/>
          <w:rFonts w:ascii="Arial" w:hAnsi="Arial" w:cs="Arial"/>
          <w:sz w:val="20"/>
          <w:szCs w:val="20"/>
        </w:rPr>
        <w:t> </w:t>
      </w:r>
    </w:p>
    <w:p w14:paraId="2D8635F0" w14:textId="77777777" w:rsidR="00E93B1B" w:rsidRPr="00AA124D" w:rsidRDefault="00E93B1B" w:rsidP="00F20C38">
      <w:pPr>
        <w:pStyle w:val="paragraph"/>
        <w:spacing w:before="0" w:beforeAutospacing="0" w:after="0" w:afterAutospacing="0"/>
        <w:textAlignment w:val="baseline"/>
        <w:rPr>
          <w:rStyle w:val="normaltextrun"/>
          <w:rFonts w:ascii="Arial" w:hAnsi="Arial" w:cs="Arial"/>
          <w:i/>
          <w:iCs/>
          <w:sz w:val="20"/>
          <w:szCs w:val="20"/>
        </w:rPr>
      </w:pPr>
    </w:p>
    <w:bookmarkEnd w:id="0"/>
    <w:p w14:paraId="0D5DF04C" w14:textId="3D952D77" w:rsidR="00076BD0" w:rsidRPr="00AA124D" w:rsidRDefault="00076BD0" w:rsidP="00F20C38">
      <w:pPr>
        <w:pStyle w:val="paragraph"/>
        <w:textAlignment w:val="baseline"/>
        <w:rPr>
          <w:rStyle w:val="normaltextrun"/>
          <w:rFonts w:ascii="Arial" w:hAnsi="Arial" w:cs="Arial"/>
          <w:i/>
          <w:iCs/>
          <w:color w:val="000000"/>
          <w:sz w:val="20"/>
          <w:szCs w:val="20"/>
          <w:shd w:val="clear" w:color="auto" w:fill="FFFFFF"/>
          <w:lang w:eastAsia="en-GB"/>
        </w:rPr>
      </w:pPr>
    </w:p>
    <w:sectPr w:rsidR="00076BD0" w:rsidRPr="00AA124D" w:rsidSect="005C011B">
      <w:headerReference w:type="default" r:id="rId12"/>
      <w:footerReference w:type="even" r:id="rId13"/>
      <w:footerReference w:type="default" r:id="rId14"/>
      <w:pgSz w:w="11906" w:h="16838" w:code="9"/>
      <w:pgMar w:top="1701" w:right="849" w:bottom="1134" w:left="1701" w:header="1134" w:footer="17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1018B" w14:textId="77777777" w:rsidR="002247D1" w:rsidRDefault="002247D1">
      <w:r>
        <w:separator/>
      </w:r>
    </w:p>
  </w:endnote>
  <w:endnote w:type="continuationSeparator" w:id="0">
    <w:p w14:paraId="257D1B9A" w14:textId="77777777" w:rsidR="002247D1" w:rsidRDefault="002247D1">
      <w:r>
        <w:continuationSeparator/>
      </w:r>
    </w:p>
  </w:endnote>
  <w:endnote w:type="continuationNotice" w:id="1">
    <w:p w14:paraId="3C5E8A67" w14:textId="77777777" w:rsidR="002247D1" w:rsidRDefault="00224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FE405" w14:textId="77777777" w:rsidR="009120F6" w:rsidRDefault="009120F6" w:rsidP="00C059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0B8663" w14:textId="77777777" w:rsidR="009120F6" w:rsidRDefault="009120F6" w:rsidP="00B061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E911" w14:textId="21462E17" w:rsidR="009120F6" w:rsidRPr="00930F93" w:rsidRDefault="009120F6" w:rsidP="00871F4B">
    <w:pPr>
      <w:pStyle w:val="Footer"/>
      <w:ind w:left="-1701"/>
      <w:rPr>
        <w:lang w:val="ru-RU"/>
      </w:rPr>
    </w:pPr>
    <w:r>
      <w:rPr>
        <w:noProof/>
      </w:rPr>
      <mc:AlternateContent>
        <mc:Choice Requires="wps">
          <w:drawing>
            <wp:anchor distT="45720" distB="45720" distL="114300" distR="114300" simplePos="0" relativeHeight="251658240" behindDoc="0" locked="0" layoutInCell="1" allowOverlap="1" wp14:anchorId="0C5D6096" wp14:editId="7ADFCC52">
              <wp:simplePos x="0" y="0"/>
              <wp:positionH relativeFrom="page">
                <wp:posOffset>2707005</wp:posOffset>
              </wp:positionH>
              <wp:positionV relativeFrom="paragraph">
                <wp:posOffset>514350</wp:posOffset>
              </wp:positionV>
              <wp:extent cx="2150745" cy="537845"/>
              <wp:effectExtent l="0" t="0" r="0" b="0"/>
              <wp:wrapSquare wrapText="bothSides"/>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0745" cy="537845"/>
                      </a:xfrm>
                      <a:prstGeom prst="rect">
                        <a:avLst/>
                      </a:prstGeom>
                      <a:noFill/>
                      <a:ln w="9525">
                        <a:noFill/>
                        <a:miter lim="800000"/>
                        <a:headEnd/>
                        <a:tailEnd/>
                      </a:ln>
                    </wps:spPr>
                    <wps:txb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C5D6096" id="_x0000_t202" coordsize="21600,21600" o:spt="202" path="m,l,21600r21600,l21600,xe">
              <v:stroke joinstyle="miter"/>
              <v:path gradientshapeok="t" o:connecttype="rect"/>
            </v:shapetype>
            <v:shape id="Text Box 23" o:spid="_x0000_s1028" type="#_x0000_t202" style="position:absolute;left:0;text-align:left;margin-left:213.15pt;margin-top:40.5pt;width:169.35pt;height:42.3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" filled="f" stroked="f">
              <v:textbox>
                <w:txbxContent>
                  <w:p w14:paraId="72BCCD25" w14:textId="77777777" w:rsidR="009120F6" w:rsidRPr="00787565" w:rsidRDefault="009120F6" w:rsidP="003468DC">
                    <w:pPr>
                      <w:jc w:val="center"/>
                      <w:rPr>
                        <w:rFonts w:ascii="Tahoma" w:hAnsi="Tahoma" w:cs="Tahoma"/>
                        <w:color w:val="0751A0"/>
                        <w:sz w:val="18"/>
                        <w:szCs w:val="18"/>
                      </w:rPr>
                    </w:pPr>
                    <w:r w:rsidRPr="00787565">
                      <w:rPr>
                        <w:rFonts w:ascii="Tahoma" w:hAnsi="Tahoma" w:cs="Tahoma"/>
                        <w:color w:val="0751A0"/>
                        <w:sz w:val="18"/>
                        <w:szCs w:val="18"/>
                      </w:rPr>
                      <w:t>Phone: +370 5 200 1040</w:t>
                    </w:r>
                  </w:p>
                  <w:p w14:paraId="7B537B88" w14:textId="137A500F" w:rsidR="009120F6" w:rsidRDefault="009120F6" w:rsidP="00FE2EF9">
                    <w:pPr>
                      <w:jc w:val="center"/>
                      <w:rPr>
                        <w:rFonts w:ascii="Tahoma" w:hAnsi="Tahoma" w:cs="Tahoma"/>
                        <w:color w:val="0751A0"/>
                        <w:sz w:val="18"/>
                        <w:szCs w:val="18"/>
                      </w:rPr>
                    </w:pPr>
                    <w:r w:rsidRPr="00787565">
                      <w:rPr>
                        <w:rFonts w:ascii="Tahoma" w:hAnsi="Tahoma" w:cs="Tahoma"/>
                        <w:color w:val="0751A0"/>
                        <w:sz w:val="18"/>
                        <w:szCs w:val="18"/>
                      </w:rPr>
                      <w:t>Fax: +370 5 200 1050</w:t>
                    </w:r>
                  </w:p>
                  <w:p w14:paraId="08734E44" w14:textId="4FA71943" w:rsidR="009120F6" w:rsidRDefault="009120F6" w:rsidP="00FE2EF9">
                    <w:pPr>
                      <w:jc w:val="center"/>
                      <w:rPr>
                        <w:rFonts w:ascii="Tahoma" w:hAnsi="Tahoma" w:cs="Tahoma"/>
                        <w:color w:val="0751A0"/>
                        <w:sz w:val="18"/>
                        <w:szCs w:val="18"/>
                      </w:rPr>
                    </w:pPr>
                    <w:r>
                      <w:rPr>
                        <w:rFonts w:ascii="Tahoma" w:hAnsi="Tahoma" w:cs="Tahoma"/>
                        <w:color w:val="0751A0"/>
                        <w:sz w:val="18"/>
                        <w:szCs w:val="18"/>
                      </w:rPr>
                      <w:t xml:space="preserve">Email: </w:t>
                    </w:r>
                    <w:r w:rsidRPr="00CA1930">
                      <w:rPr>
                        <w:rFonts w:ascii="Tahoma" w:hAnsi="Tahoma" w:cs="Tahoma"/>
                        <w:color w:val="0751A0"/>
                        <w:sz w:val="18"/>
                        <w:szCs w:val="18"/>
                      </w:rPr>
                      <w:t>info@avionexpress.aero</w:t>
                    </w:r>
                  </w:p>
                  <w:p w14:paraId="41F37A23" w14:textId="77777777" w:rsidR="009120F6" w:rsidRPr="00787565" w:rsidRDefault="009120F6" w:rsidP="003468DC">
                    <w:pPr>
                      <w:jc w:val="center"/>
                      <w:rPr>
                        <w:rFonts w:ascii="Tahoma" w:hAnsi="Tahoma" w:cs="Tahoma"/>
                        <w:color w:val="0751A0"/>
                        <w:sz w:val="18"/>
                        <w:szCs w:val="18"/>
                      </w:rPr>
                    </w:pPr>
                  </w:p>
                  <w:p w14:paraId="1A542B25" w14:textId="77777777" w:rsidR="009120F6" w:rsidRPr="00787565" w:rsidRDefault="009120F6" w:rsidP="003468DC">
                    <w:pPr>
                      <w:jc w:val="center"/>
                      <w:rPr>
                        <w:rFonts w:ascii="Tahoma" w:hAnsi="Tahoma" w:cs="Tahoma"/>
                        <w:color w:val="0751A0"/>
                        <w:sz w:val="18"/>
                        <w:szCs w:val="18"/>
                      </w:rPr>
                    </w:pPr>
                  </w:p>
                </w:txbxContent>
              </v:textbox>
              <w10:wrap type="square" anchorx="page"/>
            </v:shape>
          </w:pict>
        </mc:Fallback>
      </mc:AlternateContent>
    </w:r>
    <w:r>
      <w:rPr>
        <w:noProof/>
      </w:rPr>
      <mc:AlternateContent>
        <mc:Choice Requires="wps">
          <w:drawing>
            <wp:anchor distT="0" distB="0" distL="114300" distR="114300" simplePos="0" relativeHeight="251658245" behindDoc="0" locked="0" layoutInCell="1" allowOverlap="1" wp14:anchorId="4BCF5131" wp14:editId="5B3CAD6D">
              <wp:simplePos x="0" y="0"/>
              <wp:positionH relativeFrom="column">
                <wp:posOffset>1633220</wp:posOffset>
              </wp:positionH>
              <wp:positionV relativeFrom="paragraph">
                <wp:posOffset>661035</wp:posOffset>
              </wp:positionV>
              <wp:extent cx="0" cy="260350"/>
              <wp:effectExtent l="0" t="0" r="19050" b="25400"/>
              <wp:wrapNone/>
              <wp:docPr id="13" name="Straight Connector 13"/>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F5559C" id="Straight Connector 13"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28.6pt,52.05pt" to="128.6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" strokecolor="#0751a0"/>
          </w:pict>
        </mc:Fallback>
      </mc:AlternateContent>
    </w:r>
    <w:r>
      <w:rPr>
        <w:noProof/>
      </w:rPr>
      <mc:AlternateContent>
        <mc:Choice Requires="wps">
          <w:drawing>
            <wp:anchor distT="0" distB="0" distL="114300" distR="114300" simplePos="0" relativeHeight="251658246" behindDoc="0" locked="0" layoutInCell="1" allowOverlap="1" wp14:anchorId="45AD0747" wp14:editId="110C597A">
              <wp:simplePos x="0" y="0"/>
              <wp:positionH relativeFrom="column">
                <wp:posOffset>3890233</wp:posOffset>
              </wp:positionH>
              <wp:positionV relativeFrom="paragraph">
                <wp:posOffset>661035</wp:posOffset>
              </wp:positionV>
              <wp:extent cx="0" cy="2603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260350"/>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29AB6D" id="Straight Connector 14" o:spid="_x0000_s1026" style="position:absolute;z-index:251658246;visibility:visible;mso-wrap-style:square;mso-wrap-distance-left:9pt;mso-wrap-distance-top:0;mso-wrap-distance-right:9pt;mso-wrap-distance-bottom:0;mso-position-horizontal:absolute;mso-position-horizontal-relative:text;mso-position-vertical:absolute;mso-position-vertical-relative:text" from="306.3pt,52.05pt" to="306.3pt,7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" strokecolor="#0751a0"/>
          </w:pict>
        </mc:Fallback>
      </mc:AlternateContent>
    </w:r>
    <w:r>
      <w:rPr>
        <w:noProof/>
      </w:rPr>
      <mc:AlternateContent>
        <mc:Choice Requires="wps">
          <w:drawing>
            <wp:anchor distT="45720" distB="45720" distL="114300" distR="114300" simplePos="0" relativeHeight="251658244" behindDoc="0" locked="0" layoutInCell="1" allowOverlap="1" wp14:anchorId="75F325EF" wp14:editId="314529B2">
              <wp:simplePos x="0" y="0"/>
              <wp:positionH relativeFrom="margin">
                <wp:posOffset>3834130</wp:posOffset>
              </wp:positionH>
              <wp:positionV relativeFrom="paragraph">
                <wp:posOffset>608965</wp:posOffset>
              </wp:positionV>
              <wp:extent cx="2266950" cy="375285"/>
              <wp:effectExtent l="0" t="0" r="0" b="571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5F325EF" id="Text Box 15" o:spid="_x0000_s1029" type="#_x0000_t202" style="position:absolute;left:0;text-align:left;margin-left:301.9pt;margin-top:47.95pt;width:178.5pt;height:29.55pt;z-index:2516582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" filled="f" stroked="f">
              <v:textbox>
                <w:txbxContent>
                  <w:p w14:paraId="7C83547F" w14:textId="5C78F824"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Company code 300087830</w:t>
                    </w:r>
                  </w:p>
                  <w:p w14:paraId="4F5FF779" w14:textId="0B6D55DA" w:rsidR="009120F6" w:rsidRPr="00787565" w:rsidRDefault="009120F6" w:rsidP="00F725D9">
                    <w:pPr>
                      <w:jc w:val="center"/>
                      <w:rPr>
                        <w:rFonts w:ascii="Tahoma" w:hAnsi="Tahoma" w:cs="Tahoma"/>
                        <w:color w:val="0751A0"/>
                        <w:sz w:val="18"/>
                        <w:szCs w:val="18"/>
                      </w:rPr>
                    </w:pPr>
                    <w:r w:rsidRPr="00787565">
                      <w:rPr>
                        <w:rFonts w:ascii="Tahoma" w:hAnsi="Tahoma" w:cs="Tahoma"/>
                        <w:color w:val="0751A0"/>
                        <w:sz w:val="18"/>
                        <w:szCs w:val="18"/>
                      </w:rPr>
                      <w:t>VAT LT100001533511</w:t>
                    </w:r>
                  </w:p>
                  <w:p w14:paraId="4F17C255" w14:textId="765253A6" w:rsidR="009120F6" w:rsidRPr="00787565" w:rsidRDefault="009120F6" w:rsidP="00F725D9">
                    <w:pPr>
                      <w:spacing w:line="160" w:lineRule="exact"/>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45720" distB="45720" distL="114300" distR="114300" simplePos="0" relativeHeight="251658247" behindDoc="0" locked="0" layoutInCell="1" allowOverlap="1" wp14:anchorId="3AEB99DE" wp14:editId="162031C3">
              <wp:simplePos x="0" y="0"/>
              <wp:positionH relativeFrom="margin">
                <wp:posOffset>-683260</wp:posOffset>
              </wp:positionH>
              <wp:positionV relativeFrom="paragraph">
                <wp:posOffset>608984</wp:posOffset>
              </wp:positionV>
              <wp:extent cx="2266950" cy="375285"/>
              <wp:effectExtent l="0" t="0" r="0" b="5715"/>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75285"/>
                      </a:xfrm>
                      <a:prstGeom prst="rect">
                        <a:avLst/>
                      </a:prstGeom>
                      <a:noFill/>
                      <a:ln w="9525">
                        <a:noFill/>
                        <a:miter lim="800000"/>
                        <a:headEnd/>
                        <a:tailEnd/>
                      </a:ln>
                    </wps:spPr>
                    <wps:txb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r>
                            <w:rPr>
                              <w:rFonts w:ascii="Tahoma" w:hAnsi="Tahoma" w:cs="Tahoma"/>
                              <w:color w:val="0751A0"/>
                              <w:sz w:val="18"/>
                              <w:szCs w:val="18"/>
                            </w:rPr>
                            <w:t>Dariaus ir Gireno st</w:t>
                          </w:r>
                          <w:r w:rsidRPr="00787565">
                            <w:rPr>
                              <w:rFonts w:ascii="Tahoma" w:hAnsi="Tahoma" w:cs="Tahoma"/>
                              <w:color w:val="0751A0"/>
                              <w:sz w:val="18"/>
                              <w:szCs w:val="18"/>
                            </w:rPr>
                            <w:t>. 21A,</w:t>
                          </w:r>
                        </w:p>
                        <w:p w14:paraId="3D54D0C0" w14:textId="7ECA9636"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 xml:space="preserve">Vilnius, </w:t>
                          </w:r>
                          <w:r w:rsidR="00EE0BB1" w:rsidRPr="00EE0BB1">
                            <w:rPr>
                              <w:rFonts w:ascii="Tahoma" w:hAnsi="Tahoma" w:cs="Tahoma"/>
                              <w:color w:val="0751A0"/>
                              <w:sz w:val="18"/>
                              <w:szCs w:val="18"/>
                            </w:rPr>
                            <w:t>LT-02188</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AEB99DE" id="Text Box 24" o:spid="_x0000_s1030" type="#_x0000_t202" style="position:absolute;left:0;text-align:left;margin-left:-53.8pt;margin-top:47.95pt;width:178.5pt;height:29.55pt;z-index:25165824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" filled="f" stroked="f">
              <v:textbox>
                <w:txbxContent>
                  <w:p w14:paraId="24303888" w14:textId="38068C04" w:rsidR="009120F6" w:rsidRDefault="009120F6" w:rsidP="00CA1930">
                    <w:pPr>
                      <w:jc w:val="center"/>
                      <w:rPr>
                        <w:rFonts w:ascii="Tahoma" w:hAnsi="Tahoma" w:cs="Tahoma"/>
                        <w:color w:val="0751A0"/>
                        <w:sz w:val="18"/>
                        <w:szCs w:val="18"/>
                      </w:rPr>
                    </w:pPr>
                    <w:r w:rsidRPr="00787565">
                      <w:rPr>
                        <w:rFonts w:ascii="Tahoma" w:hAnsi="Tahoma" w:cs="Tahoma"/>
                        <w:color w:val="0751A0"/>
                        <w:sz w:val="18"/>
                        <w:szCs w:val="18"/>
                      </w:rPr>
                      <w:t>A</w:t>
                    </w:r>
                    <w:r>
                      <w:rPr>
                        <w:rFonts w:ascii="Tahoma" w:hAnsi="Tahoma" w:cs="Tahoma"/>
                        <w:color w:val="0751A0"/>
                        <w:sz w:val="18"/>
                        <w:szCs w:val="18"/>
                      </w:rPr>
                      <w:t>d</w:t>
                    </w:r>
                    <w:r w:rsidRPr="00787565">
                      <w:rPr>
                        <w:rFonts w:ascii="Tahoma" w:hAnsi="Tahoma" w:cs="Tahoma"/>
                        <w:color w:val="0751A0"/>
                        <w:sz w:val="18"/>
                        <w:szCs w:val="18"/>
                      </w:rPr>
                      <w:t xml:space="preserve">dress: </w:t>
                    </w:r>
                    <w:r>
                      <w:rPr>
                        <w:rFonts w:ascii="Tahoma" w:hAnsi="Tahoma" w:cs="Tahoma"/>
                        <w:color w:val="0751A0"/>
                        <w:sz w:val="18"/>
                        <w:szCs w:val="18"/>
                      </w:rPr>
                      <w:t>Dariaus ir Gireno st</w:t>
                    </w:r>
                    <w:r w:rsidRPr="00787565">
                      <w:rPr>
                        <w:rFonts w:ascii="Tahoma" w:hAnsi="Tahoma" w:cs="Tahoma"/>
                        <w:color w:val="0751A0"/>
                        <w:sz w:val="18"/>
                        <w:szCs w:val="18"/>
                      </w:rPr>
                      <w:t>. 21A,</w:t>
                    </w:r>
                  </w:p>
                  <w:p w14:paraId="3D54D0C0" w14:textId="7ECA9636" w:rsidR="009120F6" w:rsidRPr="00787565" w:rsidRDefault="009120F6" w:rsidP="00CA1930">
                    <w:pPr>
                      <w:jc w:val="center"/>
                      <w:rPr>
                        <w:rFonts w:ascii="Tahoma" w:hAnsi="Tahoma" w:cs="Tahoma"/>
                        <w:color w:val="0751A0"/>
                        <w:sz w:val="18"/>
                        <w:szCs w:val="18"/>
                      </w:rPr>
                    </w:pPr>
                    <w:r w:rsidRPr="00787565">
                      <w:rPr>
                        <w:rFonts w:ascii="Tahoma" w:hAnsi="Tahoma" w:cs="Tahoma"/>
                        <w:color w:val="0751A0"/>
                        <w:sz w:val="18"/>
                        <w:szCs w:val="18"/>
                      </w:rPr>
                      <w:t xml:space="preserve">Vilnius, </w:t>
                    </w:r>
                    <w:r w:rsidR="00EE0BB1" w:rsidRPr="00EE0BB1">
                      <w:rPr>
                        <w:rFonts w:ascii="Tahoma" w:hAnsi="Tahoma" w:cs="Tahoma"/>
                        <w:color w:val="0751A0"/>
                        <w:sz w:val="18"/>
                        <w:szCs w:val="18"/>
                      </w:rPr>
                      <w:t>LT-02188</w:t>
                    </w:r>
                    <w:r w:rsidRPr="00787565">
                      <w:rPr>
                        <w:rFonts w:ascii="Tahoma" w:hAnsi="Tahoma" w:cs="Tahoma"/>
                        <w:color w:val="0751A0"/>
                        <w:sz w:val="18"/>
                        <w:szCs w:val="18"/>
                      </w:rPr>
                      <w:t>, Lithuania</w:t>
                    </w:r>
                  </w:p>
                  <w:p w14:paraId="4AD6468F" w14:textId="77777777" w:rsidR="009120F6" w:rsidRPr="00787565" w:rsidRDefault="009120F6" w:rsidP="00CA1930">
                    <w:pPr>
                      <w:jc w:val="center"/>
                      <w:rPr>
                        <w:rFonts w:ascii="Tahoma" w:hAnsi="Tahoma" w:cs="Tahoma"/>
                        <w:color w:val="0751A0"/>
                        <w:sz w:val="18"/>
                        <w:szCs w:val="18"/>
                      </w:rPr>
                    </w:pPr>
                  </w:p>
                </w:txbxContent>
              </v:textbox>
              <w10:wrap type="square" anchorx="margin"/>
            </v:shape>
          </w:pict>
        </mc:Fallback>
      </mc:AlternateContent>
    </w:r>
    <w:r>
      <w:rPr>
        <w:noProof/>
      </w:rPr>
      <mc:AlternateContent>
        <mc:Choice Requires="wps">
          <w:drawing>
            <wp:anchor distT="0" distB="0" distL="114300" distR="114300" simplePos="0" relativeHeight="251658243" behindDoc="0" locked="0" layoutInCell="1" allowOverlap="1" wp14:anchorId="4995CE2C" wp14:editId="5288FF0B">
              <wp:simplePos x="0" y="0"/>
              <wp:positionH relativeFrom="column">
                <wp:posOffset>1927860</wp:posOffset>
              </wp:positionH>
              <wp:positionV relativeFrom="paragraph">
                <wp:posOffset>88265</wp:posOffset>
              </wp:positionV>
              <wp:extent cx="1544320" cy="336550"/>
              <wp:effectExtent l="0" t="0" r="0" b="6350"/>
              <wp:wrapNone/>
              <wp:docPr id="1" name="Text Box 1"/>
              <wp:cNvGraphicFramePr/>
              <a:graphic xmlns:a="http://schemas.openxmlformats.org/drawingml/2006/main">
                <a:graphicData uri="http://schemas.microsoft.com/office/word/2010/wordprocessingShape">
                  <wps:wsp>
                    <wps:cNvSpPr txBox="1"/>
                    <wps:spPr>
                      <a:xfrm>
                        <a:off x="0" y="0"/>
                        <a:ext cx="1544320" cy="336550"/>
                      </a:xfrm>
                      <a:prstGeom prst="rect">
                        <a:avLst/>
                      </a:prstGeom>
                      <a:noFill/>
                      <a:ln w="6350">
                        <a:noFill/>
                      </a:ln>
                    </wps:spPr>
                    <wps:txb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95CE2C" id="Text Box 1" o:spid="_x0000_s1031" type="#_x0000_t202" style="position:absolute;left:0;text-align:left;margin-left:151.8pt;margin-top:6.95pt;width:121.6pt;height:26.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" filled="f" stroked="f" strokeweight=".5pt">
              <v:textbox>
                <w:txbxContent>
                  <w:p w14:paraId="74543F7B" w14:textId="18005E0E" w:rsidR="009120F6" w:rsidRPr="00787565" w:rsidRDefault="009120F6" w:rsidP="00B753DD">
                    <w:pPr>
                      <w:jc w:val="center"/>
                      <w:rPr>
                        <w:rFonts w:ascii="Tahoma" w:hAnsi="Tahoma" w:cs="Tahoma"/>
                        <w:b/>
                        <w:color w:val="0751A0"/>
                        <w:sz w:val="20"/>
                        <w:szCs w:val="20"/>
                      </w:rPr>
                    </w:pPr>
                    <w:r w:rsidRPr="00787565">
                      <w:rPr>
                        <w:rFonts w:ascii="Tahoma" w:hAnsi="Tahoma" w:cs="Tahoma"/>
                        <w:b/>
                        <w:color w:val="0751A0"/>
                        <w:sz w:val="20"/>
                        <w:szCs w:val="20"/>
                      </w:rPr>
                      <w:t>UAB “Avion Express”</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630589AA" wp14:editId="6CAD1F3C">
              <wp:simplePos x="0" y="0"/>
              <wp:positionH relativeFrom="column">
                <wp:posOffset>1822450</wp:posOffset>
              </wp:positionH>
              <wp:positionV relativeFrom="paragraph">
                <wp:posOffset>135255</wp:posOffset>
              </wp:positionV>
              <wp:extent cx="1754803" cy="258992"/>
              <wp:effectExtent l="0" t="0" r="17145" b="27305"/>
              <wp:wrapNone/>
              <wp:docPr id="30" name="Rectangle 30"/>
              <wp:cNvGraphicFramePr/>
              <a:graphic xmlns:a="http://schemas.openxmlformats.org/drawingml/2006/main">
                <a:graphicData uri="http://schemas.microsoft.com/office/word/2010/wordprocessingShape">
                  <wps:wsp>
                    <wps:cNvSpPr/>
                    <wps:spPr>
                      <a:xfrm>
                        <a:off x="0" y="0"/>
                        <a:ext cx="1754803" cy="25899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C7FE34" w14:textId="77777777" w:rsidR="009120F6" w:rsidRDefault="009120F6" w:rsidP="007875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0589AA" id="Rectangle 30" o:spid="_x0000_s1032" style="position:absolute;left:0;text-align:left;margin-left:143.5pt;margin-top:10.65pt;width:138.15pt;height:20.4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" fillcolor="white [3212]" strokecolor="white [3212]" strokeweight="2pt">
              <v:textbox>
                <w:txbxContent>
                  <w:p w14:paraId="4EC7FE34" w14:textId="77777777" w:rsidR="009120F6" w:rsidRDefault="009120F6" w:rsidP="00787565">
                    <w:pPr>
                      <w:jc w:val="center"/>
                    </w:pPr>
                  </w:p>
                </w:txbxContent>
              </v:textbox>
            </v:rect>
          </w:pict>
        </mc:Fallback>
      </mc:AlternateContent>
    </w:r>
    <w:r>
      <w:rPr>
        <w:noProof/>
      </w:rPr>
      <mc:AlternateContent>
        <mc:Choice Requires="wps">
          <w:drawing>
            <wp:anchor distT="0" distB="0" distL="114300" distR="114300" simplePos="0" relativeHeight="251658241" behindDoc="0" locked="0" layoutInCell="1" allowOverlap="1" wp14:anchorId="0F0F736B" wp14:editId="4894439F">
              <wp:simplePos x="0" y="0"/>
              <wp:positionH relativeFrom="column">
                <wp:posOffset>2691765</wp:posOffset>
              </wp:positionH>
              <wp:positionV relativeFrom="paragraph">
                <wp:posOffset>-3573240</wp:posOffset>
              </wp:positionV>
              <wp:extent cx="0" cy="7678798"/>
              <wp:effectExtent l="0" t="3839210" r="3856990" b="0"/>
              <wp:wrapNone/>
              <wp:docPr id="29" name="Straight Connector 29"/>
              <wp:cNvGraphicFramePr/>
              <a:graphic xmlns:a="http://schemas.openxmlformats.org/drawingml/2006/main">
                <a:graphicData uri="http://schemas.microsoft.com/office/word/2010/wordprocessingShape">
                  <wps:wsp>
                    <wps:cNvCnPr/>
                    <wps:spPr>
                      <a:xfrm rot="16200000">
                        <a:off x="0" y="0"/>
                        <a:ext cx="0" cy="7678798"/>
                      </a:xfrm>
                      <a:prstGeom prst="line">
                        <a:avLst/>
                      </a:prstGeom>
                      <a:ln>
                        <a:solidFill>
                          <a:srgbClr val="0751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338C68" id="Straight Connector 29" o:spid="_x0000_s1026" style="position:absolute;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1.95pt,-281.35pt" to="211.95pt,3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" strokecolor="#0751a0"/>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9677A" w14:textId="77777777" w:rsidR="002247D1" w:rsidRDefault="002247D1">
      <w:r>
        <w:separator/>
      </w:r>
    </w:p>
  </w:footnote>
  <w:footnote w:type="continuationSeparator" w:id="0">
    <w:p w14:paraId="4735F088" w14:textId="77777777" w:rsidR="002247D1" w:rsidRDefault="002247D1">
      <w:r>
        <w:continuationSeparator/>
      </w:r>
    </w:p>
  </w:footnote>
  <w:footnote w:type="continuationNotice" w:id="1">
    <w:p w14:paraId="2F01523E" w14:textId="77777777" w:rsidR="002247D1" w:rsidRDefault="00224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7B8E8" w14:textId="50256381" w:rsidR="009120F6" w:rsidRPr="008819F8" w:rsidRDefault="009120F6">
    <w:pPr>
      <w:pStyle w:val="Header"/>
      <w:rPr>
        <w:lang w:val="ru-RU"/>
      </w:rPr>
    </w:pPr>
    <w:r>
      <w:rPr>
        <w:noProof/>
      </w:rPr>
      <mc:AlternateContent>
        <mc:Choice Requires="wps">
          <w:drawing>
            <wp:anchor distT="0" distB="0" distL="114300" distR="114300" simplePos="0" relativeHeight="251658249" behindDoc="0" locked="0" layoutInCell="1" allowOverlap="1" wp14:anchorId="087B182C" wp14:editId="4D0AE0B3">
              <wp:simplePos x="0" y="0"/>
              <wp:positionH relativeFrom="margin">
                <wp:posOffset>1221105</wp:posOffset>
              </wp:positionH>
              <wp:positionV relativeFrom="paragraph">
                <wp:posOffset>-332105</wp:posOffset>
              </wp:positionV>
              <wp:extent cx="4720441" cy="193676"/>
              <wp:effectExtent l="0" t="0" r="0" b="0"/>
              <wp:wrapNone/>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0441" cy="193676"/>
                      </a:xfrm>
                      <a:prstGeom prst="rect">
                        <a:avLst/>
                      </a:prstGeom>
                      <a:noFill/>
                      <a:ln w="9525">
                        <a:noFill/>
                        <a:miter lim="800000"/>
                        <a:headEnd/>
                        <a:tailEnd/>
                      </a:ln>
                    </wps:spPr>
                    <wps:txb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87B182C" id="_x0000_t202" coordsize="21600,21600" o:spt="202" path="m,l,21600r21600,l21600,xe">
              <v:stroke joinstyle="miter"/>
              <v:path gradientshapeok="t" o:connecttype="rect"/>
            </v:shapetype>
            <v:shape id="Text Box 217" o:spid="_x0000_s1026" type="#_x0000_t202" style="position:absolute;margin-left:96.15pt;margin-top:-26.15pt;width:371.7pt;height:15.25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" filled="f" stroked="f">
              <v:textbox>
                <w:txbxContent>
                  <w:p w14:paraId="045FC972" w14:textId="77777777" w:rsidR="009120F6" w:rsidRPr="00CA1930" w:rsidRDefault="009120F6" w:rsidP="00FE2EF9">
                    <w:pPr>
                      <w:spacing w:line="160" w:lineRule="exact"/>
                      <w:jc w:val="right"/>
                      <w:rPr>
                        <w:rFonts w:ascii="Tahoma" w:hAnsi="Tahoma" w:cs="Tahoma"/>
                        <w:color w:val="0751A0"/>
                        <w:sz w:val="18"/>
                        <w:szCs w:val="18"/>
                      </w:rPr>
                    </w:pPr>
                    <w:r w:rsidRPr="00CA1930">
                      <w:rPr>
                        <w:rFonts w:ascii="Tahoma" w:hAnsi="Tahoma" w:cs="Tahoma"/>
                        <w:color w:val="0751A0"/>
                        <w:sz w:val="18"/>
                        <w:szCs w:val="18"/>
                      </w:rPr>
                      <w:t>www.avionexpress.aero</w:t>
                    </w:r>
                  </w:p>
                  <w:p w14:paraId="69BFBEC1" w14:textId="77777777" w:rsidR="009120F6" w:rsidRPr="00787565" w:rsidRDefault="009120F6" w:rsidP="00FE2EF9">
                    <w:pPr>
                      <w:spacing w:line="160" w:lineRule="exact"/>
                      <w:jc w:val="right"/>
                      <w:rPr>
                        <w:rFonts w:ascii="Tahoma" w:hAnsi="Tahoma" w:cs="Tahoma"/>
                        <w:color w:val="0751A0"/>
                        <w:sz w:val="18"/>
                        <w:szCs w:val="18"/>
                      </w:rPr>
                    </w:pPr>
                  </w:p>
                </w:txbxContent>
              </v:textbox>
              <w10:wrap anchorx="margin"/>
            </v:shape>
          </w:pict>
        </mc:Fallback>
      </mc:AlternateContent>
    </w:r>
    <w:r>
      <w:rPr>
        <w:noProof/>
      </w:rPr>
      <mc:AlternateContent>
        <mc:Choice Requires="wps">
          <w:drawing>
            <wp:anchor distT="0" distB="0" distL="114300" distR="114300" simplePos="0" relativeHeight="251658248" behindDoc="0" locked="0" layoutInCell="1" allowOverlap="1" wp14:anchorId="4BE39048" wp14:editId="355B1AE1">
              <wp:simplePos x="0" y="0"/>
              <wp:positionH relativeFrom="column">
                <wp:posOffset>-1216660</wp:posOffset>
              </wp:positionH>
              <wp:positionV relativeFrom="paragraph">
                <wp:posOffset>-547370</wp:posOffset>
              </wp:positionV>
              <wp:extent cx="2642260" cy="624205"/>
              <wp:effectExtent l="0" t="0" r="5715" b="4445"/>
              <wp:wrapNone/>
              <wp:docPr id="16" name="Rectangle: Rounded Corners 16"/>
              <wp:cNvGraphicFramePr/>
              <a:graphic xmlns:a="http://schemas.openxmlformats.org/drawingml/2006/main">
                <a:graphicData uri="http://schemas.microsoft.com/office/word/2010/wordprocessingShape">
                  <wps:wsp>
                    <wps:cNvSpPr/>
                    <wps:spPr>
                      <a:xfrm>
                        <a:off x="0" y="0"/>
                        <a:ext cx="2642260" cy="624205"/>
                      </a:xfrm>
                      <a:prstGeom prst="roundRect">
                        <a:avLst/>
                      </a:prstGeom>
                      <a:solidFill>
                        <a:srgbClr val="0751A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2B589" w14:textId="441D3B92" w:rsidR="009120F6" w:rsidRPr="009E466F" w:rsidRDefault="00AB06EF" w:rsidP="00AB06EF">
                          <w:pPr>
                            <w:ind w:left="-284"/>
                            <w:jc w:val="center"/>
                            <w:rPr>
                              <w:lang w:val="lt-LT"/>
                            </w:rPr>
                          </w:pPr>
                          <w:r>
                            <w:rPr>
                              <w:lang w:val="lt-LT"/>
                            </w:rPr>
                            <w:t xml:space="preserve">      </w:t>
                          </w:r>
                          <w:r>
                            <w:rPr>
                              <w:noProof/>
                            </w:rPr>
                            <w:drawing>
                              <wp:inline distT="0" distB="0" distL="0" distR="0" wp14:anchorId="07ED7C6E" wp14:editId="61D1B5ED">
                                <wp:extent cx="1255298" cy="288862"/>
                                <wp:effectExtent l="0" t="0" r="2540" b="0"/>
                                <wp:docPr id="176389743" name="Picture 1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9743" name="Picture 1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274" cy="2932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E39048" id="Rectangle: Rounded Corners 16" o:spid="_x0000_s1027" style="position:absolute;margin-left:-95.8pt;margin-top:-43.1pt;width:208.05pt;height:4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" fillcolor="#0751a0" stroked="f" strokeweight="2pt">
              <v:textbox>
                <w:txbxContent>
                  <w:p w14:paraId="2152B589" w14:textId="441D3B92" w:rsidR="009120F6" w:rsidRPr="009E466F" w:rsidRDefault="00AB06EF" w:rsidP="00AB06EF">
                    <w:pPr>
                      <w:ind w:left="-284"/>
                      <w:jc w:val="center"/>
                      <w:rPr>
                        <w:lang w:val="lt-LT"/>
                      </w:rPr>
                    </w:pPr>
                    <w:r>
                      <w:rPr>
                        <w:lang w:val="lt-LT"/>
                      </w:rPr>
                      <w:t xml:space="preserve">      </w:t>
                    </w:r>
                    <w:r>
                      <w:rPr>
                        <w:noProof/>
                      </w:rPr>
                      <w:drawing>
                        <wp:inline distT="0" distB="0" distL="0" distR="0" wp14:anchorId="07ED7C6E" wp14:editId="61D1B5ED">
                          <wp:extent cx="1255298" cy="288862"/>
                          <wp:effectExtent l="0" t="0" r="2540" b="0"/>
                          <wp:docPr id="176389743" name="Picture 1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89743" name="Picture 12" descr="A black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274" cy="293229"/>
                                  </a:xfrm>
                                  <a:prstGeom prst="rect">
                                    <a:avLst/>
                                  </a:prstGeom>
                                  <a:noFill/>
                                  <a:ln>
                                    <a:noFill/>
                                  </a:ln>
                                </pic:spPr>
                              </pic:pic>
                            </a:graphicData>
                          </a:graphic>
                        </wp:inline>
                      </w:drawing>
                    </w:r>
                  </w:p>
                </w:txbxContent>
              </v:textbox>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03229B"/>
    <w:multiLevelType w:val="hybridMultilevel"/>
    <w:tmpl w:val="9EBAB0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590C5EDA"/>
    <w:multiLevelType w:val="hybridMultilevel"/>
    <w:tmpl w:val="05028E22"/>
    <w:lvl w:ilvl="0" w:tplc="CDC20354">
      <w:numFmt w:val="bullet"/>
      <w:lvlText w:val="-"/>
      <w:lvlJc w:val="left"/>
      <w:pPr>
        <w:ind w:left="720" w:hanging="360"/>
      </w:pPr>
      <w:rPr>
        <w:rFonts w:ascii="Calibri" w:eastAsia="PMingLiU"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5057F22"/>
    <w:multiLevelType w:val="hybridMultilevel"/>
    <w:tmpl w:val="36B4F1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90559357">
    <w:abstractNumId w:val="0"/>
  </w:num>
  <w:num w:numId="2" w16cid:durableId="1136873665">
    <w:abstractNumId w:val="2"/>
  </w:num>
  <w:num w:numId="3" w16cid:durableId="983585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199"/>
    <w:rsid w:val="00002671"/>
    <w:rsid w:val="00002E3A"/>
    <w:rsid w:val="00004E09"/>
    <w:rsid w:val="0000532B"/>
    <w:rsid w:val="00005F72"/>
    <w:rsid w:val="0000637C"/>
    <w:rsid w:val="00014A64"/>
    <w:rsid w:val="00016709"/>
    <w:rsid w:val="00016E42"/>
    <w:rsid w:val="00020BF4"/>
    <w:rsid w:val="00021C96"/>
    <w:rsid w:val="00022008"/>
    <w:rsid w:val="00022200"/>
    <w:rsid w:val="0002489F"/>
    <w:rsid w:val="00024CB5"/>
    <w:rsid w:val="00025094"/>
    <w:rsid w:val="00030D35"/>
    <w:rsid w:val="000315AF"/>
    <w:rsid w:val="000321DB"/>
    <w:rsid w:val="00032BE7"/>
    <w:rsid w:val="00041186"/>
    <w:rsid w:val="000424A3"/>
    <w:rsid w:val="0004597B"/>
    <w:rsid w:val="000500E6"/>
    <w:rsid w:val="00051A49"/>
    <w:rsid w:val="00053851"/>
    <w:rsid w:val="000539AF"/>
    <w:rsid w:val="00053E2B"/>
    <w:rsid w:val="00055F73"/>
    <w:rsid w:val="00060C20"/>
    <w:rsid w:val="0006260C"/>
    <w:rsid w:val="0006318E"/>
    <w:rsid w:val="00064AC0"/>
    <w:rsid w:val="00064EE0"/>
    <w:rsid w:val="00065938"/>
    <w:rsid w:val="000663C8"/>
    <w:rsid w:val="0006771B"/>
    <w:rsid w:val="000677F0"/>
    <w:rsid w:val="0007003E"/>
    <w:rsid w:val="00071582"/>
    <w:rsid w:val="000716E6"/>
    <w:rsid w:val="00072A5A"/>
    <w:rsid w:val="00074281"/>
    <w:rsid w:val="00075810"/>
    <w:rsid w:val="00076BD0"/>
    <w:rsid w:val="0008164F"/>
    <w:rsid w:val="000816FD"/>
    <w:rsid w:val="00081E93"/>
    <w:rsid w:val="0008308F"/>
    <w:rsid w:val="00083246"/>
    <w:rsid w:val="00083782"/>
    <w:rsid w:val="00083AA0"/>
    <w:rsid w:val="0008456E"/>
    <w:rsid w:val="00087A10"/>
    <w:rsid w:val="00090FCE"/>
    <w:rsid w:val="00094063"/>
    <w:rsid w:val="00094802"/>
    <w:rsid w:val="00094931"/>
    <w:rsid w:val="000955E3"/>
    <w:rsid w:val="0009579E"/>
    <w:rsid w:val="000A0A6E"/>
    <w:rsid w:val="000A13F5"/>
    <w:rsid w:val="000A5815"/>
    <w:rsid w:val="000A5CD9"/>
    <w:rsid w:val="000B0852"/>
    <w:rsid w:val="000B0D5C"/>
    <w:rsid w:val="000B16FA"/>
    <w:rsid w:val="000B5193"/>
    <w:rsid w:val="000B6F30"/>
    <w:rsid w:val="000C0328"/>
    <w:rsid w:val="000C24E0"/>
    <w:rsid w:val="000C2B9F"/>
    <w:rsid w:val="000C6F3A"/>
    <w:rsid w:val="000D32C6"/>
    <w:rsid w:val="000D499D"/>
    <w:rsid w:val="000D5AD7"/>
    <w:rsid w:val="000D7C9D"/>
    <w:rsid w:val="000E0511"/>
    <w:rsid w:val="000E0E06"/>
    <w:rsid w:val="000E2278"/>
    <w:rsid w:val="000E5C99"/>
    <w:rsid w:val="000F06DB"/>
    <w:rsid w:val="000F2111"/>
    <w:rsid w:val="000F4195"/>
    <w:rsid w:val="000F4BCD"/>
    <w:rsid w:val="000F6BCD"/>
    <w:rsid w:val="000F6F0D"/>
    <w:rsid w:val="000F7A3C"/>
    <w:rsid w:val="000F7F3E"/>
    <w:rsid w:val="001002FA"/>
    <w:rsid w:val="00100386"/>
    <w:rsid w:val="0010540A"/>
    <w:rsid w:val="0010746F"/>
    <w:rsid w:val="0010753D"/>
    <w:rsid w:val="00107D63"/>
    <w:rsid w:val="00110428"/>
    <w:rsid w:val="00111F60"/>
    <w:rsid w:val="0011230D"/>
    <w:rsid w:val="00112F8E"/>
    <w:rsid w:val="001134CC"/>
    <w:rsid w:val="0011606F"/>
    <w:rsid w:val="00116B55"/>
    <w:rsid w:val="00117BA0"/>
    <w:rsid w:val="001215CF"/>
    <w:rsid w:val="00122712"/>
    <w:rsid w:val="001272AD"/>
    <w:rsid w:val="001310FF"/>
    <w:rsid w:val="00131555"/>
    <w:rsid w:val="00132174"/>
    <w:rsid w:val="00132E20"/>
    <w:rsid w:val="00133B43"/>
    <w:rsid w:val="00135212"/>
    <w:rsid w:val="00136B35"/>
    <w:rsid w:val="00143894"/>
    <w:rsid w:val="00143C40"/>
    <w:rsid w:val="00147177"/>
    <w:rsid w:val="0015469D"/>
    <w:rsid w:val="00154B72"/>
    <w:rsid w:val="001550B0"/>
    <w:rsid w:val="00157B96"/>
    <w:rsid w:val="001609D9"/>
    <w:rsid w:val="00172C28"/>
    <w:rsid w:val="00173512"/>
    <w:rsid w:val="0017354D"/>
    <w:rsid w:val="0017610B"/>
    <w:rsid w:val="00177118"/>
    <w:rsid w:val="0017717C"/>
    <w:rsid w:val="00180D8B"/>
    <w:rsid w:val="00180E09"/>
    <w:rsid w:val="00184524"/>
    <w:rsid w:val="00184654"/>
    <w:rsid w:val="00184F96"/>
    <w:rsid w:val="001905A0"/>
    <w:rsid w:val="00191E3B"/>
    <w:rsid w:val="001924BC"/>
    <w:rsid w:val="00193675"/>
    <w:rsid w:val="00194277"/>
    <w:rsid w:val="001947FA"/>
    <w:rsid w:val="00195B89"/>
    <w:rsid w:val="00196143"/>
    <w:rsid w:val="00196F66"/>
    <w:rsid w:val="001974F0"/>
    <w:rsid w:val="001A0F00"/>
    <w:rsid w:val="001A1339"/>
    <w:rsid w:val="001A4769"/>
    <w:rsid w:val="001A5F39"/>
    <w:rsid w:val="001B10A3"/>
    <w:rsid w:val="001B1FC8"/>
    <w:rsid w:val="001B256B"/>
    <w:rsid w:val="001B26AA"/>
    <w:rsid w:val="001B6C55"/>
    <w:rsid w:val="001C260C"/>
    <w:rsid w:val="001C301C"/>
    <w:rsid w:val="001C445C"/>
    <w:rsid w:val="001C6F31"/>
    <w:rsid w:val="001C7E7E"/>
    <w:rsid w:val="001D1DB8"/>
    <w:rsid w:val="001D2CAC"/>
    <w:rsid w:val="001D4B6C"/>
    <w:rsid w:val="001E03E9"/>
    <w:rsid w:val="001E2066"/>
    <w:rsid w:val="001E4498"/>
    <w:rsid w:val="001E44B1"/>
    <w:rsid w:val="001E582D"/>
    <w:rsid w:val="001F2612"/>
    <w:rsid w:val="001F4530"/>
    <w:rsid w:val="001F5158"/>
    <w:rsid w:val="001F6F30"/>
    <w:rsid w:val="001F6F4F"/>
    <w:rsid w:val="001F7005"/>
    <w:rsid w:val="00201FD3"/>
    <w:rsid w:val="00202438"/>
    <w:rsid w:val="0020350C"/>
    <w:rsid w:val="00204BF7"/>
    <w:rsid w:val="00207873"/>
    <w:rsid w:val="00210E2D"/>
    <w:rsid w:val="00211DAB"/>
    <w:rsid w:val="00214557"/>
    <w:rsid w:val="00214D04"/>
    <w:rsid w:val="00215AC8"/>
    <w:rsid w:val="00215F36"/>
    <w:rsid w:val="00217220"/>
    <w:rsid w:val="00221065"/>
    <w:rsid w:val="00223441"/>
    <w:rsid w:val="002247D1"/>
    <w:rsid w:val="00226024"/>
    <w:rsid w:val="00227011"/>
    <w:rsid w:val="00233802"/>
    <w:rsid w:val="00237A45"/>
    <w:rsid w:val="00241C4D"/>
    <w:rsid w:val="002425B0"/>
    <w:rsid w:val="00245076"/>
    <w:rsid w:val="00245838"/>
    <w:rsid w:val="0025062F"/>
    <w:rsid w:val="00250DF2"/>
    <w:rsid w:val="002525E0"/>
    <w:rsid w:val="00254538"/>
    <w:rsid w:val="00256772"/>
    <w:rsid w:val="00260EAC"/>
    <w:rsid w:val="00265470"/>
    <w:rsid w:val="00265A13"/>
    <w:rsid w:val="002670A6"/>
    <w:rsid w:val="002670E2"/>
    <w:rsid w:val="002711B7"/>
    <w:rsid w:val="00272D2F"/>
    <w:rsid w:val="00276DAC"/>
    <w:rsid w:val="0028053C"/>
    <w:rsid w:val="00280CC2"/>
    <w:rsid w:val="002818F0"/>
    <w:rsid w:val="00283944"/>
    <w:rsid w:val="00283AA6"/>
    <w:rsid w:val="00284DA8"/>
    <w:rsid w:val="00285A39"/>
    <w:rsid w:val="00290C1E"/>
    <w:rsid w:val="0029135F"/>
    <w:rsid w:val="00294D65"/>
    <w:rsid w:val="002A07B2"/>
    <w:rsid w:val="002A29B4"/>
    <w:rsid w:val="002A361D"/>
    <w:rsid w:val="002A5BCD"/>
    <w:rsid w:val="002A7CD6"/>
    <w:rsid w:val="002A7E7B"/>
    <w:rsid w:val="002B093C"/>
    <w:rsid w:val="002B0A88"/>
    <w:rsid w:val="002B12F1"/>
    <w:rsid w:val="002B271C"/>
    <w:rsid w:val="002B3196"/>
    <w:rsid w:val="002B37C5"/>
    <w:rsid w:val="002B4112"/>
    <w:rsid w:val="002B4763"/>
    <w:rsid w:val="002B649B"/>
    <w:rsid w:val="002B69CF"/>
    <w:rsid w:val="002B74AC"/>
    <w:rsid w:val="002C0863"/>
    <w:rsid w:val="002C08A5"/>
    <w:rsid w:val="002C0C0E"/>
    <w:rsid w:val="002C2D43"/>
    <w:rsid w:val="002C3EC2"/>
    <w:rsid w:val="002C56CC"/>
    <w:rsid w:val="002C5A91"/>
    <w:rsid w:val="002C7253"/>
    <w:rsid w:val="002C7A66"/>
    <w:rsid w:val="002D329F"/>
    <w:rsid w:val="002D3B23"/>
    <w:rsid w:val="002E27AC"/>
    <w:rsid w:val="002E39B4"/>
    <w:rsid w:val="002E61AE"/>
    <w:rsid w:val="002F45D5"/>
    <w:rsid w:val="002F473F"/>
    <w:rsid w:val="002F4C11"/>
    <w:rsid w:val="002F507E"/>
    <w:rsid w:val="002F62FB"/>
    <w:rsid w:val="002F6798"/>
    <w:rsid w:val="0030050C"/>
    <w:rsid w:val="0030086E"/>
    <w:rsid w:val="00301B75"/>
    <w:rsid w:val="00310185"/>
    <w:rsid w:val="00310756"/>
    <w:rsid w:val="003107DC"/>
    <w:rsid w:val="00310E2D"/>
    <w:rsid w:val="00314528"/>
    <w:rsid w:val="00316364"/>
    <w:rsid w:val="00316A3D"/>
    <w:rsid w:val="00316E6B"/>
    <w:rsid w:val="00316EB6"/>
    <w:rsid w:val="00317BD6"/>
    <w:rsid w:val="003200FE"/>
    <w:rsid w:val="00322575"/>
    <w:rsid w:val="003251F9"/>
    <w:rsid w:val="00326AED"/>
    <w:rsid w:val="00327215"/>
    <w:rsid w:val="00327D6C"/>
    <w:rsid w:val="00327DCC"/>
    <w:rsid w:val="00330AA5"/>
    <w:rsid w:val="003310CC"/>
    <w:rsid w:val="00334FC9"/>
    <w:rsid w:val="00340306"/>
    <w:rsid w:val="00341BD8"/>
    <w:rsid w:val="00342334"/>
    <w:rsid w:val="00342858"/>
    <w:rsid w:val="00343814"/>
    <w:rsid w:val="00346050"/>
    <w:rsid w:val="00346356"/>
    <w:rsid w:val="003468DC"/>
    <w:rsid w:val="00347596"/>
    <w:rsid w:val="00350F3D"/>
    <w:rsid w:val="00353F25"/>
    <w:rsid w:val="00354B09"/>
    <w:rsid w:val="00354E05"/>
    <w:rsid w:val="00355E22"/>
    <w:rsid w:val="00357DF9"/>
    <w:rsid w:val="003600C3"/>
    <w:rsid w:val="00360568"/>
    <w:rsid w:val="00360DD4"/>
    <w:rsid w:val="003630E2"/>
    <w:rsid w:val="00366AC5"/>
    <w:rsid w:val="00367630"/>
    <w:rsid w:val="00367745"/>
    <w:rsid w:val="0036797C"/>
    <w:rsid w:val="0037152A"/>
    <w:rsid w:val="00371711"/>
    <w:rsid w:val="00372C98"/>
    <w:rsid w:val="003735B2"/>
    <w:rsid w:val="00373886"/>
    <w:rsid w:val="00376181"/>
    <w:rsid w:val="0037788C"/>
    <w:rsid w:val="003815F5"/>
    <w:rsid w:val="00382C6D"/>
    <w:rsid w:val="00383470"/>
    <w:rsid w:val="003841A2"/>
    <w:rsid w:val="003869D0"/>
    <w:rsid w:val="00387049"/>
    <w:rsid w:val="00387973"/>
    <w:rsid w:val="00393335"/>
    <w:rsid w:val="00393CA1"/>
    <w:rsid w:val="0039614B"/>
    <w:rsid w:val="003A0B24"/>
    <w:rsid w:val="003A0F34"/>
    <w:rsid w:val="003A1236"/>
    <w:rsid w:val="003A2441"/>
    <w:rsid w:val="003A3DB6"/>
    <w:rsid w:val="003A5155"/>
    <w:rsid w:val="003A57AD"/>
    <w:rsid w:val="003A7F5D"/>
    <w:rsid w:val="003B2B92"/>
    <w:rsid w:val="003B378F"/>
    <w:rsid w:val="003B44A7"/>
    <w:rsid w:val="003B4982"/>
    <w:rsid w:val="003B4A4F"/>
    <w:rsid w:val="003B4EEF"/>
    <w:rsid w:val="003B5172"/>
    <w:rsid w:val="003B7E4C"/>
    <w:rsid w:val="003B7EA0"/>
    <w:rsid w:val="003C1056"/>
    <w:rsid w:val="003C2193"/>
    <w:rsid w:val="003C2887"/>
    <w:rsid w:val="003C29E2"/>
    <w:rsid w:val="003C38AF"/>
    <w:rsid w:val="003C3B77"/>
    <w:rsid w:val="003C3DA0"/>
    <w:rsid w:val="003C75AB"/>
    <w:rsid w:val="003C75D0"/>
    <w:rsid w:val="003C774B"/>
    <w:rsid w:val="003C79CE"/>
    <w:rsid w:val="003C7A07"/>
    <w:rsid w:val="003D1098"/>
    <w:rsid w:val="003D16D1"/>
    <w:rsid w:val="003D282F"/>
    <w:rsid w:val="003D35A1"/>
    <w:rsid w:val="003D3E21"/>
    <w:rsid w:val="003D4449"/>
    <w:rsid w:val="003D44A6"/>
    <w:rsid w:val="003D7F7B"/>
    <w:rsid w:val="003E06C7"/>
    <w:rsid w:val="003E0FA1"/>
    <w:rsid w:val="003E196E"/>
    <w:rsid w:val="003E28DE"/>
    <w:rsid w:val="003E3400"/>
    <w:rsid w:val="003E357D"/>
    <w:rsid w:val="003E3A67"/>
    <w:rsid w:val="003E6274"/>
    <w:rsid w:val="003E7BDE"/>
    <w:rsid w:val="003F22C4"/>
    <w:rsid w:val="003F5684"/>
    <w:rsid w:val="003F61AC"/>
    <w:rsid w:val="00400254"/>
    <w:rsid w:val="0040125F"/>
    <w:rsid w:val="004038E5"/>
    <w:rsid w:val="0040407C"/>
    <w:rsid w:val="00407EE2"/>
    <w:rsid w:val="0041272B"/>
    <w:rsid w:val="00413461"/>
    <w:rsid w:val="00413CFE"/>
    <w:rsid w:val="0041718A"/>
    <w:rsid w:val="00424B29"/>
    <w:rsid w:val="00425D8B"/>
    <w:rsid w:val="004300D3"/>
    <w:rsid w:val="004307D0"/>
    <w:rsid w:val="004321FF"/>
    <w:rsid w:val="00437D0A"/>
    <w:rsid w:val="00440F99"/>
    <w:rsid w:val="00446392"/>
    <w:rsid w:val="0044647D"/>
    <w:rsid w:val="00446F37"/>
    <w:rsid w:val="00447D75"/>
    <w:rsid w:val="004540B3"/>
    <w:rsid w:val="00455C96"/>
    <w:rsid w:val="00456319"/>
    <w:rsid w:val="00456CE1"/>
    <w:rsid w:val="00457C7A"/>
    <w:rsid w:val="00460124"/>
    <w:rsid w:val="004610CB"/>
    <w:rsid w:val="0046251D"/>
    <w:rsid w:val="00463B90"/>
    <w:rsid w:val="00465E95"/>
    <w:rsid w:val="00466765"/>
    <w:rsid w:val="00466E26"/>
    <w:rsid w:val="004673BD"/>
    <w:rsid w:val="00467997"/>
    <w:rsid w:val="004708A3"/>
    <w:rsid w:val="00474CEA"/>
    <w:rsid w:val="004753A1"/>
    <w:rsid w:val="00476A4B"/>
    <w:rsid w:val="00476FC9"/>
    <w:rsid w:val="00477919"/>
    <w:rsid w:val="00477FFD"/>
    <w:rsid w:val="00480656"/>
    <w:rsid w:val="004810DD"/>
    <w:rsid w:val="00483056"/>
    <w:rsid w:val="00484229"/>
    <w:rsid w:val="00485000"/>
    <w:rsid w:val="00485529"/>
    <w:rsid w:val="0048598F"/>
    <w:rsid w:val="004869E0"/>
    <w:rsid w:val="0048710C"/>
    <w:rsid w:val="00487536"/>
    <w:rsid w:val="00496FBE"/>
    <w:rsid w:val="004A0BCA"/>
    <w:rsid w:val="004A16A9"/>
    <w:rsid w:val="004A246C"/>
    <w:rsid w:val="004A40D9"/>
    <w:rsid w:val="004A59B3"/>
    <w:rsid w:val="004A752C"/>
    <w:rsid w:val="004B197B"/>
    <w:rsid w:val="004B21E8"/>
    <w:rsid w:val="004B2FF7"/>
    <w:rsid w:val="004B5F62"/>
    <w:rsid w:val="004B67B5"/>
    <w:rsid w:val="004B7936"/>
    <w:rsid w:val="004B7A1B"/>
    <w:rsid w:val="004B7ED7"/>
    <w:rsid w:val="004C0A14"/>
    <w:rsid w:val="004C3832"/>
    <w:rsid w:val="004C4C23"/>
    <w:rsid w:val="004C5C34"/>
    <w:rsid w:val="004C60EC"/>
    <w:rsid w:val="004D10F9"/>
    <w:rsid w:val="004D192A"/>
    <w:rsid w:val="004D3432"/>
    <w:rsid w:val="004D4D99"/>
    <w:rsid w:val="004D6144"/>
    <w:rsid w:val="004D63C6"/>
    <w:rsid w:val="004E080D"/>
    <w:rsid w:val="004E0BF6"/>
    <w:rsid w:val="004E0DE8"/>
    <w:rsid w:val="004E1AB0"/>
    <w:rsid w:val="004E3139"/>
    <w:rsid w:val="004E4028"/>
    <w:rsid w:val="004E4D46"/>
    <w:rsid w:val="004E6FAE"/>
    <w:rsid w:val="004E7C3A"/>
    <w:rsid w:val="004F154B"/>
    <w:rsid w:val="004F1552"/>
    <w:rsid w:val="004F16C2"/>
    <w:rsid w:val="004F2FCE"/>
    <w:rsid w:val="004F3C89"/>
    <w:rsid w:val="004F4100"/>
    <w:rsid w:val="004F45F5"/>
    <w:rsid w:val="004F5095"/>
    <w:rsid w:val="004F53D9"/>
    <w:rsid w:val="004F56F2"/>
    <w:rsid w:val="004F6D3C"/>
    <w:rsid w:val="004F73A6"/>
    <w:rsid w:val="004F7E87"/>
    <w:rsid w:val="00500178"/>
    <w:rsid w:val="00502C93"/>
    <w:rsid w:val="0050338B"/>
    <w:rsid w:val="00503BD3"/>
    <w:rsid w:val="00505EE7"/>
    <w:rsid w:val="00507F28"/>
    <w:rsid w:val="005116FD"/>
    <w:rsid w:val="00511FDD"/>
    <w:rsid w:val="005125CA"/>
    <w:rsid w:val="0051268B"/>
    <w:rsid w:val="00512D1D"/>
    <w:rsid w:val="00515ACC"/>
    <w:rsid w:val="005171F5"/>
    <w:rsid w:val="005217BD"/>
    <w:rsid w:val="00522F1F"/>
    <w:rsid w:val="0052328E"/>
    <w:rsid w:val="00527C2E"/>
    <w:rsid w:val="005371D2"/>
    <w:rsid w:val="00537945"/>
    <w:rsid w:val="00540536"/>
    <w:rsid w:val="00540EEB"/>
    <w:rsid w:val="00541549"/>
    <w:rsid w:val="0054524F"/>
    <w:rsid w:val="00545E2B"/>
    <w:rsid w:val="005469E1"/>
    <w:rsid w:val="00547E2E"/>
    <w:rsid w:val="00550A41"/>
    <w:rsid w:val="005522CC"/>
    <w:rsid w:val="0055316F"/>
    <w:rsid w:val="005540E6"/>
    <w:rsid w:val="00556363"/>
    <w:rsid w:val="0056049F"/>
    <w:rsid w:val="00560578"/>
    <w:rsid w:val="00561A26"/>
    <w:rsid w:val="00561B3F"/>
    <w:rsid w:val="00565006"/>
    <w:rsid w:val="00565DCF"/>
    <w:rsid w:val="005663AB"/>
    <w:rsid w:val="00570230"/>
    <w:rsid w:val="00572198"/>
    <w:rsid w:val="00572DAE"/>
    <w:rsid w:val="00574023"/>
    <w:rsid w:val="00574D12"/>
    <w:rsid w:val="00574D61"/>
    <w:rsid w:val="00575377"/>
    <w:rsid w:val="0058053F"/>
    <w:rsid w:val="00580E5F"/>
    <w:rsid w:val="00583291"/>
    <w:rsid w:val="005843BE"/>
    <w:rsid w:val="005854F8"/>
    <w:rsid w:val="0059274C"/>
    <w:rsid w:val="005928BB"/>
    <w:rsid w:val="0059566D"/>
    <w:rsid w:val="00595903"/>
    <w:rsid w:val="00597140"/>
    <w:rsid w:val="005A3732"/>
    <w:rsid w:val="005A3F33"/>
    <w:rsid w:val="005A40E8"/>
    <w:rsid w:val="005A62AC"/>
    <w:rsid w:val="005A6479"/>
    <w:rsid w:val="005A77A1"/>
    <w:rsid w:val="005A7AEE"/>
    <w:rsid w:val="005B14AB"/>
    <w:rsid w:val="005B1D62"/>
    <w:rsid w:val="005B1E93"/>
    <w:rsid w:val="005B23E7"/>
    <w:rsid w:val="005B68A7"/>
    <w:rsid w:val="005B71EC"/>
    <w:rsid w:val="005B7A5B"/>
    <w:rsid w:val="005C011B"/>
    <w:rsid w:val="005C3307"/>
    <w:rsid w:val="005C4D0E"/>
    <w:rsid w:val="005C4F9F"/>
    <w:rsid w:val="005C57B7"/>
    <w:rsid w:val="005C5D36"/>
    <w:rsid w:val="005C7251"/>
    <w:rsid w:val="005C7531"/>
    <w:rsid w:val="005D051C"/>
    <w:rsid w:val="005D39C1"/>
    <w:rsid w:val="005D768C"/>
    <w:rsid w:val="005E0DBE"/>
    <w:rsid w:val="005E1EF9"/>
    <w:rsid w:val="005E27F1"/>
    <w:rsid w:val="005E5208"/>
    <w:rsid w:val="005E601D"/>
    <w:rsid w:val="005E6188"/>
    <w:rsid w:val="005E6813"/>
    <w:rsid w:val="005E71B9"/>
    <w:rsid w:val="005E725D"/>
    <w:rsid w:val="005E7679"/>
    <w:rsid w:val="005E7F06"/>
    <w:rsid w:val="005F13DA"/>
    <w:rsid w:val="005F2832"/>
    <w:rsid w:val="005F6B63"/>
    <w:rsid w:val="006004DC"/>
    <w:rsid w:val="00606B93"/>
    <w:rsid w:val="00611280"/>
    <w:rsid w:val="00613B36"/>
    <w:rsid w:val="00613CC5"/>
    <w:rsid w:val="00614AB9"/>
    <w:rsid w:val="00614CC7"/>
    <w:rsid w:val="006158E3"/>
    <w:rsid w:val="00616088"/>
    <w:rsid w:val="00616ACF"/>
    <w:rsid w:val="006174C6"/>
    <w:rsid w:val="006175B9"/>
    <w:rsid w:val="00617AC8"/>
    <w:rsid w:val="00621024"/>
    <w:rsid w:val="00621613"/>
    <w:rsid w:val="0062536A"/>
    <w:rsid w:val="00625C85"/>
    <w:rsid w:val="00626CC8"/>
    <w:rsid w:val="00630389"/>
    <w:rsid w:val="00634B98"/>
    <w:rsid w:val="006457A4"/>
    <w:rsid w:val="00646056"/>
    <w:rsid w:val="0064722C"/>
    <w:rsid w:val="00650AA6"/>
    <w:rsid w:val="00652701"/>
    <w:rsid w:val="00653B42"/>
    <w:rsid w:val="0065472E"/>
    <w:rsid w:val="00654E60"/>
    <w:rsid w:val="006566E4"/>
    <w:rsid w:val="0066059F"/>
    <w:rsid w:val="006611A6"/>
    <w:rsid w:val="00661BA4"/>
    <w:rsid w:val="00661BE4"/>
    <w:rsid w:val="00661CBE"/>
    <w:rsid w:val="00662697"/>
    <w:rsid w:val="006635FD"/>
    <w:rsid w:val="0066410C"/>
    <w:rsid w:val="00664170"/>
    <w:rsid w:val="006642CC"/>
    <w:rsid w:val="00664573"/>
    <w:rsid w:val="0066528E"/>
    <w:rsid w:val="00671056"/>
    <w:rsid w:val="0067169B"/>
    <w:rsid w:val="00672B44"/>
    <w:rsid w:val="00674133"/>
    <w:rsid w:val="006761C2"/>
    <w:rsid w:val="00676D61"/>
    <w:rsid w:val="006800D0"/>
    <w:rsid w:val="00681E2A"/>
    <w:rsid w:val="00681EC9"/>
    <w:rsid w:val="006821A9"/>
    <w:rsid w:val="0068233F"/>
    <w:rsid w:val="00686259"/>
    <w:rsid w:val="0069308C"/>
    <w:rsid w:val="006947F6"/>
    <w:rsid w:val="006A3E33"/>
    <w:rsid w:val="006A7646"/>
    <w:rsid w:val="006B120F"/>
    <w:rsid w:val="006B19CC"/>
    <w:rsid w:val="006B30E7"/>
    <w:rsid w:val="006B416F"/>
    <w:rsid w:val="006B623D"/>
    <w:rsid w:val="006B71AA"/>
    <w:rsid w:val="006C204A"/>
    <w:rsid w:val="006C2EDF"/>
    <w:rsid w:val="006C470B"/>
    <w:rsid w:val="006C5411"/>
    <w:rsid w:val="006C5800"/>
    <w:rsid w:val="006C70F3"/>
    <w:rsid w:val="006C7CEF"/>
    <w:rsid w:val="006D071E"/>
    <w:rsid w:val="006D0909"/>
    <w:rsid w:val="006D18AD"/>
    <w:rsid w:val="006D27E3"/>
    <w:rsid w:val="006D3FF8"/>
    <w:rsid w:val="006D76F0"/>
    <w:rsid w:val="006E03BA"/>
    <w:rsid w:val="006E2F67"/>
    <w:rsid w:val="006E3789"/>
    <w:rsid w:val="006E4C75"/>
    <w:rsid w:val="006E6DF2"/>
    <w:rsid w:val="006E79AB"/>
    <w:rsid w:val="006F243B"/>
    <w:rsid w:val="006F35CC"/>
    <w:rsid w:val="006F3E7F"/>
    <w:rsid w:val="006F3F15"/>
    <w:rsid w:val="006F4C0D"/>
    <w:rsid w:val="00700760"/>
    <w:rsid w:val="00700F15"/>
    <w:rsid w:val="00701287"/>
    <w:rsid w:val="007030FE"/>
    <w:rsid w:val="00703FDD"/>
    <w:rsid w:val="007041CD"/>
    <w:rsid w:val="00706034"/>
    <w:rsid w:val="00707EF5"/>
    <w:rsid w:val="007100EC"/>
    <w:rsid w:val="00710593"/>
    <w:rsid w:val="0071096B"/>
    <w:rsid w:val="00714D8A"/>
    <w:rsid w:val="00715B32"/>
    <w:rsid w:val="00716B62"/>
    <w:rsid w:val="00720E7C"/>
    <w:rsid w:val="00721CC7"/>
    <w:rsid w:val="00722441"/>
    <w:rsid w:val="0072299B"/>
    <w:rsid w:val="0072470A"/>
    <w:rsid w:val="00726EB9"/>
    <w:rsid w:val="00727444"/>
    <w:rsid w:val="0073045A"/>
    <w:rsid w:val="007315DB"/>
    <w:rsid w:val="00731B75"/>
    <w:rsid w:val="007324F4"/>
    <w:rsid w:val="00734909"/>
    <w:rsid w:val="00740080"/>
    <w:rsid w:val="0074120F"/>
    <w:rsid w:val="00745124"/>
    <w:rsid w:val="00746478"/>
    <w:rsid w:val="007510AC"/>
    <w:rsid w:val="00751267"/>
    <w:rsid w:val="007524D7"/>
    <w:rsid w:val="00753C3A"/>
    <w:rsid w:val="00760548"/>
    <w:rsid w:val="007612EA"/>
    <w:rsid w:val="00763F1B"/>
    <w:rsid w:val="0076584F"/>
    <w:rsid w:val="00771B67"/>
    <w:rsid w:val="00772F35"/>
    <w:rsid w:val="0077408A"/>
    <w:rsid w:val="00775FC0"/>
    <w:rsid w:val="00776221"/>
    <w:rsid w:val="007807F3"/>
    <w:rsid w:val="00780FF3"/>
    <w:rsid w:val="0078136B"/>
    <w:rsid w:val="0078149A"/>
    <w:rsid w:val="00787565"/>
    <w:rsid w:val="00790218"/>
    <w:rsid w:val="00792D69"/>
    <w:rsid w:val="00792DF8"/>
    <w:rsid w:val="00793030"/>
    <w:rsid w:val="0079325F"/>
    <w:rsid w:val="00793C16"/>
    <w:rsid w:val="0079485B"/>
    <w:rsid w:val="00794AA5"/>
    <w:rsid w:val="007960F5"/>
    <w:rsid w:val="00796726"/>
    <w:rsid w:val="007A0A8C"/>
    <w:rsid w:val="007A1386"/>
    <w:rsid w:val="007A1BE6"/>
    <w:rsid w:val="007A1E43"/>
    <w:rsid w:val="007A260A"/>
    <w:rsid w:val="007A3012"/>
    <w:rsid w:val="007A45C1"/>
    <w:rsid w:val="007A4679"/>
    <w:rsid w:val="007A675F"/>
    <w:rsid w:val="007B3464"/>
    <w:rsid w:val="007B3771"/>
    <w:rsid w:val="007B3C6E"/>
    <w:rsid w:val="007B58FF"/>
    <w:rsid w:val="007B64AE"/>
    <w:rsid w:val="007C12FB"/>
    <w:rsid w:val="007C6F44"/>
    <w:rsid w:val="007D1028"/>
    <w:rsid w:val="007D12C0"/>
    <w:rsid w:val="007D3176"/>
    <w:rsid w:val="007D47E6"/>
    <w:rsid w:val="007D731C"/>
    <w:rsid w:val="007E2B46"/>
    <w:rsid w:val="007E2E11"/>
    <w:rsid w:val="007E30AA"/>
    <w:rsid w:val="007E5B80"/>
    <w:rsid w:val="007E70F6"/>
    <w:rsid w:val="007E7F01"/>
    <w:rsid w:val="007F170E"/>
    <w:rsid w:val="007F2567"/>
    <w:rsid w:val="007F40B7"/>
    <w:rsid w:val="007F5719"/>
    <w:rsid w:val="007F7F9F"/>
    <w:rsid w:val="00803A60"/>
    <w:rsid w:val="00805EA8"/>
    <w:rsid w:val="00805F92"/>
    <w:rsid w:val="00815814"/>
    <w:rsid w:val="00820C19"/>
    <w:rsid w:val="008217A3"/>
    <w:rsid w:val="00823C32"/>
    <w:rsid w:val="00825486"/>
    <w:rsid w:val="008261F2"/>
    <w:rsid w:val="00827A97"/>
    <w:rsid w:val="00827F36"/>
    <w:rsid w:val="0083152A"/>
    <w:rsid w:val="008339CF"/>
    <w:rsid w:val="00834B1A"/>
    <w:rsid w:val="008404FC"/>
    <w:rsid w:val="00840AB8"/>
    <w:rsid w:val="00840FB6"/>
    <w:rsid w:val="00841108"/>
    <w:rsid w:val="0084290E"/>
    <w:rsid w:val="0084420A"/>
    <w:rsid w:val="00845346"/>
    <w:rsid w:val="008471F8"/>
    <w:rsid w:val="00850E22"/>
    <w:rsid w:val="0085183C"/>
    <w:rsid w:val="008535FC"/>
    <w:rsid w:val="00853B1F"/>
    <w:rsid w:val="0085450D"/>
    <w:rsid w:val="00856387"/>
    <w:rsid w:val="00856985"/>
    <w:rsid w:val="008569C7"/>
    <w:rsid w:val="008574D3"/>
    <w:rsid w:val="00857AB4"/>
    <w:rsid w:val="00860973"/>
    <w:rsid w:val="00862033"/>
    <w:rsid w:val="0086413C"/>
    <w:rsid w:val="00864B4D"/>
    <w:rsid w:val="0086682F"/>
    <w:rsid w:val="008668FC"/>
    <w:rsid w:val="008709B2"/>
    <w:rsid w:val="00870E4D"/>
    <w:rsid w:val="0087165B"/>
    <w:rsid w:val="00871726"/>
    <w:rsid w:val="00871C9B"/>
    <w:rsid w:val="00871F33"/>
    <w:rsid w:val="00871F4B"/>
    <w:rsid w:val="008734D3"/>
    <w:rsid w:val="00873E79"/>
    <w:rsid w:val="00873FBC"/>
    <w:rsid w:val="0087471E"/>
    <w:rsid w:val="008767D9"/>
    <w:rsid w:val="00876805"/>
    <w:rsid w:val="0088150C"/>
    <w:rsid w:val="008819F8"/>
    <w:rsid w:val="008820E0"/>
    <w:rsid w:val="00882F9A"/>
    <w:rsid w:val="0088518F"/>
    <w:rsid w:val="00887211"/>
    <w:rsid w:val="00887402"/>
    <w:rsid w:val="00887D26"/>
    <w:rsid w:val="008935B6"/>
    <w:rsid w:val="00897585"/>
    <w:rsid w:val="008A018F"/>
    <w:rsid w:val="008A07B5"/>
    <w:rsid w:val="008A2388"/>
    <w:rsid w:val="008A783D"/>
    <w:rsid w:val="008A7EE5"/>
    <w:rsid w:val="008B29E8"/>
    <w:rsid w:val="008B2D0E"/>
    <w:rsid w:val="008B2D93"/>
    <w:rsid w:val="008B6B39"/>
    <w:rsid w:val="008C0C36"/>
    <w:rsid w:val="008C43E8"/>
    <w:rsid w:val="008C6CA1"/>
    <w:rsid w:val="008C7F3A"/>
    <w:rsid w:val="008D0302"/>
    <w:rsid w:val="008D2BB3"/>
    <w:rsid w:val="008D3F92"/>
    <w:rsid w:val="008D402E"/>
    <w:rsid w:val="008D4296"/>
    <w:rsid w:val="008D5A76"/>
    <w:rsid w:val="008D66A0"/>
    <w:rsid w:val="008E0D16"/>
    <w:rsid w:val="008E1258"/>
    <w:rsid w:val="008E1FF3"/>
    <w:rsid w:val="008E2137"/>
    <w:rsid w:val="008E3E27"/>
    <w:rsid w:val="008E3FF3"/>
    <w:rsid w:val="008E6923"/>
    <w:rsid w:val="008F0F33"/>
    <w:rsid w:val="008F1337"/>
    <w:rsid w:val="008F19E4"/>
    <w:rsid w:val="008F2BB2"/>
    <w:rsid w:val="008F355B"/>
    <w:rsid w:val="008F4B52"/>
    <w:rsid w:val="008F5337"/>
    <w:rsid w:val="008F5D95"/>
    <w:rsid w:val="008F73C1"/>
    <w:rsid w:val="009013A1"/>
    <w:rsid w:val="009021F9"/>
    <w:rsid w:val="00903363"/>
    <w:rsid w:val="00903D4D"/>
    <w:rsid w:val="00904755"/>
    <w:rsid w:val="00904D80"/>
    <w:rsid w:val="0090615E"/>
    <w:rsid w:val="009109EE"/>
    <w:rsid w:val="009120F6"/>
    <w:rsid w:val="009127FC"/>
    <w:rsid w:val="0091309D"/>
    <w:rsid w:val="0091574C"/>
    <w:rsid w:val="00915A3A"/>
    <w:rsid w:val="00915DB7"/>
    <w:rsid w:val="00916110"/>
    <w:rsid w:val="009206BC"/>
    <w:rsid w:val="0092148B"/>
    <w:rsid w:val="00922A3D"/>
    <w:rsid w:val="00923B68"/>
    <w:rsid w:val="00923F71"/>
    <w:rsid w:val="00924917"/>
    <w:rsid w:val="00925D39"/>
    <w:rsid w:val="0092640F"/>
    <w:rsid w:val="00927E23"/>
    <w:rsid w:val="00930F93"/>
    <w:rsid w:val="00931015"/>
    <w:rsid w:val="0093203A"/>
    <w:rsid w:val="0093280F"/>
    <w:rsid w:val="009330D9"/>
    <w:rsid w:val="00934102"/>
    <w:rsid w:val="0093662A"/>
    <w:rsid w:val="00936B1F"/>
    <w:rsid w:val="00937048"/>
    <w:rsid w:val="00950592"/>
    <w:rsid w:val="00950E6A"/>
    <w:rsid w:val="009520E0"/>
    <w:rsid w:val="0095456B"/>
    <w:rsid w:val="0095481A"/>
    <w:rsid w:val="009569CE"/>
    <w:rsid w:val="00956C66"/>
    <w:rsid w:val="0096180E"/>
    <w:rsid w:val="00961BFF"/>
    <w:rsid w:val="009634B8"/>
    <w:rsid w:val="00964827"/>
    <w:rsid w:val="00965428"/>
    <w:rsid w:val="00965697"/>
    <w:rsid w:val="00965B00"/>
    <w:rsid w:val="009666D2"/>
    <w:rsid w:val="00971B77"/>
    <w:rsid w:val="00975D25"/>
    <w:rsid w:val="00975E3B"/>
    <w:rsid w:val="00976B52"/>
    <w:rsid w:val="00976BA6"/>
    <w:rsid w:val="0098153F"/>
    <w:rsid w:val="00984102"/>
    <w:rsid w:val="0098496E"/>
    <w:rsid w:val="009855A2"/>
    <w:rsid w:val="0099208E"/>
    <w:rsid w:val="009925E5"/>
    <w:rsid w:val="009944FC"/>
    <w:rsid w:val="0099462F"/>
    <w:rsid w:val="00996A9E"/>
    <w:rsid w:val="009974D0"/>
    <w:rsid w:val="009A02CC"/>
    <w:rsid w:val="009A08B6"/>
    <w:rsid w:val="009A1E23"/>
    <w:rsid w:val="009A2141"/>
    <w:rsid w:val="009A2165"/>
    <w:rsid w:val="009B2688"/>
    <w:rsid w:val="009B304B"/>
    <w:rsid w:val="009B5502"/>
    <w:rsid w:val="009B75CE"/>
    <w:rsid w:val="009C061D"/>
    <w:rsid w:val="009C3D03"/>
    <w:rsid w:val="009C3D53"/>
    <w:rsid w:val="009C657B"/>
    <w:rsid w:val="009D0398"/>
    <w:rsid w:val="009D1C29"/>
    <w:rsid w:val="009D348D"/>
    <w:rsid w:val="009D3B62"/>
    <w:rsid w:val="009D49AA"/>
    <w:rsid w:val="009E024B"/>
    <w:rsid w:val="009E0EC2"/>
    <w:rsid w:val="009E2CFB"/>
    <w:rsid w:val="009E30C6"/>
    <w:rsid w:val="009E331B"/>
    <w:rsid w:val="009E3F23"/>
    <w:rsid w:val="009E466F"/>
    <w:rsid w:val="009F21FD"/>
    <w:rsid w:val="009F3578"/>
    <w:rsid w:val="009F3D8A"/>
    <w:rsid w:val="009F3EBE"/>
    <w:rsid w:val="009F5213"/>
    <w:rsid w:val="009F5AAC"/>
    <w:rsid w:val="009F60EE"/>
    <w:rsid w:val="009F68AD"/>
    <w:rsid w:val="009F6C0D"/>
    <w:rsid w:val="00A01ACF"/>
    <w:rsid w:val="00A02456"/>
    <w:rsid w:val="00A04095"/>
    <w:rsid w:val="00A05C8E"/>
    <w:rsid w:val="00A05DF0"/>
    <w:rsid w:val="00A062B4"/>
    <w:rsid w:val="00A10458"/>
    <w:rsid w:val="00A1055D"/>
    <w:rsid w:val="00A11966"/>
    <w:rsid w:val="00A11B25"/>
    <w:rsid w:val="00A11E05"/>
    <w:rsid w:val="00A12D47"/>
    <w:rsid w:val="00A13EF0"/>
    <w:rsid w:val="00A141A2"/>
    <w:rsid w:val="00A14B9B"/>
    <w:rsid w:val="00A1609A"/>
    <w:rsid w:val="00A21964"/>
    <w:rsid w:val="00A21E41"/>
    <w:rsid w:val="00A257D9"/>
    <w:rsid w:val="00A25AC5"/>
    <w:rsid w:val="00A27B58"/>
    <w:rsid w:val="00A27E40"/>
    <w:rsid w:val="00A30524"/>
    <w:rsid w:val="00A3064E"/>
    <w:rsid w:val="00A31D95"/>
    <w:rsid w:val="00A34C42"/>
    <w:rsid w:val="00A377E3"/>
    <w:rsid w:val="00A41E6D"/>
    <w:rsid w:val="00A42294"/>
    <w:rsid w:val="00A42590"/>
    <w:rsid w:val="00A42BBD"/>
    <w:rsid w:val="00A42E33"/>
    <w:rsid w:val="00A4746E"/>
    <w:rsid w:val="00A501C8"/>
    <w:rsid w:val="00A50808"/>
    <w:rsid w:val="00A52FD1"/>
    <w:rsid w:val="00A56615"/>
    <w:rsid w:val="00A56F79"/>
    <w:rsid w:val="00A573E4"/>
    <w:rsid w:val="00A60B53"/>
    <w:rsid w:val="00A619EA"/>
    <w:rsid w:val="00A61BA8"/>
    <w:rsid w:val="00A650FA"/>
    <w:rsid w:val="00A65298"/>
    <w:rsid w:val="00A665A4"/>
    <w:rsid w:val="00A7049B"/>
    <w:rsid w:val="00A70EE3"/>
    <w:rsid w:val="00A71225"/>
    <w:rsid w:val="00A714C2"/>
    <w:rsid w:val="00A74605"/>
    <w:rsid w:val="00A74826"/>
    <w:rsid w:val="00A75A01"/>
    <w:rsid w:val="00A773DE"/>
    <w:rsid w:val="00A77BA0"/>
    <w:rsid w:val="00A8058B"/>
    <w:rsid w:val="00A80BAA"/>
    <w:rsid w:val="00A81CB7"/>
    <w:rsid w:val="00A8235D"/>
    <w:rsid w:val="00A84D95"/>
    <w:rsid w:val="00A91B5D"/>
    <w:rsid w:val="00A91F64"/>
    <w:rsid w:val="00A95678"/>
    <w:rsid w:val="00A96073"/>
    <w:rsid w:val="00A9640F"/>
    <w:rsid w:val="00AA0612"/>
    <w:rsid w:val="00AA124D"/>
    <w:rsid w:val="00AA2E3E"/>
    <w:rsid w:val="00AA2F4E"/>
    <w:rsid w:val="00AA343D"/>
    <w:rsid w:val="00AA393B"/>
    <w:rsid w:val="00AA5CA9"/>
    <w:rsid w:val="00AA63B6"/>
    <w:rsid w:val="00AA7A73"/>
    <w:rsid w:val="00AB06EF"/>
    <w:rsid w:val="00AB138D"/>
    <w:rsid w:val="00AB1B80"/>
    <w:rsid w:val="00AB370E"/>
    <w:rsid w:val="00AB4E94"/>
    <w:rsid w:val="00AB63C1"/>
    <w:rsid w:val="00AB7A81"/>
    <w:rsid w:val="00AB7E30"/>
    <w:rsid w:val="00AC28DB"/>
    <w:rsid w:val="00AC4CD5"/>
    <w:rsid w:val="00AC53B9"/>
    <w:rsid w:val="00AD17F7"/>
    <w:rsid w:val="00AD270C"/>
    <w:rsid w:val="00AD32D2"/>
    <w:rsid w:val="00AD5269"/>
    <w:rsid w:val="00AD52C5"/>
    <w:rsid w:val="00AD6E3A"/>
    <w:rsid w:val="00AD7BFA"/>
    <w:rsid w:val="00AD7CEF"/>
    <w:rsid w:val="00AE489F"/>
    <w:rsid w:val="00AE65ED"/>
    <w:rsid w:val="00AE6948"/>
    <w:rsid w:val="00AE72B2"/>
    <w:rsid w:val="00AE77EB"/>
    <w:rsid w:val="00AF0063"/>
    <w:rsid w:val="00AF0826"/>
    <w:rsid w:val="00B00376"/>
    <w:rsid w:val="00B005DA"/>
    <w:rsid w:val="00B0382E"/>
    <w:rsid w:val="00B039E3"/>
    <w:rsid w:val="00B06199"/>
    <w:rsid w:val="00B064B4"/>
    <w:rsid w:val="00B06807"/>
    <w:rsid w:val="00B129A4"/>
    <w:rsid w:val="00B13C3F"/>
    <w:rsid w:val="00B141C2"/>
    <w:rsid w:val="00B14985"/>
    <w:rsid w:val="00B15579"/>
    <w:rsid w:val="00B239ED"/>
    <w:rsid w:val="00B23B06"/>
    <w:rsid w:val="00B32D7B"/>
    <w:rsid w:val="00B33BE4"/>
    <w:rsid w:val="00B36361"/>
    <w:rsid w:val="00B42F09"/>
    <w:rsid w:val="00B433DB"/>
    <w:rsid w:val="00B43668"/>
    <w:rsid w:val="00B44257"/>
    <w:rsid w:val="00B445D3"/>
    <w:rsid w:val="00B44B7A"/>
    <w:rsid w:val="00B53B24"/>
    <w:rsid w:val="00B54141"/>
    <w:rsid w:val="00B5444A"/>
    <w:rsid w:val="00B54472"/>
    <w:rsid w:val="00B54C4F"/>
    <w:rsid w:val="00B56D19"/>
    <w:rsid w:val="00B5793C"/>
    <w:rsid w:val="00B6273A"/>
    <w:rsid w:val="00B628C0"/>
    <w:rsid w:val="00B636A0"/>
    <w:rsid w:val="00B64778"/>
    <w:rsid w:val="00B6621A"/>
    <w:rsid w:val="00B66F77"/>
    <w:rsid w:val="00B6780F"/>
    <w:rsid w:val="00B7265D"/>
    <w:rsid w:val="00B750F0"/>
    <w:rsid w:val="00B753DD"/>
    <w:rsid w:val="00B75F07"/>
    <w:rsid w:val="00B7644D"/>
    <w:rsid w:val="00B775BA"/>
    <w:rsid w:val="00B800CC"/>
    <w:rsid w:val="00B8728D"/>
    <w:rsid w:val="00B8730C"/>
    <w:rsid w:val="00B91CD1"/>
    <w:rsid w:val="00B9486B"/>
    <w:rsid w:val="00B967F5"/>
    <w:rsid w:val="00BA10C9"/>
    <w:rsid w:val="00BA52C3"/>
    <w:rsid w:val="00BA74D8"/>
    <w:rsid w:val="00BA75E0"/>
    <w:rsid w:val="00BB14B5"/>
    <w:rsid w:val="00BB1979"/>
    <w:rsid w:val="00BB2051"/>
    <w:rsid w:val="00BB2738"/>
    <w:rsid w:val="00BB4355"/>
    <w:rsid w:val="00BB6ED9"/>
    <w:rsid w:val="00BC1EA3"/>
    <w:rsid w:val="00BC2DE4"/>
    <w:rsid w:val="00BC5AF6"/>
    <w:rsid w:val="00BD0E52"/>
    <w:rsid w:val="00BD0F45"/>
    <w:rsid w:val="00BD6AD4"/>
    <w:rsid w:val="00BD7B42"/>
    <w:rsid w:val="00BD7FC6"/>
    <w:rsid w:val="00BE171D"/>
    <w:rsid w:val="00BF4AE4"/>
    <w:rsid w:val="00BF68AE"/>
    <w:rsid w:val="00BF718D"/>
    <w:rsid w:val="00BF7722"/>
    <w:rsid w:val="00C02681"/>
    <w:rsid w:val="00C02BB6"/>
    <w:rsid w:val="00C05949"/>
    <w:rsid w:val="00C05E4F"/>
    <w:rsid w:val="00C11230"/>
    <w:rsid w:val="00C123E6"/>
    <w:rsid w:val="00C134A6"/>
    <w:rsid w:val="00C1433C"/>
    <w:rsid w:val="00C16A08"/>
    <w:rsid w:val="00C1792E"/>
    <w:rsid w:val="00C230AE"/>
    <w:rsid w:val="00C23C81"/>
    <w:rsid w:val="00C30DE1"/>
    <w:rsid w:val="00C33CB6"/>
    <w:rsid w:val="00C353BD"/>
    <w:rsid w:val="00C36369"/>
    <w:rsid w:val="00C36BF9"/>
    <w:rsid w:val="00C40C63"/>
    <w:rsid w:val="00C451CD"/>
    <w:rsid w:val="00C461DE"/>
    <w:rsid w:val="00C465E0"/>
    <w:rsid w:val="00C47DEE"/>
    <w:rsid w:val="00C51E6C"/>
    <w:rsid w:val="00C523B8"/>
    <w:rsid w:val="00C549D3"/>
    <w:rsid w:val="00C5689E"/>
    <w:rsid w:val="00C57E58"/>
    <w:rsid w:val="00C64484"/>
    <w:rsid w:val="00C65BE9"/>
    <w:rsid w:val="00C668A0"/>
    <w:rsid w:val="00C70128"/>
    <w:rsid w:val="00C7304B"/>
    <w:rsid w:val="00C74A65"/>
    <w:rsid w:val="00C757A7"/>
    <w:rsid w:val="00C75876"/>
    <w:rsid w:val="00C76BC2"/>
    <w:rsid w:val="00C77A04"/>
    <w:rsid w:val="00C81F4A"/>
    <w:rsid w:val="00C826C3"/>
    <w:rsid w:val="00C84022"/>
    <w:rsid w:val="00C841FE"/>
    <w:rsid w:val="00C87368"/>
    <w:rsid w:val="00C910DE"/>
    <w:rsid w:val="00C9128A"/>
    <w:rsid w:val="00C91368"/>
    <w:rsid w:val="00C92DD2"/>
    <w:rsid w:val="00C9474D"/>
    <w:rsid w:val="00C9476A"/>
    <w:rsid w:val="00C9539A"/>
    <w:rsid w:val="00C95BCB"/>
    <w:rsid w:val="00C96782"/>
    <w:rsid w:val="00CA0700"/>
    <w:rsid w:val="00CA1930"/>
    <w:rsid w:val="00CA319A"/>
    <w:rsid w:val="00CA3AB9"/>
    <w:rsid w:val="00CA4904"/>
    <w:rsid w:val="00CB0CB6"/>
    <w:rsid w:val="00CB52B2"/>
    <w:rsid w:val="00CB5AF9"/>
    <w:rsid w:val="00CC06C9"/>
    <w:rsid w:val="00CC0812"/>
    <w:rsid w:val="00CC0984"/>
    <w:rsid w:val="00CC0BC9"/>
    <w:rsid w:val="00CC443B"/>
    <w:rsid w:val="00CD541D"/>
    <w:rsid w:val="00CD56DC"/>
    <w:rsid w:val="00CD63CE"/>
    <w:rsid w:val="00CD6796"/>
    <w:rsid w:val="00CD79DE"/>
    <w:rsid w:val="00CD7D2D"/>
    <w:rsid w:val="00CD7EF6"/>
    <w:rsid w:val="00CE073D"/>
    <w:rsid w:val="00CE090B"/>
    <w:rsid w:val="00CE0F75"/>
    <w:rsid w:val="00CE4686"/>
    <w:rsid w:val="00CE4B2D"/>
    <w:rsid w:val="00CE5F71"/>
    <w:rsid w:val="00CF0C73"/>
    <w:rsid w:val="00CF1315"/>
    <w:rsid w:val="00CF39D6"/>
    <w:rsid w:val="00CF4219"/>
    <w:rsid w:val="00CF5630"/>
    <w:rsid w:val="00CF6CF8"/>
    <w:rsid w:val="00D00059"/>
    <w:rsid w:val="00D00129"/>
    <w:rsid w:val="00D01292"/>
    <w:rsid w:val="00D01445"/>
    <w:rsid w:val="00D02359"/>
    <w:rsid w:val="00D02A19"/>
    <w:rsid w:val="00D03A75"/>
    <w:rsid w:val="00D066BA"/>
    <w:rsid w:val="00D06C4F"/>
    <w:rsid w:val="00D12B7E"/>
    <w:rsid w:val="00D130A6"/>
    <w:rsid w:val="00D14D71"/>
    <w:rsid w:val="00D16B24"/>
    <w:rsid w:val="00D176AF"/>
    <w:rsid w:val="00D20638"/>
    <w:rsid w:val="00D22D13"/>
    <w:rsid w:val="00D26095"/>
    <w:rsid w:val="00D26417"/>
    <w:rsid w:val="00D307A9"/>
    <w:rsid w:val="00D340B5"/>
    <w:rsid w:val="00D343DA"/>
    <w:rsid w:val="00D35AF7"/>
    <w:rsid w:val="00D36257"/>
    <w:rsid w:val="00D366FD"/>
    <w:rsid w:val="00D36F19"/>
    <w:rsid w:val="00D3754F"/>
    <w:rsid w:val="00D41A53"/>
    <w:rsid w:val="00D437AC"/>
    <w:rsid w:val="00D438E6"/>
    <w:rsid w:val="00D445F0"/>
    <w:rsid w:val="00D44B98"/>
    <w:rsid w:val="00D4549C"/>
    <w:rsid w:val="00D45970"/>
    <w:rsid w:val="00D45DD0"/>
    <w:rsid w:val="00D46FBF"/>
    <w:rsid w:val="00D51F27"/>
    <w:rsid w:val="00D532E1"/>
    <w:rsid w:val="00D5417C"/>
    <w:rsid w:val="00D555AF"/>
    <w:rsid w:val="00D6306A"/>
    <w:rsid w:val="00D63534"/>
    <w:rsid w:val="00D63679"/>
    <w:rsid w:val="00D640CF"/>
    <w:rsid w:val="00D65B47"/>
    <w:rsid w:val="00D66999"/>
    <w:rsid w:val="00D66CF6"/>
    <w:rsid w:val="00D66FA8"/>
    <w:rsid w:val="00D72E49"/>
    <w:rsid w:val="00D72EE5"/>
    <w:rsid w:val="00D77591"/>
    <w:rsid w:val="00D80D00"/>
    <w:rsid w:val="00D835D7"/>
    <w:rsid w:val="00D8393E"/>
    <w:rsid w:val="00D90684"/>
    <w:rsid w:val="00D918A1"/>
    <w:rsid w:val="00D934B7"/>
    <w:rsid w:val="00D9621B"/>
    <w:rsid w:val="00D96A3E"/>
    <w:rsid w:val="00D97219"/>
    <w:rsid w:val="00D97644"/>
    <w:rsid w:val="00DA08C6"/>
    <w:rsid w:val="00DA2AB6"/>
    <w:rsid w:val="00DA2FC7"/>
    <w:rsid w:val="00DA48B6"/>
    <w:rsid w:val="00DA4CA2"/>
    <w:rsid w:val="00DA51D9"/>
    <w:rsid w:val="00DA723E"/>
    <w:rsid w:val="00DB0B13"/>
    <w:rsid w:val="00DB3426"/>
    <w:rsid w:val="00DB3F18"/>
    <w:rsid w:val="00DB7350"/>
    <w:rsid w:val="00DC04AE"/>
    <w:rsid w:val="00DC10F1"/>
    <w:rsid w:val="00DC3377"/>
    <w:rsid w:val="00DC3AA9"/>
    <w:rsid w:val="00DC4C16"/>
    <w:rsid w:val="00DC5DBB"/>
    <w:rsid w:val="00DD0396"/>
    <w:rsid w:val="00DD24DF"/>
    <w:rsid w:val="00DD4D21"/>
    <w:rsid w:val="00DD74B1"/>
    <w:rsid w:val="00DD7C73"/>
    <w:rsid w:val="00DD7FC4"/>
    <w:rsid w:val="00DE0AB2"/>
    <w:rsid w:val="00DE10A6"/>
    <w:rsid w:val="00DE3C34"/>
    <w:rsid w:val="00DE5CAD"/>
    <w:rsid w:val="00DE701B"/>
    <w:rsid w:val="00DE7818"/>
    <w:rsid w:val="00DF1317"/>
    <w:rsid w:val="00DF1CBD"/>
    <w:rsid w:val="00DF3585"/>
    <w:rsid w:val="00DF3891"/>
    <w:rsid w:val="00DF542C"/>
    <w:rsid w:val="00DF570E"/>
    <w:rsid w:val="00DF5AE3"/>
    <w:rsid w:val="00DF7E4A"/>
    <w:rsid w:val="00DF7E8A"/>
    <w:rsid w:val="00E00F0A"/>
    <w:rsid w:val="00E01E0A"/>
    <w:rsid w:val="00E03606"/>
    <w:rsid w:val="00E03F48"/>
    <w:rsid w:val="00E0400E"/>
    <w:rsid w:val="00E04A82"/>
    <w:rsid w:val="00E04D2F"/>
    <w:rsid w:val="00E05AC7"/>
    <w:rsid w:val="00E07B09"/>
    <w:rsid w:val="00E07F25"/>
    <w:rsid w:val="00E103DC"/>
    <w:rsid w:val="00E166D4"/>
    <w:rsid w:val="00E16AB6"/>
    <w:rsid w:val="00E174A4"/>
    <w:rsid w:val="00E218DA"/>
    <w:rsid w:val="00E26B1C"/>
    <w:rsid w:val="00E33835"/>
    <w:rsid w:val="00E403DB"/>
    <w:rsid w:val="00E40B68"/>
    <w:rsid w:val="00E40BD6"/>
    <w:rsid w:val="00E41D09"/>
    <w:rsid w:val="00E4364E"/>
    <w:rsid w:val="00E45352"/>
    <w:rsid w:val="00E4572E"/>
    <w:rsid w:val="00E46494"/>
    <w:rsid w:val="00E46FE6"/>
    <w:rsid w:val="00E4766E"/>
    <w:rsid w:val="00E50CBA"/>
    <w:rsid w:val="00E50D22"/>
    <w:rsid w:val="00E51C80"/>
    <w:rsid w:val="00E53ED9"/>
    <w:rsid w:val="00E5418A"/>
    <w:rsid w:val="00E542E7"/>
    <w:rsid w:val="00E555CD"/>
    <w:rsid w:val="00E558C5"/>
    <w:rsid w:val="00E57BE2"/>
    <w:rsid w:val="00E623D1"/>
    <w:rsid w:val="00E6282B"/>
    <w:rsid w:val="00E63401"/>
    <w:rsid w:val="00E643AE"/>
    <w:rsid w:val="00E653AD"/>
    <w:rsid w:val="00E73403"/>
    <w:rsid w:val="00E765BF"/>
    <w:rsid w:val="00E7675E"/>
    <w:rsid w:val="00E81A66"/>
    <w:rsid w:val="00E82234"/>
    <w:rsid w:val="00E83EB1"/>
    <w:rsid w:val="00E85319"/>
    <w:rsid w:val="00E85734"/>
    <w:rsid w:val="00E85C37"/>
    <w:rsid w:val="00E86F2A"/>
    <w:rsid w:val="00E872B0"/>
    <w:rsid w:val="00E908E8"/>
    <w:rsid w:val="00E93B1B"/>
    <w:rsid w:val="00E94332"/>
    <w:rsid w:val="00E958BC"/>
    <w:rsid w:val="00E968D7"/>
    <w:rsid w:val="00EA2F7B"/>
    <w:rsid w:val="00EA3A5D"/>
    <w:rsid w:val="00EA4BC8"/>
    <w:rsid w:val="00EB0792"/>
    <w:rsid w:val="00EB365B"/>
    <w:rsid w:val="00EB4192"/>
    <w:rsid w:val="00EB5E01"/>
    <w:rsid w:val="00EB5E59"/>
    <w:rsid w:val="00EB79D9"/>
    <w:rsid w:val="00EC592B"/>
    <w:rsid w:val="00EC608E"/>
    <w:rsid w:val="00EC67BB"/>
    <w:rsid w:val="00EC7527"/>
    <w:rsid w:val="00EC7699"/>
    <w:rsid w:val="00EC797D"/>
    <w:rsid w:val="00ED313B"/>
    <w:rsid w:val="00ED46D0"/>
    <w:rsid w:val="00ED5447"/>
    <w:rsid w:val="00ED7B6B"/>
    <w:rsid w:val="00EE0BB1"/>
    <w:rsid w:val="00EE4B5F"/>
    <w:rsid w:val="00EE554A"/>
    <w:rsid w:val="00EE71E4"/>
    <w:rsid w:val="00EE7F09"/>
    <w:rsid w:val="00EF07AF"/>
    <w:rsid w:val="00EF17F4"/>
    <w:rsid w:val="00EF1DD1"/>
    <w:rsid w:val="00EF26DE"/>
    <w:rsid w:val="00EF2AF4"/>
    <w:rsid w:val="00EF40FB"/>
    <w:rsid w:val="00EF4818"/>
    <w:rsid w:val="00EF61EC"/>
    <w:rsid w:val="00EF6DF9"/>
    <w:rsid w:val="00EF77F4"/>
    <w:rsid w:val="00F01DA2"/>
    <w:rsid w:val="00F05788"/>
    <w:rsid w:val="00F073F2"/>
    <w:rsid w:val="00F1062E"/>
    <w:rsid w:val="00F128F4"/>
    <w:rsid w:val="00F16EC9"/>
    <w:rsid w:val="00F17FDB"/>
    <w:rsid w:val="00F20C38"/>
    <w:rsid w:val="00F20C53"/>
    <w:rsid w:val="00F25721"/>
    <w:rsid w:val="00F26838"/>
    <w:rsid w:val="00F27026"/>
    <w:rsid w:val="00F316F5"/>
    <w:rsid w:val="00F320BC"/>
    <w:rsid w:val="00F3496A"/>
    <w:rsid w:val="00F37FC3"/>
    <w:rsid w:val="00F4035C"/>
    <w:rsid w:val="00F40E63"/>
    <w:rsid w:val="00F41482"/>
    <w:rsid w:val="00F4164C"/>
    <w:rsid w:val="00F44983"/>
    <w:rsid w:val="00F4577C"/>
    <w:rsid w:val="00F45F78"/>
    <w:rsid w:val="00F468FB"/>
    <w:rsid w:val="00F46A6C"/>
    <w:rsid w:val="00F47374"/>
    <w:rsid w:val="00F50B3E"/>
    <w:rsid w:val="00F512EB"/>
    <w:rsid w:val="00F51D96"/>
    <w:rsid w:val="00F527D5"/>
    <w:rsid w:val="00F531D7"/>
    <w:rsid w:val="00F532F9"/>
    <w:rsid w:val="00F53307"/>
    <w:rsid w:val="00F5374E"/>
    <w:rsid w:val="00F54C3C"/>
    <w:rsid w:val="00F55BA4"/>
    <w:rsid w:val="00F6033D"/>
    <w:rsid w:val="00F65053"/>
    <w:rsid w:val="00F65368"/>
    <w:rsid w:val="00F65881"/>
    <w:rsid w:val="00F66805"/>
    <w:rsid w:val="00F67E97"/>
    <w:rsid w:val="00F70577"/>
    <w:rsid w:val="00F725D9"/>
    <w:rsid w:val="00F74F2B"/>
    <w:rsid w:val="00F755AC"/>
    <w:rsid w:val="00F76732"/>
    <w:rsid w:val="00F80B6F"/>
    <w:rsid w:val="00F81391"/>
    <w:rsid w:val="00F82267"/>
    <w:rsid w:val="00F82727"/>
    <w:rsid w:val="00F82AE7"/>
    <w:rsid w:val="00F83471"/>
    <w:rsid w:val="00F845D1"/>
    <w:rsid w:val="00F86F75"/>
    <w:rsid w:val="00F90D93"/>
    <w:rsid w:val="00F91621"/>
    <w:rsid w:val="00F93980"/>
    <w:rsid w:val="00F9400A"/>
    <w:rsid w:val="00F95778"/>
    <w:rsid w:val="00FA0215"/>
    <w:rsid w:val="00FA075C"/>
    <w:rsid w:val="00FA08A9"/>
    <w:rsid w:val="00FA146D"/>
    <w:rsid w:val="00FA3214"/>
    <w:rsid w:val="00FA5494"/>
    <w:rsid w:val="00FA6A4C"/>
    <w:rsid w:val="00FA765A"/>
    <w:rsid w:val="00FB1481"/>
    <w:rsid w:val="00FB5566"/>
    <w:rsid w:val="00FB6C6B"/>
    <w:rsid w:val="00FB7F42"/>
    <w:rsid w:val="00FC0948"/>
    <w:rsid w:val="00FC0AFD"/>
    <w:rsid w:val="00FC2187"/>
    <w:rsid w:val="00FC582F"/>
    <w:rsid w:val="00FC59F4"/>
    <w:rsid w:val="00FC5EC2"/>
    <w:rsid w:val="00FC71E4"/>
    <w:rsid w:val="00FD0774"/>
    <w:rsid w:val="00FD2750"/>
    <w:rsid w:val="00FD2781"/>
    <w:rsid w:val="00FD3496"/>
    <w:rsid w:val="00FD3B30"/>
    <w:rsid w:val="00FD4179"/>
    <w:rsid w:val="00FD58E5"/>
    <w:rsid w:val="00FD7CDD"/>
    <w:rsid w:val="00FE0BBD"/>
    <w:rsid w:val="00FE2B23"/>
    <w:rsid w:val="00FE2BB6"/>
    <w:rsid w:val="00FE2EF9"/>
    <w:rsid w:val="00FE72D0"/>
    <w:rsid w:val="00FF0885"/>
    <w:rsid w:val="00FF1D07"/>
    <w:rsid w:val="00FF2A8A"/>
    <w:rsid w:val="00FF2F7F"/>
    <w:rsid w:val="00FF5D46"/>
    <w:rsid w:val="00FF625D"/>
    <w:rsid w:val="00FF76F8"/>
    <w:rsid w:val="0F5EC794"/>
    <w:rsid w:val="149CE970"/>
    <w:rsid w:val="1511F3B4"/>
    <w:rsid w:val="18061BBD"/>
    <w:rsid w:val="1C337E48"/>
    <w:rsid w:val="243BC916"/>
    <w:rsid w:val="26138594"/>
    <w:rsid w:val="3084C668"/>
    <w:rsid w:val="355CB208"/>
    <w:rsid w:val="40CCBA74"/>
    <w:rsid w:val="46C9FA24"/>
    <w:rsid w:val="48FE8737"/>
    <w:rsid w:val="6A1C102B"/>
    <w:rsid w:val="6E0B4128"/>
    <w:rsid w:val="70529BF6"/>
    <w:rsid w:val="743D7943"/>
    <w:rsid w:val="7B4EAA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9E857D"/>
  <w15:docId w15:val="{0E8C4355-A79E-4D21-84A9-1FBF35EE6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B06199"/>
    <w:pPr>
      <w:keepNext/>
      <w:spacing w:before="48"/>
      <w:jc w:val="center"/>
      <w:outlineLvl w:val="0"/>
    </w:pPr>
    <w:rPr>
      <w:rFonts w:ascii="TimesLT" w:hAnsi="TimesLT"/>
      <w:b/>
      <w:bCs/>
      <w:lang w:val="lt-LT"/>
    </w:rPr>
  </w:style>
  <w:style w:type="paragraph" w:styleId="Heading3">
    <w:name w:val="heading 3"/>
    <w:basedOn w:val="Normal"/>
    <w:next w:val="Normal"/>
    <w:link w:val="Heading3Char"/>
    <w:semiHidden/>
    <w:unhideWhenUsed/>
    <w:qFormat/>
    <w:rsid w:val="007B377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06199"/>
    <w:pPr>
      <w:tabs>
        <w:tab w:val="center" w:pos="4844"/>
        <w:tab w:val="right" w:pos="9689"/>
      </w:tabs>
    </w:pPr>
  </w:style>
  <w:style w:type="character" w:styleId="PageNumber">
    <w:name w:val="page number"/>
    <w:basedOn w:val="DefaultParagraphFont"/>
    <w:rsid w:val="00B06199"/>
  </w:style>
  <w:style w:type="paragraph" w:styleId="Header">
    <w:name w:val="header"/>
    <w:basedOn w:val="Normal"/>
    <w:rsid w:val="00B06199"/>
    <w:pPr>
      <w:tabs>
        <w:tab w:val="center" w:pos="4844"/>
        <w:tab w:val="right" w:pos="9689"/>
      </w:tabs>
    </w:pPr>
  </w:style>
  <w:style w:type="character" w:styleId="Hyperlink">
    <w:name w:val="Hyperlink"/>
    <w:basedOn w:val="DefaultParagraphFont"/>
    <w:uiPriority w:val="99"/>
    <w:rsid w:val="00540EEB"/>
    <w:rPr>
      <w:color w:val="0000FF"/>
      <w:u w:val="single"/>
    </w:rPr>
  </w:style>
  <w:style w:type="paragraph" w:styleId="BalloonText">
    <w:name w:val="Balloon Text"/>
    <w:basedOn w:val="Normal"/>
    <w:semiHidden/>
    <w:rsid w:val="00327D6C"/>
    <w:rPr>
      <w:rFonts w:ascii="Tahoma" w:hAnsi="Tahoma" w:cs="Tahoma"/>
      <w:sz w:val="16"/>
      <w:szCs w:val="16"/>
    </w:rPr>
  </w:style>
  <w:style w:type="paragraph" w:customStyle="1" w:styleId="centrbold">
    <w:name w:val="centrbold"/>
    <w:basedOn w:val="Normal"/>
    <w:rsid w:val="00561B3F"/>
    <w:pPr>
      <w:spacing w:before="100" w:beforeAutospacing="1" w:after="100" w:afterAutospacing="1"/>
    </w:pPr>
  </w:style>
  <w:style w:type="paragraph" w:styleId="PlainText">
    <w:name w:val="Plain Text"/>
    <w:basedOn w:val="Normal"/>
    <w:link w:val="PlainTextChar"/>
    <w:uiPriority w:val="99"/>
    <w:semiHidden/>
    <w:unhideWhenUsed/>
    <w:rsid w:val="00030D35"/>
    <w:rPr>
      <w:rFonts w:ascii="Calibri" w:eastAsiaTheme="minorHAnsi" w:hAnsi="Calibri" w:cstheme="minorBidi"/>
      <w:sz w:val="22"/>
      <w:szCs w:val="21"/>
      <w:lang w:val="lt-LT"/>
    </w:rPr>
  </w:style>
  <w:style w:type="character" w:customStyle="1" w:styleId="PlainTextChar">
    <w:name w:val="Plain Text Char"/>
    <w:basedOn w:val="DefaultParagraphFont"/>
    <w:link w:val="PlainText"/>
    <w:uiPriority w:val="99"/>
    <w:semiHidden/>
    <w:rsid w:val="00030D35"/>
    <w:rPr>
      <w:rFonts w:ascii="Calibri" w:eastAsiaTheme="minorHAnsi" w:hAnsi="Calibri" w:cstheme="minorBidi"/>
      <w:sz w:val="22"/>
      <w:szCs w:val="21"/>
      <w:lang w:val="lt-LT"/>
    </w:rPr>
  </w:style>
  <w:style w:type="paragraph" w:styleId="BodyTextIndent3">
    <w:name w:val="Body Text Indent 3"/>
    <w:basedOn w:val="Normal"/>
    <w:link w:val="BodyTextIndent3Char"/>
    <w:rsid w:val="006D3FF8"/>
    <w:pPr>
      <w:ind w:left="2160" w:hanging="2160"/>
      <w:jc w:val="both"/>
    </w:pPr>
    <w:rPr>
      <w:szCs w:val="20"/>
      <w:lang w:val="en-GB"/>
    </w:rPr>
  </w:style>
  <w:style w:type="character" w:customStyle="1" w:styleId="BodyTextIndent3Char">
    <w:name w:val="Body Text Indent 3 Char"/>
    <w:basedOn w:val="DefaultParagraphFont"/>
    <w:link w:val="BodyTextIndent3"/>
    <w:rsid w:val="006D3FF8"/>
    <w:rPr>
      <w:sz w:val="24"/>
      <w:lang w:val="en-GB"/>
    </w:rPr>
  </w:style>
  <w:style w:type="character" w:customStyle="1" w:styleId="UnresolvedMention1">
    <w:name w:val="Unresolved Mention1"/>
    <w:basedOn w:val="DefaultParagraphFont"/>
    <w:uiPriority w:val="99"/>
    <w:semiHidden/>
    <w:unhideWhenUsed/>
    <w:rsid w:val="006D3FF8"/>
    <w:rPr>
      <w:color w:val="808080"/>
      <w:shd w:val="clear" w:color="auto" w:fill="E6E6E6"/>
    </w:rPr>
  </w:style>
  <w:style w:type="paragraph" w:styleId="NormalWeb">
    <w:name w:val="Normal (Web)"/>
    <w:basedOn w:val="Normal"/>
    <w:uiPriority w:val="99"/>
    <w:unhideWhenUsed/>
    <w:rsid w:val="00A11966"/>
    <w:pPr>
      <w:spacing w:before="100" w:beforeAutospacing="1" w:after="100" w:afterAutospacing="1"/>
    </w:pPr>
    <w:rPr>
      <w:lang w:val="en-GB" w:eastAsia="en-GB"/>
    </w:rPr>
  </w:style>
  <w:style w:type="character" w:styleId="CommentReference">
    <w:name w:val="annotation reference"/>
    <w:basedOn w:val="DefaultParagraphFont"/>
    <w:uiPriority w:val="99"/>
    <w:semiHidden/>
    <w:unhideWhenUsed/>
    <w:rsid w:val="003D3E21"/>
    <w:rPr>
      <w:sz w:val="16"/>
      <w:szCs w:val="16"/>
    </w:rPr>
  </w:style>
  <w:style w:type="paragraph" w:styleId="CommentText">
    <w:name w:val="annotation text"/>
    <w:basedOn w:val="Normal"/>
    <w:link w:val="CommentTextChar"/>
    <w:unhideWhenUsed/>
    <w:rsid w:val="003D3E21"/>
    <w:rPr>
      <w:sz w:val="20"/>
      <w:szCs w:val="20"/>
    </w:rPr>
  </w:style>
  <w:style w:type="character" w:customStyle="1" w:styleId="CommentTextChar">
    <w:name w:val="Comment Text Char"/>
    <w:basedOn w:val="DefaultParagraphFont"/>
    <w:link w:val="CommentText"/>
    <w:rsid w:val="003D3E21"/>
  </w:style>
  <w:style w:type="paragraph" w:styleId="CommentSubject">
    <w:name w:val="annotation subject"/>
    <w:basedOn w:val="CommentText"/>
    <w:next w:val="CommentText"/>
    <w:link w:val="CommentSubjectChar"/>
    <w:semiHidden/>
    <w:unhideWhenUsed/>
    <w:rsid w:val="003D3E21"/>
    <w:rPr>
      <w:b/>
      <w:bCs/>
    </w:rPr>
  </w:style>
  <w:style w:type="character" w:customStyle="1" w:styleId="CommentSubjectChar">
    <w:name w:val="Comment Subject Char"/>
    <w:basedOn w:val="CommentTextChar"/>
    <w:link w:val="CommentSubject"/>
    <w:semiHidden/>
    <w:rsid w:val="003D3E21"/>
    <w:rPr>
      <w:b/>
      <w:bCs/>
    </w:rPr>
  </w:style>
  <w:style w:type="character" w:customStyle="1" w:styleId="emailstyle15">
    <w:name w:val="emailstyle15"/>
    <w:basedOn w:val="DefaultParagraphFont"/>
    <w:semiHidden/>
    <w:rsid w:val="00C9474D"/>
    <w:rPr>
      <w:rFonts w:ascii="Calibri" w:hAnsi="Calibri" w:cs="Calibri" w:hint="default"/>
      <w:color w:val="auto"/>
    </w:rPr>
  </w:style>
  <w:style w:type="character" w:customStyle="1" w:styleId="findhit">
    <w:name w:val="findhit"/>
    <w:basedOn w:val="DefaultParagraphFont"/>
    <w:rsid w:val="003C2193"/>
  </w:style>
  <w:style w:type="character" w:customStyle="1" w:styleId="normaltextrun">
    <w:name w:val="normaltextrun"/>
    <w:basedOn w:val="DefaultParagraphFont"/>
    <w:rsid w:val="003C2193"/>
  </w:style>
  <w:style w:type="character" w:customStyle="1" w:styleId="eop">
    <w:name w:val="eop"/>
    <w:basedOn w:val="DefaultParagraphFont"/>
    <w:rsid w:val="003C2193"/>
  </w:style>
  <w:style w:type="character" w:styleId="UnresolvedMention">
    <w:name w:val="Unresolved Mention"/>
    <w:basedOn w:val="DefaultParagraphFont"/>
    <w:uiPriority w:val="99"/>
    <w:unhideWhenUsed/>
    <w:rsid w:val="00076BD0"/>
    <w:rPr>
      <w:color w:val="605E5C"/>
      <w:shd w:val="clear" w:color="auto" w:fill="E1DFDD"/>
    </w:rPr>
  </w:style>
  <w:style w:type="paragraph" w:customStyle="1" w:styleId="paragraph">
    <w:name w:val="paragraph"/>
    <w:basedOn w:val="Normal"/>
    <w:rsid w:val="003E3400"/>
    <w:pPr>
      <w:spacing w:before="100" w:beforeAutospacing="1" w:after="100" w:afterAutospacing="1"/>
    </w:pPr>
    <w:rPr>
      <w:rFonts w:eastAsia="Times New Roman"/>
      <w:lang w:val="lt-LT" w:eastAsia="lt-LT"/>
    </w:rPr>
  </w:style>
  <w:style w:type="character" w:styleId="Mention">
    <w:name w:val="Mention"/>
    <w:basedOn w:val="DefaultParagraphFont"/>
    <w:uiPriority w:val="99"/>
    <w:unhideWhenUsed/>
    <w:rsid w:val="00283AA6"/>
    <w:rPr>
      <w:color w:val="2B579A"/>
      <w:shd w:val="clear" w:color="auto" w:fill="E1DFDD"/>
    </w:rPr>
  </w:style>
  <w:style w:type="paragraph" w:styleId="Revision">
    <w:name w:val="Revision"/>
    <w:hidden/>
    <w:uiPriority w:val="99"/>
    <w:semiHidden/>
    <w:rsid w:val="006821A9"/>
    <w:rPr>
      <w:sz w:val="24"/>
      <w:szCs w:val="24"/>
    </w:rPr>
  </w:style>
  <w:style w:type="paragraph" w:styleId="ListParagraph">
    <w:name w:val="List Paragraph"/>
    <w:basedOn w:val="Normal"/>
    <w:uiPriority w:val="34"/>
    <w:qFormat/>
    <w:rsid w:val="00340306"/>
    <w:pPr>
      <w:ind w:left="720"/>
      <w:contextualSpacing/>
    </w:pPr>
  </w:style>
  <w:style w:type="paragraph" w:styleId="FootnoteText">
    <w:name w:val="footnote text"/>
    <w:basedOn w:val="Normal"/>
    <w:link w:val="FootnoteTextChar"/>
    <w:uiPriority w:val="99"/>
    <w:semiHidden/>
    <w:unhideWhenUsed/>
    <w:rsid w:val="000F6BCD"/>
    <w:rPr>
      <w:rFonts w:ascii="Arial" w:eastAsia="Arial" w:hAnsi="Arial" w:cs="Arial"/>
      <w:sz w:val="20"/>
      <w:szCs w:val="20"/>
      <w:lang w:val="es" w:eastAsia="es-VE"/>
    </w:rPr>
  </w:style>
  <w:style w:type="character" w:customStyle="1" w:styleId="FootnoteTextChar">
    <w:name w:val="Footnote Text Char"/>
    <w:basedOn w:val="DefaultParagraphFont"/>
    <w:link w:val="FootnoteText"/>
    <w:uiPriority w:val="99"/>
    <w:semiHidden/>
    <w:rsid w:val="000F6BCD"/>
    <w:rPr>
      <w:rFonts w:ascii="Arial" w:eastAsia="Arial" w:hAnsi="Arial" w:cs="Arial"/>
      <w:lang w:val="es" w:eastAsia="es-VE"/>
    </w:rPr>
  </w:style>
  <w:style w:type="character" w:styleId="FootnoteReference">
    <w:name w:val="footnote reference"/>
    <w:basedOn w:val="DefaultParagraphFont"/>
    <w:uiPriority w:val="99"/>
    <w:semiHidden/>
    <w:unhideWhenUsed/>
    <w:rsid w:val="000F6BCD"/>
    <w:rPr>
      <w:vertAlign w:val="superscript"/>
    </w:rPr>
  </w:style>
  <w:style w:type="character" w:customStyle="1" w:styleId="Heading3Char">
    <w:name w:val="Heading 3 Char"/>
    <w:basedOn w:val="DefaultParagraphFont"/>
    <w:link w:val="Heading3"/>
    <w:semiHidden/>
    <w:rsid w:val="007B377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163686">
      <w:bodyDiv w:val="1"/>
      <w:marLeft w:val="0"/>
      <w:marRight w:val="0"/>
      <w:marTop w:val="0"/>
      <w:marBottom w:val="0"/>
      <w:divBdr>
        <w:top w:val="none" w:sz="0" w:space="0" w:color="auto"/>
        <w:left w:val="none" w:sz="0" w:space="0" w:color="auto"/>
        <w:bottom w:val="none" w:sz="0" w:space="0" w:color="auto"/>
        <w:right w:val="none" w:sz="0" w:space="0" w:color="auto"/>
      </w:divBdr>
    </w:div>
    <w:div w:id="110323674">
      <w:bodyDiv w:val="1"/>
      <w:marLeft w:val="0"/>
      <w:marRight w:val="0"/>
      <w:marTop w:val="0"/>
      <w:marBottom w:val="0"/>
      <w:divBdr>
        <w:top w:val="none" w:sz="0" w:space="0" w:color="auto"/>
        <w:left w:val="none" w:sz="0" w:space="0" w:color="auto"/>
        <w:bottom w:val="none" w:sz="0" w:space="0" w:color="auto"/>
        <w:right w:val="none" w:sz="0" w:space="0" w:color="auto"/>
      </w:divBdr>
      <w:divsChild>
        <w:div w:id="1515415326">
          <w:marLeft w:val="0"/>
          <w:marRight w:val="0"/>
          <w:marTop w:val="0"/>
          <w:marBottom w:val="0"/>
          <w:divBdr>
            <w:top w:val="none" w:sz="0" w:space="0" w:color="auto"/>
            <w:left w:val="none" w:sz="0" w:space="0" w:color="auto"/>
            <w:bottom w:val="none" w:sz="0" w:space="0" w:color="auto"/>
            <w:right w:val="none" w:sz="0" w:space="0" w:color="auto"/>
          </w:divBdr>
        </w:div>
      </w:divsChild>
    </w:div>
    <w:div w:id="115218075">
      <w:bodyDiv w:val="1"/>
      <w:marLeft w:val="0"/>
      <w:marRight w:val="0"/>
      <w:marTop w:val="0"/>
      <w:marBottom w:val="0"/>
      <w:divBdr>
        <w:top w:val="none" w:sz="0" w:space="0" w:color="auto"/>
        <w:left w:val="none" w:sz="0" w:space="0" w:color="auto"/>
        <w:bottom w:val="none" w:sz="0" w:space="0" w:color="auto"/>
        <w:right w:val="none" w:sz="0" w:space="0" w:color="auto"/>
      </w:divBdr>
    </w:div>
    <w:div w:id="127356910">
      <w:bodyDiv w:val="1"/>
      <w:marLeft w:val="0"/>
      <w:marRight w:val="0"/>
      <w:marTop w:val="0"/>
      <w:marBottom w:val="0"/>
      <w:divBdr>
        <w:top w:val="none" w:sz="0" w:space="0" w:color="auto"/>
        <w:left w:val="none" w:sz="0" w:space="0" w:color="auto"/>
        <w:bottom w:val="none" w:sz="0" w:space="0" w:color="auto"/>
        <w:right w:val="none" w:sz="0" w:space="0" w:color="auto"/>
      </w:divBdr>
      <w:divsChild>
        <w:div w:id="1683624601">
          <w:marLeft w:val="0"/>
          <w:marRight w:val="0"/>
          <w:marTop w:val="0"/>
          <w:marBottom w:val="0"/>
          <w:divBdr>
            <w:top w:val="none" w:sz="0" w:space="0" w:color="auto"/>
            <w:left w:val="none" w:sz="0" w:space="0" w:color="auto"/>
            <w:bottom w:val="none" w:sz="0" w:space="0" w:color="auto"/>
            <w:right w:val="none" w:sz="0" w:space="0" w:color="auto"/>
          </w:divBdr>
        </w:div>
      </w:divsChild>
    </w:div>
    <w:div w:id="138377893">
      <w:bodyDiv w:val="1"/>
      <w:marLeft w:val="0"/>
      <w:marRight w:val="0"/>
      <w:marTop w:val="0"/>
      <w:marBottom w:val="0"/>
      <w:divBdr>
        <w:top w:val="none" w:sz="0" w:space="0" w:color="auto"/>
        <w:left w:val="none" w:sz="0" w:space="0" w:color="auto"/>
        <w:bottom w:val="none" w:sz="0" w:space="0" w:color="auto"/>
        <w:right w:val="none" w:sz="0" w:space="0" w:color="auto"/>
      </w:divBdr>
    </w:div>
    <w:div w:id="223104346">
      <w:bodyDiv w:val="1"/>
      <w:marLeft w:val="0"/>
      <w:marRight w:val="0"/>
      <w:marTop w:val="0"/>
      <w:marBottom w:val="0"/>
      <w:divBdr>
        <w:top w:val="none" w:sz="0" w:space="0" w:color="auto"/>
        <w:left w:val="none" w:sz="0" w:space="0" w:color="auto"/>
        <w:bottom w:val="none" w:sz="0" w:space="0" w:color="auto"/>
        <w:right w:val="none" w:sz="0" w:space="0" w:color="auto"/>
      </w:divBdr>
    </w:div>
    <w:div w:id="226385005">
      <w:bodyDiv w:val="1"/>
      <w:marLeft w:val="0"/>
      <w:marRight w:val="0"/>
      <w:marTop w:val="0"/>
      <w:marBottom w:val="0"/>
      <w:divBdr>
        <w:top w:val="none" w:sz="0" w:space="0" w:color="auto"/>
        <w:left w:val="none" w:sz="0" w:space="0" w:color="auto"/>
        <w:bottom w:val="none" w:sz="0" w:space="0" w:color="auto"/>
        <w:right w:val="none" w:sz="0" w:space="0" w:color="auto"/>
      </w:divBdr>
      <w:divsChild>
        <w:div w:id="188613759">
          <w:marLeft w:val="0"/>
          <w:marRight w:val="0"/>
          <w:marTop w:val="0"/>
          <w:marBottom w:val="0"/>
          <w:divBdr>
            <w:top w:val="none" w:sz="0" w:space="0" w:color="auto"/>
            <w:left w:val="none" w:sz="0" w:space="0" w:color="auto"/>
            <w:bottom w:val="none" w:sz="0" w:space="0" w:color="auto"/>
            <w:right w:val="none" w:sz="0" w:space="0" w:color="auto"/>
          </w:divBdr>
        </w:div>
        <w:div w:id="451824423">
          <w:marLeft w:val="0"/>
          <w:marRight w:val="0"/>
          <w:marTop w:val="0"/>
          <w:marBottom w:val="0"/>
          <w:divBdr>
            <w:top w:val="none" w:sz="0" w:space="0" w:color="auto"/>
            <w:left w:val="none" w:sz="0" w:space="0" w:color="auto"/>
            <w:bottom w:val="none" w:sz="0" w:space="0" w:color="auto"/>
            <w:right w:val="none" w:sz="0" w:space="0" w:color="auto"/>
          </w:divBdr>
        </w:div>
        <w:div w:id="474032693">
          <w:marLeft w:val="0"/>
          <w:marRight w:val="0"/>
          <w:marTop w:val="0"/>
          <w:marBottom w:val="0"/>
          <w:divBdr>
            <w:top w:val="none" w:sz="0" w:space="0" w:color="auto"/>
            <w:left w:val="none" w:sz="0" w:space="0" w:color="auto"/>
            <w:bottom w:val="none" w:sz="0" w:space="0" w:color="auto"/>
            <w:right w:val="none" w:sz="0" w:space="0" w:color="auto"/>
          </w:divBdr>
        </w:div>
        <w:div w:id="713625879">
          <w:marLeft w:val="0"/>
          <w:marRight w:val="0"/>
          <w:marTop w:val="0"/>
          <w:marBottom w:val="0"/>
          <w:divBdr>
            <w:top w:val="none" w:sz="0" w:space="0" w:color="auto"/>
            <w:left w:val="none" w:sz="0" w:space="0" w:color="auto"/>
            <w:bottom w:val="none" w:sz="0" w:space="0" w:color="auto"/>
            <w:right w:val="none" w:sz="0" w:space="0" w:color="auto"/>
          </w:divBdr>
        </w:div>
        <w:div w:id="837615832">
          <w:marLeft w:val="0"/>
          <w:marRight w:val="0"/>
          <w:marTop w:val="0"/>
          <w:marBottom w:val="0"/>
          <w:divBdr>
            <w:top w:val="none" w:sz="0" w:space="0" w:color="auto"/>
            <w:left w:val="none" w:sz="0" w:space="0" w:color="auto"/>
            <w:bottom w:val="none" w:sz="0" w:space="0" w:color="auto"/>
            <w:right w:val="none" w:sz="0" w:space="0" w:color="auto"/>
          </w:divBdr>
        </w:div>
        <w:div w:id="1004286706">
          <w:marLeft w:val="0"/>
          <w:marRight w:val="0"/>
          <w:marTop w:val="0"/>
          <w:marBottom w:val="0"/>
          <w:divBdr>
            <w:top w:val="none" w:sz="0" w:space="0" w:color="auto"/>
            <w:left w:val="none" w:sz="0" w:space="0" w:color="auto"/>
            <w:bottom w:val="none" w:sz="0" w:space="0" w:color="auto"/>
            <w:right w:val="none" w:sz="0" w:space="0" w:color="auto"/>
          </w:divBdr>
        </w:div>
        <w:div w:id="1506092718">
          <w:marLeft w:val="0"/>
          <w:marRight w:val="0"/>
          <w:marTop w:val="0"/>
          <w:marBottom w:val="0"/>
          <w:divBdr>
            <w:top w:val="none" w:sz="0" w:space="0" w:color="auto"/>
            <w:left w:val="none" w:sz="0" w:space="0" w:color="auto"/>
            <w:bottom w:val="none" w:sz="0" w:space="0" w:color="auto"/>
            <w:right w:val="none" w:sz="0" w:space="0" w:color="auto"/>
          </w:divBdr>
        </w:div>
        <w:div w:id="1590116731">
          <w:marLeft w:val="0"/>
          <w:marRight w:val="0"/>
          <w:marTop w:val="0"/>
          <w:marBottom w:val="0"/>
          <w:divBdr>
            <w:top w:val="none" w:sz="0" w:space="0" w:color="auto"/>
            <w:left w:val="none" w:sz="0" w:space="0" w:color="auto"/>
            <w:bottom w:val="none" w:sz="0" w:space="0" w:color="auto"/>
            <w:right w:val="none" w:sz="0" w:space="0" w:color="auto"/>
          </w:divBdr>
        </w:div>
        <w:div w:id="1766029581">
          <w:marLeft w:val="0"/>
          <w:marRight w:val="0"/>
          <w:marTop w:val="0"/>
          <w:marBottom w:val="0"/>
          <w:divBdr>
            <w:top w:val="none" w:sz="0" w:space="0" w:color="auto"/>
            <w:left w:val="none" w:sz="0" w:space="0" w:color="auto"/>
            <w:bottom w:val="none" w:sz="0" w:space="0" w:color="auto"/>
            <w:right w:val="none" w:sz="0" w:space="0" w:color="auto"/>
          </w:divBdr>
        </w:div>
        <w:div w:id="1840853782">
          <w:marLeft w:val="0"/>
          <w:marRight w:val="0"/>
          <w:marTop w:val="0"/>
          <w:marBottom w:val="0"/>
          <w:divBdr>
            <w:top w:val="none" w:sz="0" w:space="0" w:color="auto"/>
            <w:left w:val="none" w:sz="0" w:space="0" w:color="auto"/>
            <w:bottom w:val="none" w:sz="0" w:space="0" w:color="auto"/>
            <w:right w:val="none" w:sz="0" w:space="0" w:color="auto"/>
          </w:divBdr>
        </w:div>
        <w:div w:id="2003267342">
          <w:marLeft w:val="0"/>
          <w:marRight w:val="0"/>
          <w:marTop w:val="0"/>
          <w:marBottom w:val="0"/>
          <w:divBdr>
            <w:top w:val="none" w:sz="0" w:space="0" w:color="auto"/>
            <w:left w:val="none" w:sz="0" w:space="0" w:color="auto"/>
            <w:bottom w:val="none" w:sz="0" w:space="0" w:color="auto"/>
            <w:right w:val="none" w:sz="0" w:space="0" w:color="auto"/>
          </w:divBdr>
        </w:div>
      </w:divsChild>
    </w:div>
    <w:div w:id="275331663">
      <w:bodyDiv w:val="1"/>
      <w:marLeft w:val="0"/>
      <w:marRight w:val="0"/>
      <w:marTop w:val="0"/>
      <w:marBottom w:val="0"/>
      <w:divBdr>
        <w:top w:val="none" w:sz="0" w:space="0" w:color="auto"/>
        <w:left w:val="none" w:sz="0" w:space="0" w:color="auto"/>
        <w:bottom w:val="none" w:sz="0" w:space="0" w:color="auto"/>
        <w:right w:val="none" w:sz="0" w:space="0" w:color="auto"/>
      </w:divBdr>
    </w:div>
    <w:div w:id="344944712">
      <w:bodyDiv w:val="1"/>
      <w:marLeft w:val="0"/>
      <w:marRight w:val="0"/>
      <w:marTop w:val="0"/>
      <w:marBottom w:val="0"/>
      <w:divBdr>
        <w:top w:val="none" w:sz="0" w:space="0" w:color="auto"/>
        <w:left w:val="none" w:sz="0" w:space="0" w:color="auto"/>
        <w:bottom w:val="none" w:sz="0" w:space="0" w:color="auto"/>
        <w:right w:val="none" w:sz="0" w:space="0" w:color="auto"/>
      </w:divBdr>
      <w:divsChild>
        <w:div w:id="324745651">
          <w:marLeft w:val="0"/>
          <w:marRight w:val="0"/>
          <w:marTop w:val="0"/>
          <w:marBottom w:val="0"/>
          <w:divBdr>
            <w:top w:val="none" w:sz="0" w:space="0" w:color="auto"/>
            <w:left w:val="none" w:sz="0" w:space="0" w:color="auto"/>
            <w:bottom w:val="none" w:sz="0" w:space="0" w:color="auto"/>
            <w:right w:val="none" w:sz="0" w:space="0" w:color="auto"/>
          </w:divBdr>
        </w:div>
      </w:divsChild>
    </w:div>
    <w:div w:id="344988891">
      <w:bodyDiv w:val="1"/>
      <w:marLeft w:val="0"/>
      <w:marRight w:val="0"/>
      <w:marTop w:val="0"/>
      <w:marBottom w:val="0"/>
      <w:divBdr>
        <w:top w:val="none" w:sz="0" w:space="0" w:color="auto"/>
        <w:left w:val="none" w:sz="0" w:space="0" w:color="auto"/>
        <w:bottom w:val="none" w:sz="0" w:space="0" w:color="auto"/>
        <w:right w:val="none" w:sz="0" w:space="0" w:color="auto"/>
      </w:divBdr>
    </w:div>
    <w:div w:id="366031685">
      <w:bodyDiv w:val="1"/>
      <w:marLeft w:val="0"/>
      <w:marRight w:val="0"/>
      <w:marTop w:val="0"/>
      <w:marBottom w:val="0"/>
      <w:divBdr>
        <w:top w:val="none" w:sz="0" w:space="0" w:color="auto"/>
        <w:left w:val="none" w:sz="0" w:space="0" w:color="auto"/>
        <w:bottom w:val="none" w:sz="0" w:space="0" w:color="auto"/>
        <w:right w:val="none" w:sz="0" w:space="0" w:color="auto"/>
      </w:divBdr>
    </w:div>
    <w:div w:id="506140205">
      <w:bodyDiv w:val="1"/>
      <w:marLeft w:val="0"/>
      <w:marRight w:val="0"/>
      <w:marTop w:val="0"/>
      <w:marBottom w:val="0"/>
      <w:divBdr>
        <w:top w:val="none" w:sz="0" w:space="0" w:color="auto"/>
        <w:left w:val="none" w:sz="0" w:space="0" w:color="auto"/>
        <w:bottom w:val="none" w:sz="0" w:space="0" w:color="auto"/>
        <w:right w:val="none" w:sz="0" w:space="0" w:color="auto"/>
      </w:divBdr>
    </w:div>
    <w:div w:id="515388279">
      <w:bodyDiv w:val="1"/>
      <w:marLeft w:val="0"/>
      <w:marRight w:val="0"/>
      <w:marTop w:val="0"/>
      <w:marBottom w:val="0"/>
      <w:divBdr>
        <w:top w:val="none" w:sz="0" w:space="0" w:color="auto"/>
        <w:left w:val="none" w:sz="0" w:space="0" w:color="auto"/>
        <w:bottom w:val="none" w:sz="0" w:space="0" w:color="auto"/>
        <w:right w:val="none" w:sz="0" w:space="0" w:color="auto"/>
      </w:divBdr>
    </w:div>
    <w:div w:id="621424550">
      <w:bodyDiv w:val="1"/>
      <w:marLeft w:val="0"/>
      <w:marRight w:val="0"/>
      <w:marTop w:val="0"/>
      <w:marBottom w:val="0"/>
      <w:divBdr>
        <w:top w:val="none" w:sz="0" w:space="0" w:color="auto"/>
        <w:left w:val="none" w:sz="0" w:space="0" w:color="auto"/>
        <w:bottom w:val="none" w:sz="0" w:space="0" w:color="auto"/>
        <w:right w:val="none" w:sz="0" w:space="0" w:color="auto"/>
      </w:divBdr>
    </w:div>
    <w:div w:id="661083966">
      <w:bodyDiv w:val="1"/>
      <w:marLeft w:val="0"/>
      <w:marRight w:val="0"/>
      <w:marTop w:val="0"/>
      <w:marBottom w:val="0"/>
      <w:divBdr>
        <w:top w:val="none" w:sz="0" w:space="0" w:color="auto"/>
        <w:left w:val="none" w:sz="0" w:space="0" w:color="auto"/>
        <w:bottom w:val="none" w:sz="0" w:space="0" w:color="auto"/>
        <w:right w:val="none" w:sz="0" w:space="0" w:color="auto"/>
      </w:divBdr>
    </w:div>
    <w:div w:id="662317101">
      <w:bodyDiv w:val="1"/>
      <w:marLeft w:val="0"/>
      <w:marRight w:val="0"/>
      <w:marTop w:val="0"/>
      <w:marBottom w:val="0"/>
      <w:divBdr>
        <w:top w:val="none" w:sz="0" w:space="0" w:color="auto"/>
        <w:left w:val="none" w:sz="0" w:space="0" w:color="auto"/>
        <w:bottom w:val="none" w:sz="0" w:space="0" w:color="auto"/>
        <w:right w:val="none" w:sz="0" w:space="0" w:color="auto"/>
      </w:divBdr>
    </w:div>
    <w:div w:id="674187423">
      <w:bodyDiv w:val="1"/>
      <w:marLeft w:val="0"/>
      <w:marRight w:val="0"/>
      <w:marTop w:val="0"/>
      <w:marBottom w:val="0"/>
      <w:divBdr>
        <w:top w:val="none" w:sz="0" w:space="0" w:color="auto"/>
        <w:left w:val="none" w:sz="0" w:space="0" w:color="auto"/>
        <w:bottom w:val="none" w:sz="0" w:space="0" w:color="auto"/>
        <w:right w:val="none" w:sz="0" w:space="0" w:color="auto"/>
      </w:divBdr>
    </w:div>
    <w:div w:id="688675367">
      <w:bodyDiv w:val="1"/>
      <w:marLeft w:val="0"/>
      <w:marRight w:val="0"/>
      <w:marTop w:val="0"/>
      <w:marBottom w:val="0"/>
      <w:divBdr>
        <w:top w:val="none" w:sz="0" w:space="0" w:color="auto"/>
        <w:left w:val="none" w:sz="0" w:space="0" w:color="auto"/>
        <w:bottom w:val="none" w:sz="0" w:space="0" w:color="auto"/>
        <w:right w:val="none" w:sz="0" w:space="0" w:color="auto"/>
      </w:divBdr>
    </w:div>
    <w:div w:id="696851347">
      <w:bodyDiv w:val="1"/>
      <w:marLeft w:val="0"/>
      <w:marRight w:val="0"/>
      <w:marTop w:val="0"/>
      <w:marBottom w:val="0"/>
      <w:divBdr>
        <w:top w:val="none" w:sz="0" w:space="0" w:color="auto"/>
        <w:left w:val="none" w:sz="0" w:space="0" w:color="auto"/>
        <w:bottom w:val="none" w:sz="0" w:space="0" w:color="auto"/>
        <w:right w:val="none" w:sz="0" w:space="0" w:color="auto"/>
      </w:divBdr>
    </w:div>
    <w:div w:id="738216345">
      <w:bodyDiv w:val="1"/>
      <w:marLeft w:val="0"/>
      <w:marRight w:val="0"/>
      <w:marTop w:val="0"/>
      <w:marBottom w:val="0"/>
      <w:divBdr>
        <w:top w:val="none" w:sz="0" w:space="0" w:color="auto"/>
        <w:left w:val="none" w:sz="0" w:space="0" w:color="auto"/>
        <w:bottom w:val="none" w:sz="0" w:space="0" w:color="auto"/>
        <w:right w:val="none" w:sz="0" w:space="0" w:color="auto"/>
      </w:divBdr>
      <w:divsChild>
        <w:div w:id="804856319">
          <w:marLeft w:val="0"/>
          <w:marRight w:val="0"/>
          <w:marTop w:val="0"/>
          <w:marBottom w:val="0"/>
          <w:divBdr>
            <w:top w:val="none" w:sz="0" w:space="0" w:color="auto"/>
            <w:left w:val="none" w:sz="0" w:space="0" w:color="auto"/>
            <w:bottom w:val="none" w:sz="0" w:space="0" w:color="auto"/>
            <w:right w:val="none" w:sz="0" w:space="0" w:color="auto"/>
          </w:divBdr>
          <w:divsChild>
            <w:div w:id="1711803577">
              <w:marLeft w:val="0"/>
              <w:marRight w:val="0"/>
              <w:marTop w:val="0"/>
              <w:marBottom w:val="0"/>
              <w:divBdr>
                <w:top w:val="none" w:sz="0" w:space="0" w:color="auto"/>
                <w:left w:val="none" w:sz="0" w:space="0" w:color="auto"/>
                <w:bottom w:val="none" w:sz="0" w:space="0" w:color="auto"/>
                <w:right w:val="none" w:sz="0" w:space="0" w:color="auto"/>
              </w:divBdr>
              <w:divsChild>
                <w:div w:id="1834173991">
                  <w:marLeft w:val="0"/>
                  <w:marRight w:val="0"/>
                  <w:marTop w:val="0"/>
                  <w:marBottom w:val="0"/>
                  <w:divBdr>
                    <w:top w:val="none" w:sz="0" w:space="0" w:color="auto"/>
                    <w:left w:val="none" w:sz="0" w:space="0" w:color="auto"/>
                    <w:bottom w:val="none" w:sz="0" w:space="0" w:color="auto"/>
                    <w:right w:val="none" w:sz="0" w:space="0" w:color="auto"/>
                  </w:divBdr>
                  <w:divsChild>
                    <w:div w:id="177276818">
                      <w:marLeft w:val="0"/>
                      <w:marRight w:val="0"/>
                      <w:marTop w:val="0"/>
                      <w:marBottom w:val="0"/>
                      <w:divBdr>
                        <w:top w:val="none" w:sz="0" w:space="0" w:color="auto"/>
                        <w:left w:val="none" w:sz="0" w:space="0" w:color="auto"/>
                        <w:bottom w:val="none" w:sz="0" w:space="0" w:color="auto"/>
                        <w:right w:val="none" w:sz="0" w:space="0" w:color="auto"/>
                      </w:divBdr>
                      <w:divsChild>
                        <w:div w:id="990215897">
                          <w:marLeft w:val="0"/>
                          <w:marRight w:val="0"/>
                          <w:marTop w:val="0"/>
                          <w:marBottom w:val="0"/>
                          <w:divBdr>
                            <w:top w:val="none" w:sz="0" w:space="0" w:color="auto"/>
                            <w:left w:val="none" w:sz="0" w:space="0" w:color="auto"/>
                            <w:bottom w:val="none" w:sz="0" w:space="0" w:color="auto"/>
                            <w:right w:val="none" w:sz="0" w:space="0" w:color="auto"/>
                          </w:divBdr>
                          <w:divsChild>
                            <w:div w:id="420104058">
                              <w:marLeft w:val="0"/>
                              <w:marRight w:val="0"/>
                              <w:marTop w:val="0"/>
                              <w:marBottom w:val="0"/>
                              <w:divBdr>
                                <w:top w:val="none" w:sz="0" w:space="0" w:color="auto"/>
                                <w:left w:val="none" w:sz="0" w:space="0" w:color="auto"/>
                                <w:bottom w:val="none" w:sz="0" w:space="0" w:color="auto"/>
                                <w:right w:val="none" w:sz="0" w:space="0" w:color="auto"/>
                              </w:divBdr>
                              <w:divsChild>
                                <w:div w:id="189222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5405703">
          <w:marLeft w:val="0"/>
          <w:marRight w:val="0"/>
          <w:marTop w:val="0"/>
          <w:marBottom w:val="0"/>
          <w:divBdr>
            <w:top w:val="none" w:sz="0" w:space="0" w:color="auto"/>
            <w:left w:val="none" w:sz="0" w:space="0" w:color="auto"/>
            <w:bottom w:val="none" w:sz="0" w:space="0" w:color="auto"/>
            <w:right w:val="none" w:sz="0" w:space="0" w:color="auto"/>
          </w:divBdr>
          <w:divsChild>
            <w:div w:id="1608152648">
              <w:marLeft w:val="0"/>
              <w:marRight w:val="0"/>
              <w:marTop w:val="0"/>
              <w:marBottom w:val="0"/>
              <w:divBdr>
                <w:top w:val="none" w:sz="0" w:space="0" w:color="auto"/>
                <w:left w:val="none" w:sz="0" w:space="0" w:color="auto"/>
                <w:bottom w:val="none" w:sz="0" w:space="0" w:color="auto"/>
                <w:right w:val="none" w:sz="0" w:space="0" w:color="auto"/>
              </w:divBdr>
              <w:divsChild>
                <w:div w:id="1710060791">
                  <w:marLeft w:val="0"/>
                  <w:marRight w:val="0"/>
                  <w:marTop w:val="0"/>
                  <w:marBottom w:val="0"/>
                  <w:divBdr>
                    <w:top w:val="none" w:sz="0" w:space="0" w:color="auto"/>
                    <w:left w:val="none" w:sz="0" w:space="0" w:color="auto"/>
                    <w:bottom w:val="none" w:sz="0" w:space="0" w:color="auto"/>
                    <w:right w:val="none" w:sz="0" w:space="0" w:color="auto"/>
                  </w:divBdr>
                  <w:divsChild>
                    <w:div w:id="1959410374">
                      <w:marLeft w:val="0"/>
                      <w:marRight w:val="0"/>
                      <w:marTop w:val="0"/>
                      <w:marBottom w:val="0"/>
                      <w:divBdr>
                        <w:top w:val="none" w:sz="0" w:space="0" w:color="auto"/>
                        <w:left w:val="none" w:sz="0" w:space="0" w:color="auto"/>
                        <w:bottom w:val="none" w:sz="0" w:space="0" w:color="auto"/>
                        <w:right w:val="none" w:sz="0" w:space="0" w:color="auto"/>
                      </w:divBdr>
                      <w:divsChild>
                        <w:div w:id="986938036">
                          <w:marLeft w:val="0"/>
                          <w:marRight w:val="0"/>
                          <w:marTop w:val="0"/>
                          <w:marBottom w:val="0"/>
                          <w:divBdr>
                            <w:top w:val="none" w:sz="0" w:space="0" w:color="auto"/>
                            <w:left w:val="none" w:sz="0" w:space="0" w:color="auto"/>
                            <w:bottom w:val="none" w:sz="0" w:space="0" w:color="auto"/>
                            <w:right w:val="none" w:sz="0" w:space="0" w:color="auto"/>
                          </w:divBdr>
                          <w:divsChild>
                            <w:div w:id="583608761">
                              <w:marLeft w:val="0"/>
                              <w:marRight w:val="0"/>
                              <w:marTop w:val="0"/>
                              <w:marBottom w:val="0"/>
                              <w:divBdr>
                                <w:top w:val="none" w:sz="0" w:space="0" w:color="auto"/>
                                <w:left w:val="none" w:sz="0" w:space="0" w:color="auto"/>
                                <w:bottom w:val="none" w:sz="0" w:space="0" w:color="auto"/>
                                <w:right w:val="none" w:sz="0" w:space="0" w:color="auto"/>
                              </w:divBdr>
                              <w:divsChild>
                                <w:div w:id="116820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204494">
      <w:bodyDiv w:val="1"/>
      <w:marLeft w:val="0"/>
      <w:marRight w:val="0"/>
      <w:marTop w:val="0"/>
      <w:marBottom w:val="0"/>
      <w:divBdr>
        <w:top w:val="none" w:sz="0" w:space="0" w:color="auto"/>
        <w:left w:val="none" w:sz="0" w:space="0" w:color="auto"/>
        <w:bottom w:val="none" w:sz="0" w:space="0" w:color="auto"/>
        <w:right w:val="none" w:sz="0" w:space="0" w:color="auto"/>
      </w:divBdr>
    </w:div>
    <w:div w:id="757750251">
      <w:bodyDiv w:val="1"/>
      <w:marLeft w:val="0"/>
      <w:marRight w:val="0"/>
      <w:marTop w:val="0"/>
      <w:marBottom w:val="0"/>
      <w:divBdr>
        <w:top w:val="none" w:sz="0" w:space="0" w:color="auto"/>
        <w:left w:val="none" w:sz="0" w:space="0" w:color="auto"/>
        <w:bottom w:val="none" w:sz="0" w:space="0" w:color="auto"/>
        <w:right w:val="none" w:sz="0" w:space="0" w:color="auto"/>
      </w:divBdr>
    </w:div>
    <w:div w:id="777918962">
      <w:bodyDiv w:val="1"/>
      <w:marLeft w:val="0"/>
      <w:marRight w:val="0"/>
      <w:marTop w:val="0"/>
      <w:marBottom w:val="0"/>
      <w:divBdr>
        <w:top w:val="none" w:sz="0" w:space="0" w:color="auto"/>
        <w:left w:val="none" w:sz="0" w:space="0" w:color="auto"/>
        <w:bottom w:val="none" w:sz="0" w:space="0" w:color="auto"/>
        <w:right w:val="none" w:sz="0" w:space="0" w:color="auto"/>
      </w:divBdr>
    </w:div>
    <w:div w:id="790787765">
      <w:bodyDiv w:val="1"/>
      <w:marLeft w:val="0"/>
      <w:marRight w:val="0"/>
      <w:marTop w:val="0"/>
      <w:marBottom w:val="0"/>
      <w:divBdr>
        <w:top w:val="none" w:sz="0" w:space="0" w:color="auto"/>
        <w:left w:val="none" w:sz="0" w:space="0" w:color="auto"/>
        <w:bottom w:val="none" w:sz="0" w:space="0" w:color="auto"/>
        <w:right w:val="none" w:sz="0" w:space="0" w:color="auto"/>
      </w:divBdr>
    </w:div>
    <w:div w:id="822084078">
      <w:bodyDiv w:val="1"/>
      <w:marLeft w:val="0"/>
      <w:marRight w:val="0"/>
      <w:marTop w:val="0"/>
      <w:marBottom w:val="0"/>
      <w:divBdr>
        <w:top w:val="none" w:sz="0" w:space="0" w:color="auto"/>
        <w:left w:val="none" w:sz="0" w:space="0" w:color="auto"/>
        <w:bottom w:val="none" w:sz="0" w:space="0" w:color="auto"/>
        <w:right w:val="none" w:sz="0" w:space="0" w:color="auto"/>
      </w:divBdr>
    </w:div>
    <w:div w:id="829515765">
      <w:bodyDiv w:val="1"/>
      <w:marLeft w:val="0"/>
      <w:marRight w:val="0"/>
      <w:marTop w:val="0"/>
      <w:marBottom w:val="0"/>
      <w:divBdr>
        <w:top w:val="none" w:sz="0" w:space="0" w:color="auto"/>
        <w:left w:val="none" w:sz="0" w:space="0" w:color="auto"/>
        <w:bottom w:val="none" w:sz="0" w:space="0" w:color="auto"/>
        <w:right w:val="none" w:sz="0" w:space="0" w:color="auto"/>
      </w:divBdr>
      <w:divsChild>
        <w:div w:id="704909902">
          <w:marLeft w:val="0"/>
          <w:marRight w:val="0"/>
          <w:marTop w:val="0"/>
          <w:marBottom w:val="0"/>
          <w:divBdr>
            <w:top w:val="none" w:sz="0" w:space="0" w:color="auto"/>
            <w:left w:val="none" w:sz="0" w:space="0" w:color="auto"/>
            <w:bottom w:val="none" w:sz="0" w:space="0" w:color="auto"/>
            <w:right w:val="none" w:sz="0" w:space="0" w:color="auto"/>
          </w:divBdr>
          <w:divsChild>
            <w:div w:id="1674332493">
              <w:marLeft w:val="0"/>
              <w:marRight w:val="0"/>
              <w:marTop w:val="0"/>
              <w:marBottom w:val="0"/>
              <w:divBdr>
                <w:top w:val="none" w:sz="0" w:space="0" w:color="auto"/>
                <w:left w:val="none" w:sz="0" w:space="0" w:color="auto"/>
                <w:bottom w:val="none" w:sz="0" w:space="0" w:color="auto"/>
                <w:right w:val="none" w:sz="0" w:space="0" w:color="auto"/>
              </w:divBdr>
              <w:divsChild>
                <w:div w:id="2097896240">
                  <w:marLeft w:val="0"/>
                  <w:marRight w:val="0"/>
                  <w:marTop w:val="0"/>
                  <w:marBottom w:val="0"/>
                  <w:divBdr>
                    <w:top w:val="none" w:sz="0" w:space="0" w:color="auto"/>
                    <w:left w:val="none" w:sz="0" w:space="0" w:color="auto"/>
                    <w:bottom w:val="none" w:sz="0" w:space="0" w:color="auto"/>
                    <w:right w:val="none" w:sz="0" w:space="0" w:color="auto"/>
                  </w:divBdr>
                  <w:divsChild>
                    <w:div w:id="1137724791">
                      <w:marLeft w:val="0"/>
                      <w:marRight w:val="0"/>
                      <w:marTop w:val="0"/>
                      <w:marBottom w:val="0"/>
                      <w:divBdr>
                        <w:top w:val="none" w:sz="0" w:space="0" w:color="auto"/>
                        <w:left w:val="none" w:sz="0" w:space="0" w:color="auto"/>
                        <w:bottom w:val="none" w:sz="0" w:space="0" w:color="auto"/>
                        <w:right w:val="none" w:sz="0" w:space="0" w:color="auto"/>
                      </w:divBdr>
                      <w:divsChild>
                        <w:div w:id="1023362164">
                          <w:marLeft w:val="0"/>
                          <w:marRight w:val="0"/>
                          <w:marTop w:val="0"/>
                          <w:marBottom w:val="0"/>
                          <w:divBdr>
                            <w:top w:val="none" w:sz="0" w:space="0" w:color="auto"/>
                            <w:left w:val="none" w:sz="0" w:space="0" w:color="auto"/>
                            <w:bottom w:val="none" w:sz="0" w:space="0" w:color="auto"/>
                            <w:right w:val="none" w:sz="0" w:space="0" w:color="auto"/>
                          </w:divBdr>
                          <w:divsChild>
                            <w:div w:id="1410688782">
                              <w:marLeft w:val="0"/>
                              <w:marRight w:val="0"/>
                              <w:marTop w:val="0"/>
                              <w:marBottom w:val="0"/>
                              <w:divBdr>
                                <w:top w:val="none" w:sz="0" w:space="0" w:color="auto"/>
                                <w:left w:val="none" w:sz="0" w:space="0" w:color="auto"/>
                                <w:bottom w:val="none" w:sz="0" w:space="0" w:color="auto"/>
                                <w:right w:val="none" w:sz="0" w:space="0" w:color="auto"/>
                              </w:divBdr>
                              <w:divsChild>
                                <w:div w:id="222260090">
                                  <w:marLeft w:val="0"/>
                                  <w:marRight w:val="0"/>
                                  <w:marTop w:val="0"/>
                                  <w:marBottom w:val="0"/>
                                  <w:divBdr>
                                    <w:top w:val="none" w:sz="0" w:space="0" w:color="auto"/>
                                    <w:left w:val="none" w:sz="0" w:space="0" w:color="auto"/>
                                    <w:bottom w:val="none" w:sz="0" w:space="0" w:color="auto"/>
                                    <w:right w:val="none" w:sz="0" w:space="0" w:color="auto"/>
                                  </w:divBdr>
                                  <w:divsChild>
                                    <w:div w:id="103588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1254180">
          <w:marLeft w:val="0"/>
          <w:marRight w:val="0"/>
          <w:marTop w:val="0"/>
          <w:marBottom w:val="0"/>
          <w:divBdr>
            <w:top w:val="none" w:sz="0" w:space="0" w:color="auto"/>
            <w:left w:val="none" w:sz="0" w:space="0" w:color="auto"/>
            <w:bottom w:val="none" w:sz="0" w:space="0" w:color="auto"/>
            <w:right w:val="none" w:sz="0" w:space="0" w:color="auto"/>
          </w:divBdr>
          <w:divsChild>
            <w:div w:id="726219751">
              <w:marLeft w:val="0"/>
              <w:marRight w:val="0"/>
              <w:marTop w:val="0"/>
              <w:marBottom w:val="0"/>
              <w:divBdr>
                <w:top w:val="none" w:sz="0" w:space="0" w:color="auto"/>
                <w:left w:val="none" w:sz="0" w:space="0" w:color="auto"/>
                <w:bottom w:val="none" w:sz="0" w:space="0" w:color="auto"/>
                <w:right w:val="none" w:sz="0" w:space="0" w:color="auto"/>
              </w:divBdr>
              <w:divsChild>
                <w:div w:id="956563617">
                  <w:marLeft w:val="0"/>
                  <w:marRight w:val="0"/>
                  <w:marTop w:val="0"/>
                  <w:marBottom w:val="0"/>
                  <w:divBdr>
                    <w:top w:val="none" w:sz="0" w:space="0" w:color="auto"/>
                    <w:left w:val="none" w:sz="0" w:space="0" w:color="auto"/>
                    <w:bottom w:val="none" w:sz="0" w:space="0" w:color="auto"/>
                    <w:right w:val="none" w:sz="0" w:space="0" w:color="auto"/>
                  </w:divBdr>
                  <w:divsChild>
                    <w:div w:id="1920630184">
                      <w:marLeft w:val="0"/>
                      <w:marRight w:val="0"/>
                      <w:marTop w:val="0"/>
                      <w:marBottom w:val="0"/>
                      <w:divBdr>
                        <w:top w:val="none" w:sz="0" w:space="0" w:color="auto"/>
                        <w:left w:val="none" w:sz="0" w:space="0" w:color="auto"/>
                        <w:bottom w:val="none" w:sz="0" w:space="0" w:color="auto"/>
                        <w:right w:val="none" w:sz="0" w:space="0" w:color="auto"/>
                      </w:divBdr>
                      <w:divsChild>
                        <w:div w:id="947273175">
                          <w:marLeft w:val="0"/>
                          <w:marRight w:val="0"/>
                          <w:marTop w:val="0"/>
                          <w:marBottom w:val="0"/>
                          <w:divBdr>
                            <w:top w:val="none" w:sz="0" w:space="0" w:color="auto"/>
                            <w:left w:val="none" w:sz="0" w:space="0" w:color="auto"/>
                            <w:bottom w:val="none" w:sz="0" w:space="0" w:color="auto"/>
                            <w:right w:val="none" w:sz="0" w:space="0" w:color="auto"/>
                          </w:divBdr>
                          <w:divsChild>
                            <w:div w:id="2016227723">
                              <w:marLeft w:val="0"/>
                              <w:marRight w:val="0"/>
                              <w:marTop w:val="0"/>
                              <w:marBottom w:val="0"/>
                              <w:divBdr>
                                <w:top w:val="none" w:sz="0" w:space="0" w:color="auto"/>
                                <w:left w:val="none" w:sz="0" w:space="0" w:color="auto"/>
                                <w:bottom w:val="none" w:sz="0" w:space="0" w:color="auto"/>
                                <w:right w:val="none" w:sz="0" w:space="0" w:color="auto"/>
                              </w:divBdr>
                              <w:divsChild>
                                <w:div w:id="1987737284">
                                  <w:marLeft w:val="0"/>
                                  <w:marRight w:val="0"/>
                                  <w:marTop w:val="0"/>
                                  <w:marBottom w:val="0"/>
                                  <w:divBdr>
                                    <w:top w:val="none" w:sz="0" w:space="0" w:color="auto"/>
                                    <w:left w:val="none" w:sz="0" w:space="0" w:color="auto"/>
                                    <w:bottom w:val="none" w:sz="0" w:space="0" w:color="auto"/>
                                    <w:right w:val="none" w:sz="0" w:space="0" w:color="auto"/>
                                  </w:divBdr>
                                  <w:divsChild>
                                    <w:div w:id="131290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850027">
              <w:marLeft w:val="0"/>
              <w:marRight w:val="0"/>
              <w:marTop w:val="0"/>
              <w:marBottom w:val="0"/>
              <w:divBdr>
                <w:top w:val="none" w:sz="0" w:space="0" w:color="auto"/>
                <w:left w:val="none" w:sz="0" w:space="0" w:color="auto"/>
                <w:bottom w:val="none" w:sz="0" w:space="0" w:color="auto"/>
                <w:right w:val="none" w:sz="0" w:space="0" w:color="auto"/>
              </w:divBdr>
              <w:divsChild>
                <w:div w:id="370344595">
                  <w:marLeft w:val="0"/>
                  <w:marRight w:val="0"/>
                  <w:marTop w:val="0"/>
                  <w:marBottom w:val="0"/>
                  <w:divBdr>
                    <w:top w:val="none" w:sz="0" w:space="0" w:color="auto"/>
                    <w:left w:val="none" w:sz="0" w:space="0" w:color="auto"/>
                    <w:bottom w:val="none" w:sz="0" w:space="0" w:color="auto"/>
                    <w:right w:val="none" w:sz="0" w:space="0" w:color="auto"/>
                  </w:divBdr>
                  <w:divsChild>
                    <w:div w:id="2117014717">
                      <w:marLeft w:val="0"/>
                      <w:marRight w:val="0"/>
                      <w:marTop w:val="0"/>
                      <w:marBottom w:val="0"/>
                      <w:divBdr>
                        <w:top w:val="none" w:sz="0" w:space="0" w:color="auto"/>
                        <w:left w:val="none" w:sz="0" w:space="0" w:color="auto"/>
                        <w:bottom w:val="none" w:sz="0" w:space="0" w:color="auto"/>
                        <w:right w:val="none" w:sz="0" w:space="0" w:color="auto"/>
                      </w:divBdr>
                      <w:divsChild>
                        <w:div w:id="528688387">
                          <w:marLeft w:val="0"/>
                          <w:marRight w:val="0"/>
                          <w:marTop w:val="0"/>
                          <w:marBottom w:val="0"/>
                          <w:divBdr>
                            <w:top w:val="none" w:sz="0" w:space="0" w:color="auto"/>
                            <w:left w:val="none" w:sz="0" w:space="0" w:color="auto"/>
                            <w:bottom w:val="none" w:sz="0" w:space="0" w:color="auto"/>
                            <w:right w:val="none" w:sz="0" w:space="0" w:color="auto"/>
                          </w:divBdr>
                          <w:divsChild>
                            <w:div w:id="1808888220">
                              <w:marLeft w:val="0"/>
                              <w:marRight w:val="0"/>
                              <w:marTop w:val="0"/>
                              <w:marBottom w:val="0"/>
                              <w:divBdr>
                                <w:top w:val="none" w:sz="0" w:space="0" w:color="auto"/>
                                <w:left w:val="none" w:sz="0" w:space="0" w:color="auto"/>
                                <w:bottom w:val="none" w:sz="0" w:space="0" w:color="auto"/>
                                <w:right w:val="none" w:sz="0" w:space="0" w:color="auto"/>
                              </w:divBdr>
                              <w:divsChild>
                                <w:div w:id="2089616430">
                                  <w:marLeft w:val="0"/>
                                  <w:marRight w:val="0"/>
                                  <w:marTop w:val="0"/>
                                  <w:marBottom w:val="0"/>
                                  <w:divBdr>
                                    <w:top w:val="none" w:sz="0" w:space="0" w:color="auto"/>
                                    <w:left w:val="none" w:sz="0" w:space="0" w:color="auto"/>
                                    <w:bottom w:val="none" w:sz="0" w:space="0" w:color="auto"/>
                                    <w:right w:val="none" w:sz="0" w:space="0" w:color="auto"/>
                                  </w:divBdr>
                                  <w:divsChild>
                                    <w:div w:id="87943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036699">
              <w:marLeft w:val="0"/>
              <w:marRight w:val="0"/>
              <w:marTop w:val="0"/>
              <w:marBottom w:val="0"/>
              <w:divBdr>
                <w:top w:val="none" w:sz="0" w:space="0" w:color="auto"/>
                <w:left w:val="none" w:sz="0" w:space="0" w:color="auto"/>
                <w:bottom w:val="none" w:sz="0" w:space="0" w:color="auto"/>
                <w:right w:val="none" w:sz="0" w:space="0" w:color="auto"/>
              </w:divBdr>
              <w:divsChild>
                <w:div w:id="2042632606">
                  <w:marLeft w:val="0"/>
                  <w:marRight w:val="0"/>
                  <w:marTop w:val="0"/>
                  <w:marBottom w:val="0"/>
                  <w:divBdr>
                    <w:top w:val="none" w:sz="0" w:space="0" w:color="auto"/>
                    <w:left w:val="none" w:sz="0" w:space="0" w:color="auto"/>
                    <w:bottom w:val="none" w:sz="0" w:space="0" w:color="auto"/>
                    <w:right w:val="none" w:sz="0" w:space="0" w:color="auto"/>
                  </w:divBdr>
                  <w:divsChild>
                    <w:div w:id="2008904278">
                      <w:marLeft w:val="0"/>
                      <w:marRight w:val="0"/>
                      <w:marTop w:val="0"/>
                      <w:marBottom w:val="0"/>
                      <w:divBdr>
                        <w:top w:val="none" w:sz="0" w:space="0" w:color="auto"/>
                        <w:left w:val="none" w:sz="0" w:space="0" w:color="auto"/>
                        <w:bottom w:val="none" w:sz="0" w:space="0" w:color="auto"/>
                        <w:right w:val="none" w:sz="0" w:space="0" w:color="auto"/>
                      </w:divBdr>
                      <w:divsChild>
                        <w:div w:id="664163243">
                          <w:marLeft w:val="0"/>
                          <w:marRight w:val="0"/>
                          <w:marTop w:val="0"/>
                          <w:marBottom w:val="0"/>
                          <w:divBdr>
                            <w:top w:val="none" w:sz="0" w:space="0" w:color="auto"/>
                            <w:left w:val="none" w:sz="0" w:space="0" w:color="auto"/>
                            <w:bottom w:val="none" w:sz="0" w:space="0" w:color="auto"/>
                            <w:right w:val="none" w:sz="0" w:space="0" w:color="auto"/>
                          </w:divBdr>
                          <w:divsChild>
                            <w:div w:id="642853355">
                              <w:marLeft w:val="0"/>
                              <w:marRight w:val="0"/>
                              <w:marTop w:val="0"/>
                              <w:marBottom w:val="0"/>
                              <w:divBdr>
                                <w:top w:val="none" w:sz="0" w:space="0" w:color="auto"/>
                                <w:left w:val="none" w:sz="0" w:space="0" w:color="auto"/>
                                <w:bottom w:val="none" w:sz="0" w:space="0" w:color="auto"/>
                                <w:right w:val="none" w:sz="0" w:space="0" w:color="auto"/>
                              </w:divBdr>
                              <w:divsChild>
                                <w:div w:id="919875385">
                                  <w:marLeft w:val="0"/>
                                  <w:marRight w:val="0"/>
                                  <w:marTop w:val="0"/>
                                  <w:marBottom w:val="0"/>
                                  <w:divBdr>
                                    <w:top w:val="none" w:sz="0" w:space="0" w:color="auto"/>
                                    <w:left w:val="none" w:sz="0" w:space="0" w:color="auto"/>
                                    <w:bottom w:val="none" w:sz="0" w:space="0" w:color="auto"/>
                                    <w:right w:val="none" w:sz="0" w:space="0" w:color="auto"/>
                                  </w:divBdr>
                                  <w:divsChild>
                                    <w:div w:id="16761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8545284">
      <w:bodyDiv w:val="1"/>
      <w:marLeft w:val="0"/>
      <w:marRight w:val="0"/>
      <w:marTop w:val="0"/>
      <w:marBottom w:val="0"/>
      <w:divBdr>
        <w:top w:val="none" w:sz="0" w:space="0" w:color="auto"/>
        <w:left w:val="none" w:sz="0" w:space="0" w:color="auto"/>
        <w:bottom w:val="none" w:sz="0" w:space="0" w:color="auto"/>
        <w:right w:val="none" w:sz="0" w:space="0" w:color="auto"/>
      </w:divBdr>
    </w:div>
    <w:div w:id="896086311">
      <w:bodyDiv w:val="1"/>
      <w:marLeft w:val="0"/>
      <w:marRight w:val="0"/>
      <w:marTop w:val="0"/>
      <w:marBottom w:val="0"/>
      <w:divBdr>
        <w:top w:val="none" w:sz="0" w:space="0" w:color="auto"/>
        <w:left w:val="none" w:sz="0" w:space="0" w:color="auto"/>
        <w:bottom w:val="none" w:sz="0" w:space="0" w:color="auto"/>
        <w:right w:val="none" w:sz="0" w:space="0" w:color="auto"/>
      </w:divBdr>
    </w:div>
    <w:div w:id="989677669">
      <w:bodyDiv w:val="1"/>
      <w:marLeft w:val="0"/>
      <w:marRight w:val="0"/>
      <w:marTop w:val="0"/>
      <w:marBottom w:val="0"/>
      <w:divBdr>
        <w:top w:val="none" w:sz="0" w:space="0" w:color="auto"/>
        <w:left w:val="none" w:sz="0" w:space="0" w:color="auto"/>
        <w:bottom w:val="none" w:sz="0" w:space="0" w:color="auto"/>
        <w:right w:val="none" w:sz="0" w:space="0" w:color="auto"/>
      </w:divBdr>
    </w:div>
    <w:div w:id="1005596417">
      <w:bodyDiv w:val="1"/>
      <w:marLeft w:val="0"/>
      <w:marRight w:val="0"/>
      <w:marTop w:val="0"/>
      <w:marBottom w:val="0"/>
      <w:divBdr>
        <w:top w:val="none" w:sz="0" w:space="0" w:color="auto"/>
        <w:left w:val="none" w:sz="0" w:space="0" w:color="auto"/>
        <w:bottom w:val="none" w:sz="0" w:space="0" w:color="auto"/>
        <w:right w:val="none" w:sz="0" w:space="0" w:color="auto"/>
      </w:divBdr>
    </w:div>
    <w:div w:id="1025325885">
      <w:bodyDiv w:val="1"/>
      <w:marLeft w:val="0"/>
      <w:marRight w:val="0"/>
      <w:marTop w:val="0"/>
      <w:marBottom w:val="0"/>
      <w:divBdr>
        <w:top w:val="none" w:sz="0" w:space="0" w:color="auto"/>
        <w:left w:val="none" w:sz="0" w:space="0" w:color="auto"/>
        <w:bottom w:val="none" w:sz="0" w:space="0" w:color="auto"/>
        <w:right w:val="none" w:sz="0" w:space="0" w:color="auto"/>
      </w:divBdr>
      <w:divsChild>
        <w:div w:id="1973249106">
          <w:marLeft w:val="0"/>
          <w:marRight w:val="0"/>
          <w:marTop w:val="0"/>
          <w:marBottom w:val="0"/>
          <w:divBdr>
            <w:top w:val="none" w:sz="0" w:space="0" w:color="auto"/>
            <w:left w:val="none" w:sz="0" w:space="0" w:color="auto"/>
            <w:bottom w:val="none" w:sz="0" w:space="0" w:color="auto"/>
            <w:right w:val="none" w:sz="0" w:space="0" w:color="auto"/>
          </w:divBdr>
        </w:div>
      </w:divsChild>
    </w:div>
    <w:div w:id="1085303195">
      <w:bodyDiv w:val="1"/>
      <w:marLeft w:val="0"/>
      <w:marRight w:val="0"/>
      <w:marTop w:val="0"/>
      <w:marBottom w:val="0"/>
      <w:divBdr>
        <w:top w:val="none" w:sz="0" w:space="0" w:color="auto"/>
        <w:left w:val="none" w:sz="0" w:space="0" w:color="auto"/>
        <w:bottom w:val="none" w:sz="0" w:space="0" w:color="auto"/>
        <w:right w:val="none" w:sz="0" w:space="0" w:color="auto"/>
      </w:divBdr>
      <w:divsChild>
        <w:div w:id="436874749">
          <w:marLeft w:val="0"/>
          <w:marRight w:val="0"/>
          <w:marTop w:val="0"/>
          <w:marBottom w:val="0"/>
          <w:divBdr>
            <w:top w:val="none" w:sz="0" w:space="0" w:color="auto"/>
            <w:left w:val="none" w:sz="0" w:space="0" w:color="auto"/>
            <w:bottom w:val="none" w:sz="0" w:space="0" w:color="auto"/>
            <w:right w:val="none" w:sz="0" w:space="0" w:color="auto"/>
          </w:divBdr>
        </w:div>
        <w:div w:id="532764211">
          <w:marLeft w:val="0"/>
          <w:marRight w:val="0"/>
          <w:marTop w:val="0"/>
          <w:marBottom w:val="0"/>
          <w:divBdr>
            <w:top w:val="none" w:sz="0" w:space="0" w:color="auto"/>
            <w:left w:val="none" w:sz="0" w:space="0" w:color="auto"/>
            <w:bottom w:val="none" w:sz="0" w:space="0" w:color="auto"/>
            <w:right w:val="none" w:sz="0" w:space="0" w:color="auto"/>
          </w:divBdr>
        </w:div>
        <w:div w:id="600457876">
          <w:marLeft w:val="0"/>
          <w:marRight w:val="0"/>
          <w:marTop w:val="0"/>
          <w:marBottom w:val="0"/>
          <w:divBdr>
            <w:top w:val="none" w:sz="0" w:space="0" w:color="auto"/>
            <w:left w:val="none" w:sz="0" w:space="0" w:color="auto"/>
            <w:bottom w:val="none" w:sz="0" w:space="0" w:color="auto"/>
            <w:right w:val="none" w:sz="0" w:space="0" w:color="auto"/>
          </w:divBdr>
        </w:div>
        <w:div w:id="950160942">
          <w:marLeft w:val="0"/>
          <w:marRight w:val="0"/>
          <w:marTop w:val="0"/>
          <w:marBottom w:val="0"/>
          <w:divBdr>
            <w:top w:val="none" w:sz="0" w:space="0" w:color="auto"/>
            <w:left w:val="none" w:sz="0" w:space="0" w:color="auto"/>
            <w:bottom w:val="none" w:sz="0" w:space="0" w:color="auto"/>
            <w:right w:val="none" w:sz="0" w:space="0" w:color="auto"/>
          </w:divBdr>
        </w:div>
        <w:div w:id="1236085318">
          <w:marLeft w:val="0"/>
          <w:marRight w:val="0"/>
          <w:marTop w:val="0"/>
          <w:marBottom w:val="0"/>
          <w:divBdr>
            <w:top w:val="none" w:sz="0" w:space="0" w:color="auto"/>
            <w:left w:val="none" w:sz="0" w:space="0" w:color="auto"/>
            <w:bottom w:val="none" w:sz="0" w:space="0" w:color="auto"/>
            <w:right w:val="none" w:sz="0" w:space="0" w:color="auto"/>
          </w:divBdr>
        </w:div>
        <w:div w:id="1390760683">
          <w:marLeft w:val="0"/>
          <w:marRight w:val="0"/>
          <w:marTop w:val="0"/>
          <w:marBottom w:val="0"/>
          <w:divBdr>
            <w:top w:val="none" w:sz="0" w:space="0" w:color="auto"/>
            <w:left w:val="none" w:sz="0" w:space="0" w:color="auto"/>
            <w:bottom w:val="none" w:sz="0" w:space="0" w:color="auto"/>
            <w:right w:val="none" w:sz="0" w:space="0" w:color="auto"/>
          </w:divBdr>
        </w:div>
        <w:div w:id="1450318947">
          <w:marLeft w:val="0"/>
          <w:marRight w:val="0"/>
          <w:marTop w:val="0"/>
          <w:marBottom w:val="0"/>
          <w:divBdr>
            <w:top w:val="none" w:sz="0" w:space="0" w:color="auto"/>
            <w:left w:val="none" w:sz="0" w:space="0" w:color="auto"/>
            <w:bottom w:val="none" w:sz="0" w:space="0" w:color="auto"/>
            <w:right w:val="none" w:sz="0" w:space="0" w:color="auto"/>
          </w:divBdr>
        </w:div>
        <w:div w:id="1465661272">
          <w:marLeft w:val="0"/>
          <w:marRight w:val="0"/>
          <w:marTop w:val="0"/>
          <w:marBottom w:val="0"/>
          <w:divBdr>
            <w:top w:val="none" w:sz="0" w:space="0" w:color="auto"/>
            <w:left w:val="none" w:sz="0" w:space="0" w:color="auto"/>
            <w:bottom w:val="none" w:sz="0" w:space="0" w:color="auto"/>
            <w:right w:val="none" w:sz="0" w:space="0" w:color="auto"/>
          </w:divBdr>
        </w:div>
        <w:div w:id="1631742517">
          <w:marLeft w:val="0"/>
          <w:marRight w:val="0"/>
          <w:marTop w:val="0"/>
          <w:marBottom w:val="0"/>
          <w:divBdr>
            <w:top w:val="none" w:sz="0" w:space="0" w:color="auto"/>
            <w:left w:val="none" w:sz="0" w:space="0" w:color="auto"/>
            <w:bottom w:val="none" w:sz="0" w:space="0" w:color="auto"/>
            <w:right w:val="none" w:sz="0" w:space="0" w:color="auto"/>
          </w:divBdr>
        </w:div>
        <w:div w:id="1681275167">
          <w:marLeft w:val="0"/>
          <w:marRight w:val="0"/>
          <w:marTop w:val="0"/>
          <w:marBottom w:val="0"/>
          <w:divBdr>
            <w:top w:val="none" w:sz="0" w:space="0" w:color="auto"/>
            <w:left w:val="none" w:sz="0" w:space="0" w:color="auto"/>
            <w:bottom w:val="none" w:sz="0" w:space="0" w:color="auto"/>
            <w:right w:val="none" w:sz="0" w:space="0" w:color="auto"/>
          </w:divBdr>
        </w:div>
        <w:div w:id="1735547646">
          <w:marLeft w:val="0"/>
          <w:marRight w:val="0"/>
          <w:marTop w:val="0"/>
          <w:marBottom w:val="0"/>
          <w:divBdr>
            <w:top w:val="none" w:sz="0" w:space="0" w:color="auto"/>
            <w:left w:val="none" w:sz="0" w:space="0" w:color="auto"/>
            <w:bottom w:val="none" w:sz="0" w:space="0" w:color="auto"/>
            <w:right w:val="none" w:sz="0" w:space="0" w:color="auto"/>
          </w:divBdr>
        </w:div>
        <w:div w:id="1801265267">
          <w:marLeft w:val="0"/>
          <w:marRight w:val="0"/>
          <w:marTop w:val="0"/>
          <w:marBottom w:val="0"/>
          <w:divBdr>
            <w:top w:val="none" w:sz="0" w:space="0" w:color="auto"/>
            <w:left w:val="none" w:sz="0" w:space="0" w:color="auto"/>
            <w:bottom w:val="none" w:sz="0" w:space="0" w:color="auto"/>
            <w:right w:val="none" w:sz="0" w:space="0" w:color="auto"/>
          </w:divBdr>
        </w:div>
        <w:div w:id="1911957956">
          <w:marLeft w:val="0"/>
          <w:marRight w:val="0"/>
          <w:marTop w:val="0"/>
          <w:marBottom w:val="0"/>
          <w:divBdr>
            <w:top w:val="none" w:sz="0" w:space="0" w:color="auto"/>
            <w:left w:val="none" w:sz="0" w:space="0" w:color="auto"/>
            <w:bottom w:val="none" w:sz="0" w:space="0" w:color="auto"/>
            <w:right w:val="none" w:sz="0" w:space="0" w:color="auto"/>
          </w:divBdr>
        </w:div>
        <w:div w:id="2041586839">
          <w:marLeft w:val="0"/>
          <w:marRight w:val="0"/>
          <w:marTop w:val="0"/>
          <w:marBottom w:val="0"/>
          <w:divBdr>
            <w:top w:val="none" w:sz="0" w:space="0" w:color="auto"/>
            <w:left w:val="none" w:sz="0" w:space="0" w:color="auto"/>
            <w:bottom w:val="none" w:sz="0" w:space="0" w:color="auto"/>
            <w:right w:val="none" w:sz="0" w:space="0" w:color="auto"/>
          </w:divBdr>
        </w:div>
        <w:div w:id="2084177739">
          <w:marLeft w:val="0"/>
          <w:marRight w:val="0"/>
          <w:marTop w:val="0"/>
          <w:marBottom w:val="0"/>
          <w:divBdr>
            <w:top w:val="none" w:sz="0" w:space="0" w:color="auto"/>
            <w:left w:val="none" w:sz="0" w:space="0" w:color="auto"/>
            <w:bottom w:val="none" w:sz="0" w:space="0" w:color="auto"/>
            <w:right w:val="none" w:sz="0" w:space="0" w:color="auto"/>
          </w:divBdr>
        </w:div>
      </w:divsChild>
    </w:div>
    <w:div w:id="1091850963">
      <w:bodyDiv w:val="1"/>
      <w:marLeft w:val="0"/>
      <w:marRight w:val="0"/>
      <w:marTop w:val="0"/>
      <w:marBottom w:val="0"/>
      <w:divBdr>
        <w:top w:val="none" w:sz="0" w:space="0" w:color="auto"/>
        <w:left w:val="none" w:sz="0" w:space="0" w:color="auto"/>
        <w:bottom w:val="none" w:sz="0" w:space="0" w:color="auto"/>
        <w:right w:val="none" w:sz="0" w:space="0" w:color="auto"/>
      </w:divBdr>
    </w:div>
    <w:div w:id="1098989484">
      <w:bodyDiv w:val="1"/>
      <w:marLeft w:val="0"/>
      <w:marRight w:val="0"/>
      <w:marTop w:val="0"/>
      <w:marBottom w:val="0"/>
      <w:divBdr>
        <w:top w:val="none" w:sz="0" w:space="0" w:color="auto"/>
        <w:left w:val="none" w:sz="0" w:space="0" w:color="auto"/>
        <w:bottom w:val="none" w:sz="0" w:space="0" w:color="auto"/>
        <w:right w:val="none" w:sz="0" w:space="0" w:color="auto"/>
      </w:divBdr>
    </w:div>
    <w:div w:id="1156065764">
      <w:bodyDiv w:val="1"/>
      <w:marLeft w:val="0"/>
      <w:marRight w:val="0"/>
      <w:marTop w:val="0"/>
      <w:marBottom w:val="0"/>
      <w:divBdr>
        <w:top w:val="none" w:sz="0" w:space="0" w:color="auto"/>
        <w:left w:val="none" w:sz="0" w:space="0" w:color="auto"/>
        <w:bottom w:val="none" w:sz="0" w:space="0" w:color="auto"/>
        <w:right w:val="none" w:sz="0" w:space="0" w:color="auto"/>
      </w:divBdr>
    </w:div>
    <w:div w:id="1164779694">
      <w:bodyDiv w:val="1"/>
      <w:marLeft w:val="0"/>
      <w:marRight w:val="0"/>
      <w:marTop w:val="0"/>
      <w:marBottom w:val="0"/>
      <w:divBdr>
        <w:top w:val="none" w:sz="0" w:space="0" w:color="auto"/>
        <w:left w:val="none" w:sz="0" w:space="0" w:color="auto"/>
        <w:bottom w:val="none" w:sz="0" w:space="0" w:color="auto"/>
        <w:right w:val="none" w:sz="0" w:space="0" w:color="auto"/>
      </w:divBdr>
      <w:divsChild>
        <w:div w:id="501698428">
          <w:marLeft w:val="0"/>
          <w:marRight w:val="0"/>
          <w:marTop w:val="0"/>
          <w:marBottom w:val="0"/>
          <w:divBdr>
            <w:top w:val="none" w:sz="0" w:space="0" w:color="auto"/>
            <w:left w:val="none" w:sz="0" w:space="0" w:color="auto"/>
            <w:bottom w:val="none" w:sz="0" w:space="0" w:color="auto"/>
            <w:right w:val="none" w:sz="0" w:space="0" w:color="auto"/>
          </w:divBdr>
          <w:divsChild>
            <w:div w:id="1467501747">
              <w:marLeft w:val="0"/>
              <w:marRight w:val="0"/>
              <w:marTop w:val="0"/>
              <w:marBottom w:val="0"/>
              <w:divBdr>
                <w:top w:val="none" w:sz="0" w:space="0" w:color="auto"/>
                <w:left w:val="none" w:sz="0" w:space="0" w:color="auto"/>
                <w:bottom w:val="none" w:sz="0" w:space="0" w:color="auto"/>
                <w:right w:val="none" w:sz="0" w:space="0" w:color="auto"/>
              </w:divBdr>
              <w:divsChild>
                <w:div w:id="994601029">
                  <w:marLeft w:val="0"/>
                  <w:marRight w:val="0"/>
                  <w:marTop w:val="0"/>
                  <w:marBottom w:val="0"/>
                  <w:divBdr>
                    <w:top w:val="none" w:sz="0" w:space="0" w:color="auto"/>
                    <w:left w:val="none" w:sz="0" w:space="0" w:color="auto"/>
                    <w:bottom w:val="none" w:sz="0" w:space="0" w:color="auto"/>
                    <w:right w:val="none" w:sz="0" w:space="0" w:color="auto"/>
                  </w:divBdr>
                  <w:divsChild>
                    <w:div w:id="739791339">
                      <w:marLeft w:val="0"/>
                      <w:marRight w:val="0"/>
                      <w:marTop w:val="0"/>
                      <w:marBottom w:val="0"/>
                      <w:divBdr>
                        <w:top w:val="none" w:sz="0" w:space="0" w:color="auto"/>
                        <w:left w:val="none" w:sz="0" w:space="0" w:color="auto"/>
                        <w:bottom w:val="none" w:sz="0" w:space="0" w:color="auto"/>
                        <w:right w:val="none" w:sz="0" w:space="0" w:color="auto"/>
                      </w:divBdr>
                      <w:divsChild>
                        <w:div w:id="604923572">
                          <w:marLeft w:val="0"/>
                          <w:marRight w:val="0"/>
                          <w:marTop w:val="0"/>
                          <w:marBottom w:val="0"/>
                          <w:divBdr>
                            <w:top w:val="none" w:sz="0" w:space="0" w:color="auto"/>
                            <w:left w:val="none" w:sz="0" w:space="0" w:color="auto"/>
                            <w:bottom w:val="none" w:sz="0" w:space="0" w:color="auto"/>
                            <w:right w:val="none" w:sz="0" w:space="0" w:color="auto"/>
                          </w:divBdr>
                          <w:divsChild>
                            <w:div w:id="1889295147">
                              <w:marLeft w:val="0"/>
                              <w:marRight w:val="0"/>
                              <w:marTop w:val="0"/>
                              <w:marBottom w:val="0"/>
                              <w:divBdr>
                                <w:top w:val="none" w:sz="0" w:space="0" w:color="auto"/>
                                <w:left w:val="none" w:sz="0" w:space="0" w:color="auto"/>
                                <w:bottom w:val="none" w:sz="0" w:space="0" w:color="auto"/>
                                <w:right w:val="none" w:sz="0" w:space="0" w:color="auto"/>
                              </w:divBdr>
                              <w:divsChild>
                                <w:div w:id="128996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966845">
          <w:marLeft w:val="0"/>
          <w:marRight w:val="0"/>
          <w:marTop w:val="0"/>
          <w:marBottom w:val="0"/>
          <w:divBdr>
            <w:top w:val="none" w:sz="0" w:space="0" w:color="auto"/>
            <w:left w:val="none" w:sz="0" w:space="0" w:color="auto"/>
            <w:bottom w:val="none" w:sz="0" w:space="0" w:color="auto"/>
            <w:right w:val="none" w:sz="0" w:space="0" w:color="auto"/>
          </w:divBdr>
          <w:divsChild>
            <w:div w:id="583103229">
              <w:marLeft w:val="0"/>
              <w:marRight w:val="0"/>
              <w:marTop w:val="0"/>
              <w:marBottom w:val="0"/>
              <w:divBdr>
                <w:top w:val="none" w:sz="0" w:space="0" w:color="auto"/>
                <w:left w:val="none" w:sz="0" w:space="0" w:color="auto"/>
                <w:bottom w:val="none" w:sz="0" w:space="0" w:color="auto"/>
                <w:right w:val="none" w:sz="0" w:space="0" w:color="auto"/>
              </w:divBdr>
              <w:divsChild>
                <w:div w:id="1981225189">
                  <w:marLeft w:val="0"/>
                  <w:marRight w:val="0"/>
                  <w:marTop w:val="0"/>
                  <w:marBottom w:val="0"/>
                  <w:divBdr>
                    <w:top w:val="none" w:sz="0" w:space="0" w:color="auto"/>
                    <w:left w:val="none" w:sz="0" w:space="0" w:color="auto"/>
                    <w:bottom w:val="none" w:sz="0" w:space="0" w:color="auto"/>
                    <w:right w:val="none" w:sz="0" w:space="0" w:color="auto"/>
                  </w:divBdr>
                  <w:divsChild>
                    <w:div w:id="831487975">
                      <w:marLeft w:val="0"/>
                      <w:marRight w:val="0"/>
                      <w:marTop w:val="0"/>
                      <w:marBottom w:val="0"/>
                      <w:divBdr>
                        <w:top w:val="none" w:sz="0" w:space="0" w:color="auto"/>
                        <w:left w:val="none" w:sz="0" w:space="0" w:color="auto"/>
                        <w:bottom w:val="none" w:sz="0" w:space="0" w:color="auto"/>
                        <w:right w:val="none" w:sz="0" w:space="0" w:color="auto"/>
                      </w:divBdr>
                      <w:divsChild>
                        <w:div w:id="1349143545">
                          <w:marLeft w:val="0"/>
                          <w:marRight w:val="0"/>
                          <w:marTop w:val="0"/>
                          <w:marBottom w:val="0"/>
                          <w:divBdr>
                            <w:top w:val="none" w:sz="0" w:space="0" w:color="auto"/>
                            <w:left w:val="none" w:sz="0" w:space="0" w:color="auto"/>
                            <w:bottom w:val="none" w:sz="0" w:space="0" w:color="auto"/>
                            <w:right w:val="none" w:sz="0" w:space="0" w:color="auto"/>
                          </w:divBdr>
                          <w:divsChild>
                            <w:div w:id="1419869485">
                              <w:marLeft w:val="0"/>
                              <w:marRight w:val="0"/>
                              <w:marTop w:val="0"/>
                              <w:marBottom w:val="0"/>
                              <w:divBdr>
                                <w:top w:val="none" w:sz="0" w:space="0" w:color="auto"/>
                                <w:left w:val="none" w:sz="0" w:space="0" w:color="auto"/>
                                <w:bottom w:val="none" w:sz="0" w:space="0" w:color="auto"/>
                                <w:right w:val="none" w:sz="0" w:space="0" w:color="auto"/>
                              </w:divBdr>
                              <w:divsChild>
                                <w:div w:id="203484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536162">
      <w:bodyDiv w:val="1"/>
      <w:marLeft w:val="0"/>
      <w:marRight w:val="0"/>
      <w:marTop w:val="0"/>
      <w:marBottom w:val="0"/>
      <w:divBdr>
        <w:top w:val="none" w:sz="0" w:space="0" w:color="auto"/>
        <w:left w:val="none" w:sz="0" w:space="0" w:color="auto"/>
        <w:bottom w:val="none" w:sz="0" w:space="0" w:color="auto"/>
        <w:right w:val="none" w:sz="0" w:space="0" w:color="auto"/>
      </w:divBdr>
    </w:div>
    <w:div w:id="1313103036">
      <w:bodyDiv w:val="1"/>
      <w:marLeft w:val="0"/>
      <w:marRight w:val="0"/>
      <w:marTop w:val="0"/>
      <w:marBottom w:val="0"/>
      <w:divBdr>
        <w:top w:val="none" w:sz="0" w:space="0" w:color="auto"/>
        <w:left w:val="none" w:sz="0" w:space="0" w:color="auto"/>
        <w:bottom w:val="none" w:sz="0" w:space="0" w:color="auto"/>
        <w:right w:val="none" w:sz="0" w:space="0" w:color="auto"/>
      </w:divBdr>
    </w:div>
    <w:div w:id="1350520137">
      <w:bodyDiv w:val="1"/>
      <w:marLeft w:val="0"/>
      <w:marRight w:val="0"/>
      <w:marTop w:val="0"/>
      <w:marBottom w:val="0"/>
      <w:divBdr>
        <w:top w:val="none" w:sz="0" w:space="0" w:color="auto"/>
        <w:left w:val="none" w:sz="0" w:space="0" w:color="auto"/>
        <w:bottom w:val="none" w:sz="0" w:space="0" w:color="auto"/>
        <w:right w:val="none" w:sz="0" w:space="0" w:color="auto"/>
      </w:divBdr>
    </w:div>
    <w:div w:id="1353150186">
      <w:bodyDiv w:val="1"/>
      <w:marLeft w:val="0"/>
      <w:marRight w:val="0"/>
      <w:marTop w:val="0"/>
      <w:marBottom w:val="0"/>
      <w:divBdr>
        <w:top w:val="none" w:sz="0" w:space="0" w:color="auto"/>
        <w:left w:val="none" w:sz="0" w:space="0" w:color="auto"/>
        <w:bottom w:val="none" w:sz="0" w:space="0" w:color="auto"/>
        <w:right w:val="none" w:sz="0" w:space="0" w:color="auto"/>
      </w:divBdr>
    </w:div>
    <w:div w:id="1385251045">
      <w:bodyDiv w:val="1"/>
      <w:marLeft w:val="0"/>
      <w:marRight w:val="0"/>
      <w:marTop w:val="0"/>
      <w:marBottom w:val="0"/>
      <w:divBdr>
        <w:top w:val="none" w:sz="0" w:space="0" w:color="auto"/>
        <w:left w:val="none" w:sz="0" w:space="0" w:color="auto"/>
        <w:bottom w:val="none" w:sz="0" w:space="0" w:color="auto"/>
        <w:right w:val="none" w:sz="0" w:space="0" w:color="auto"/>
      </w:divBdr>
    </w:div>
    <w:div w:id="1405879585">
      <w:bodyDiv w:val="1"/>
      <w:marLeft w:val="0"/>
      <w:marRight w:val="0"/>
      <w:marTop w:val="0"/>
      <w:marBottom w:val="0"/>
      <w:divBdr>
        <w:top w:val="none" w:sz="0" w:space="0" w:color="auto"/>
        <w:left w:val="none" w:sz="0" w:space="0" w:color="auto"/>
        <w:bottom w:val="none" w:sz="0" w:space="0" w:color="auto"/>
        <w:right w:val="none" w:sz="0" w:space="0" w:color="auto"/>
      </w:divBdr>
      <w:divsChild>
        <w:div w:id="1934821812">
          <w:marLeft w:val="0"/>
          <w:marRight w:val="0"/>
          <w:marTop w:val="0"/>
          <w:marBottom w:val="0"/>
          <w:divBdr>
            <w:top w:val="none" w:sz="0" w:space="0" w:color="auto"/>
            <w:left w:val="none" w:sz="0" w:space="0" w:color="auto"/>
            <w:bottom w:val="none" w:sz="0" w:space="0" w:color="auto"/>
            <w:right w:val="none" w:sz="0" w:space="0" w:color="auto"/>
          </w:divBdr>
          <w:divsChild>
            <w:div w:id="838736957">
              <w:marLeft w:val="0"/>
              <w:marRight w:val="0"/>
              <w:marTop w:val="0"/>
              <w:marBottom w:val="0"/>
              <w:divBdr>
                <w:top w:val="none" w:sz="0" w:space="0" w:color="auto"/>
                <w:left w:val="none" w:sz="0" w:space="0" w:color="auto"/>
                <w:bottom w:val="none" w:sz="0" w:space="0" w:color="auto"/>
                <w:right w:val="none" w:sz="0" w:space="0" w:color="auto"/>
              </w:divBdr>
              <w:divsChild>
                <w:div w:id="1187452137">
                  <w:marLeft w:val="0"/>
                  <w:marRight w:val="0"/>
                  <w:marTop w:val="0"/>
                  <w:marBottom w:val="0"/>
                  <w:divBdr>
                    <w:top w:val="none" w:sz="0" w:space="0" w:color="auto"/>
                    <w:left w:val="none" w:sz="0" w:space="0" w:color="auto"/>
                    <w:bottom w:val="none" w:sz="0" w:space="0" w:color="auto"/>
                    <w:right w:val="none" w:sz="0" w:space="0" w:color="auto"/>
                  </w:divBdr>
                  <w:divsChild>
                    <w:div w:id="1237473588">
                      <w:marLeft w:val="0"/>
                      <w:marRight w:val="0"/>
                      <w:marTop w:val="0"/>
                      <w:marBottom w:val="0"/>
                      <w:divBdr>
                        <w:top w:val="none" w:sz="0" w:space="0" w:color="auto"/>
                        <w:left w:val="none" w:sz="0" w:space="0" w:color="auto"/>
                        <w:bottom w:val="none" w:sz="0" w:space="0" w:color="auto"/>
                        <w:right w:val="none" w:sz="0" w:space="0" w:color="auto"/>
                      </w:divBdr>
                      <w:divsChild>
                        <w:div w:id="1796173380">
                          <w:marLeft w:val="0"/>
                          <w:marRight w:val="0"/>
                          <w:marTop w:val="0"/>
                          <w:marBottom w:val="0"/>
                          <w:divBdr>
                            <w:top w:val="none" w:sz="0" w:space="0" w:color="auto"/>
                            <w:left w:val="none" w:sz="0" w:space="0" w:color="auto"/>
                            <w:bottom w:val="none" w:sz="0" w:space="0" w:color="auto"/>
                            <w:right w:val="none" w:sz="0" w:space="0" w:color="auto"/>
                          </w:divBdr>
                          <w:divsChild>
                            <w:div w:id="1360425518">
                              <w:marLeft w:val="0"/>
                              <w:marRight w:val="0"/>
                              <w:marTop w:val="0"/>
                              <w:marBottom w:val="0"/>
                              <w:divBdr>
                                <w:top w:val="none" w:sz="0" w:space="0" w:color="auto"/>
                                <w:left w:val="none" w:sz="0" w:space="0" w:color="auto"/>
                                <w:bottom w:val="none" w:sz="0" w:space="0" w:color="auto"/>
                                <w:right w:val="none" w:sz="0" w:space="0" w:color="auto"/>
                              </w:divBdr>
                              <w:divsChild>
                                <w:div w:id="115822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061271">
          <w:marLeft w:val="0"/>
          <w:marRight w:val="0"/>
          <w:marTop w:val="0"/>
          <w:marBottom w:val="0"/>
          <w:divBdr>
            <w:top w:val="none" w:sz="0" w:space="0" w:color="auto"/>
            <w:left w:val="none" w:sz="0" w:space="0" w:color="auto"/>
            <w:bottom w:val="none" w:sz="0" w:space="0" w:color="auto"/>
            <w:right w:val="none" w:sz="0" w:space="0" w:color="auto"/>
          </w:divBdr>
          <w:divsChild>
            <w:div w:id="1405907709">
              <w:marLeft w:val="0"/>
              <w:marRight w:val="0"/>
              <w:marTop w:val="0"/>
              <w:marBottom w:val="0"/>
              <w:divBdr>
                <w:top w:val="none" w:sz="0" w:space="0" w:color="auto"/>
                <w:left w:val="none" w:sz="0" w:space="0" w:color="auto"/>
                <w:bottom w:val="none" w:sz="0" w:space="0" w:color="auto"/>
                <w:right w:val="none" w:sz="0" w:space="0" w:color="auto"/>
              </w:divBdr>
              <w:divsChild>
                <w:div w:id="612983684">
                  <w:marLeft w:val="0"/>
                  <w:marRight w:val="0"/>
                  <w:marTop w:val="0"/>
                  <w:marBottom w:val="0"/>
                  <w:divBdr>
                    <w:top w:val="none" w:sz="0" w:space="0" w:color="auto"/>
                    <w:left w:val="none" w:sz="0" w:space="0" w:color="auto"/>
                    <w:bottom w:val="none" w:sz="0" w:space="0" w:color="auto"/>
                    <w:right w:val="none" w:sz="0" w:space="0" w:color="auto"/>
                  </w:divBdr>
                  <w:divsChild>
                    <w:div w:id="283274235">
                      <w:marLeft w:val="0"/>
                      <w:marRight w:val="0"/>
                      <w:marTop w:val="0"/>
                      <w:marBottom w:val="0"/>
                      <w:divBdr>
                        <w:top w:val="none" w:sz="0" w:space="0" w:color="auto"/>
                        <w:left w:val="none" w:sz="0" w:space="0" w:color="auto"/>
                        <w:bottom w:val="none" w:sz="0" w:space="0" w:color="auto"/>
                        <w:right w:val="none" w:sz="0" w:space="0" w:color="auto"/>
                      </w:divBdr>
                      <w:divsChild>
                        <w:div w:id="1522159395">
                          <w:marLeft w:val="0"/>
                          <w:marRight w:val="0"/>
                          <w:marTop w:val="0"/>
                          <w:marBottom w:val="0"/>
                          <w:divBdr>
                            <w:top w:val="none" w:sz="0" w:space="0" w:color="auto"/>
                            <w:left w:val="none" w:sz="0" w:space="0" w:color="auto"/>
                            <w:bottom w:val="none" w:sz="0" w:space="0" w:color="auto"/>
                            <w:right w:val="none" w:sz="0" w:space="0" w:color="auto"/>
                          </w:divBdr>
                          <w:divsChild>
                            <w:div w:id="1084955342">
                              <w:marLeft w:val="0"/>
                              <w:marRight w:val="0"/>
                              <w:marTop w:val="0"/>
                              <w:marBottom w:val="0"/>
                              <w:divBdr>
                                <w:top w:val="none" w:sz="0" w:space="0" w:color="auto"/>
                                <w:left w:val="none" w:sz="0" w:space="0" w:color="auto"/>
                                <w:bottom w:val="none" w:sz="0" w:space="0" w:color="auto"/>
                                <w:right w:val="none" w:sz="0" w:space="0" w:color="auto"/>
                              </w:divBdr>
                              <w:divsChild>
                                <w:div w:id="140313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1864883">
      <w:bodyDiv w:val="1"/>
      <w:marLeft w:val="0"/>
      <w:marRight w:val="0"/>
      <w:marTop w:val="0"/>
      <w:marBottom w:val="0"/>
      <w:divBdr>
        <w:top w:val="none" w:sz="0" w:space="0" w:color="auto"/>
        <w:left w:val="none" w:sz="0" w:space="0" w:color="auto"/>
        <w:bottom w:val="none" w:sz="0" w:space="0" w:color="auto"/>
        <w:right w:val="none" w:sz="0" w:space="0" w:color="auto"/>
      </w:divBdr>
      <w:divsChild>
        <w:div w:id="618603949">
          <w:marLeft w:val="0"/>
          <w:marRight w:val="0"/>
          <w:marTop w:val="0"/>
          <w:marBottom w:val="0"/>
          <w:divBdr>
            <w:top w:val="none" w:sz="0" w:space="0" w:color="auto"/>
            <w:left w:val="none" w:sz="0" w:space="0" w:color="auto"/>
            <w:bottom w:val="none" w:sz="0" w:space="0" w:color="auto"/>
            <w:right w:val="none" w:sz="0" w:space="0" w:color="auto"/>
          </w:divBdr>
        </w:div>
        <w:div w:id="1695882113">
          <w:marLeft w:val="0"/>
          <w:marRight w:val="0"/>
          <w:marTop w:val="0"/>
          <w:marBottom w:val="0"/>
          <w:divBdr>
            <w:top w:val="none" w:sz="0" w:space="0" w:color="auto"/>
            <w:left w:val="none" w:sz="0" w:space="0" w:color="auto"/>
            <w:bottom w:val="none" w:sz="0" w:space="0" w:color="auto"/>
            <w:right w:val="none" w:sz="0" w:space="0" w:color="auto"/>
          </w:divBdr>
        </w:div>
        <w:div w:id="1819880040">
          <w:marLeft w:val="0"/>
          <w:marRight w:val="0"/>
          <w:marTop w:val="0"/>
          <w:marBottom w:val="0"/>
          <w:divBdr>
            <w:top w:val="none" w:sz="0" w:space="0" w:color="auto"/>
            <w:left w:val="none" w:sz="0" w:space="0" w:color="auto"/>
            <w:bottom w:val="none" w:sz="0" w:space="0" w:color="auto"/>
            <w:right w:val="none" w:sz="0" w:space="0" w:color="auto"/>
          </w:divBdr>
        </w:div>
        <w:div w:id="1866359373">
          <w:marLeft w:val="0"/>
          <w:marRight w:val="0"/>
          <w:marTop w:val="0"/>
          <w:marBottom w:val="0"/>
          <w:divBdr>
            <w:top w:val="none" w:sz="0" w:space="0" w:color="auto"/>
            <w:left w:val="none" w:sz="0" w:space="0" w:color="auto"/>
            <w:bottom w:val="none" w:sz="0" w:space="0" w:color="auto"/>
            <w:right w:val="none" w:sz="0" w:space="0" w:color="auto"/>
          </w:divBdr>
        </w:div>
      </w:divsChild>
    </w:div>
    <w:div w:id="1519077867">
      <w:bodyDiv w:val="1"/>
      <w:marLeft w:val="0"/>
      <w:marRight w:val="0"/>
      <w:marTop w:val="0"/>
      <w:marBottom w:val="0"/>
      <w:divBdr>
        <w:top w:val="none" w:sz="0" w:space="0" w:color="auto"/>
        <w:left w:val="none" w:sz="0" w:space="0" w:color="auto"/>
        <w:bottom w:val="none" w:sz="0" w:space="0" w:color="auto"/>
        <w:right w:val="none" w:sz="0" w:space="0" w:color="auto"/>
      </w:divBdr>
    </w:div>
    <w:div w:id="1624341763">
      <w:bodyDiv w:val="1"/>
      <w:marLeft w:val="0"/>
      <w:marRight w:val="0"/>
      <w:marTop w:val="0"/>
      <w:marBottom w:val="0"/>
      <w:divBdr>
        <w:top w:val="none" w:sz="0" w:space="0" w:color="auto"/>
        <w:left w:val="none" w:sz="0" w:space="0" w:color="auto"/>
        <w:bottom w:val="none" w:sz="0" w:space="0" w:color="auto"/>
        <w:right w:val="none" w:sz="0" w:space="0" w:color="auto"/>
      </w:divBdr>
      <w:divsChild>
        <w:div w:id="1409422273">
          <w:marLeft w:val="0"/>
          <w:marRight w:val="0"/>
          <w:marTop w:val="0"/>
          <w:marBottom w:val="0"/>
          <w:divBdr>
            <w:top w:val="none" w:sz="0" w:space="0" w:color="auto"/>
            <w:left w:val="none" w:sz="0" w:space="0" w:color="auto"/>
            <w:bottom w:val="none" w:sz="0" w:space="0" w:color="auto"/>
            <w:right w:val="none" w:sz="0" w:space="0" w:color="auto"/>
          </w:divBdr>
          <w:divsChild>
            <w:div w:id="1879467301">
              <w:marLeft w:val="0"/>
              <w:marRight w:val="0"/>
              <w:marTop w:val="0"/>
              <w:marBottom w:val="0"/>
              <w:divBdr>
                <w:top w:val="none" w:sz="0" w:space="0" w:color="auto"/>
                <w:left w:val="none" w:sz="0" w:space="0" w:color="auto"/>
                <w:bottom w:val="none" w:sz="0" w:space="0" w:color="auto"/>
                <w:right w:val="none" w:sz="0" w:space="0" w:color="auto"/>
              </w:divBdr>
              <w:divsChild>
                <w:div w:id="1295329663">
                  <w:marLeft w:val="0"/>
                  <w:marRight w:val="0"/>
                  <w:marTop w:val="0"/>
                  <w:marBottom w:val="0"/>
                  <w:divBdr>
                    <w:top w:val="none" w:sz="0" w:space="0" w:color="auto"/>
                    <w:left w:val="none" w:sz="0" w:space="0" w:color="auto"/>
                    <w:bottom w:val="none" w:sz="0" w:space="0" w:color="auto"/>
                    <w:right w:val="none" w:sz="0" w:space="0" w:color="auto"/>
                  </w:divBdr>
                  <w:divsChild>
                    <w:div w:id="926354144">
                      <w:marLeft w:val="0"/>
                      <w:marRight w:val="0"/>
                      <w:marTop w:val="0"/>
                      <w:marBottom w:val="0"/>
                      <w:divBdr>
                        <w:top w:val="none" w:sz="0" w:space="0" w:color="auto"/>
                        <w:left w:val="none" w:sz="0" w:space="0" w:color="auto"/>
                        <w:bottom w:val="none" w:sz="0" w:space="0" w:color="auto"/>
                        <w:right w:val="none" w:sz="0" w:space="0" w:color="auto"/>
                      </w:divBdr>
                      <w:divsChild>
                        <w:div w:id="210121302">
                          <w:marLeft w:val="0"/>
                          <w:marRight w:val="0"/>
                          <w:marTop w:val="0"/>
                          <w:marBottom w:val="0"/>
                          <w:divBdr>
                            <w:top w:val="none" w:sz="0" w:space="0" w:color="auto"/>
                            <w:left w:val="none" w:sz="0" w:space="0" w:color="auto"/>
                            <w:bottom w:val="none" w:sz="0" w:space="0" w:color="auto"/>
                            <w:right w:val="none" w:sz="0" w:space="0" w:color="auto"/>
                          </w:divBdr>
                          <w:divsChild>
                            <w:div w:id="614597766">
                              <w:marLeft w:val="0"/>
                              <w:marRight w:val="0"/>
                              <w:marTop w:val="0"/>
                              <w:marBottom w:val="0"/>
                              <w:divBdr>
                                <w:top w:val="none" w:sz="0" w:space="0" w:color="auto"/>
                                <w:left w:val="none" w:sz="0" w:space="0" w:color="auto"/>
                                <w:bottom w:val="none" w:sz="0" w:space="0" w:color="auto"/>
                                <w:right w:val="none" w:sz="0" w:space="0" w:color="auto"/>
                              </w:divBdr>
                              <w:divsChild>
                                <w:div w:id="84378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091200">
          <w:marLeft w:val="0"/>
          <w:marRight w:val="0"/>
          <w:marTop w:val="0"/>
          <w:marBottom w:val="0"/>
          <w:divBdr>
            <w:top w:val="none" w:sz="0" w:space="0" w:color="auto"/>
            <w:left w:val="none" w:sz="0" w:space="0" w:color="auto"/>
            <w:bottom w:val="none" w:sz="0" w:space="0" w:color="auto"/>
            <w:right w:val="none" w:sz="0" w:space="0" w:color="auto"/>
          </w:divBdr>
          <w:divsChild>
            <w:div w:id="1329092694">
              <w:marLeft w:val="0"/>
              <w:marRight w:val="0"/>
              <w:marTop w:val="0"/>
              <w:marBottom w:val="0"/>
              <w:divBdr>
                <w:top w:val="none" w:sz="0" w:space="0" w:color="auto"/>
                <w:left w:val="none" w:sz="0" w:space="0" w:color="auto"/>
                <w:bottom w:val="none" w:sz="0" w:space="0" w:color="auto"/>
                <w:right w:val="none" w:sz="0" w:space="0" w:color="auto"/>
              </w:divBdr>
              <w:divsChild>
                <w:div w:id="508451178">
                  <w:marLeft w:val="0"/>
                  <w:marRight w:val="0"/>
                  <w:marTop w:val="0"/>
                  <w:marBottom w:val="0"/>
                  <w:divBdr>
                    <w:top w:val="none" w:sz="0" w:space="0" w:color="auto"/>
                    <w:left w:val="none" w:sz="0" w:space="0" w:color="auto"/>
                    <w:bottom w:val="none" w:sz="0" w:space="0" w:color="auto"/>
                    <w:right w:val="none" w:sz="0" w:space="0" w:color="auto"/>
                  </w:divBdr>
                  <w:divsChild>
                    <w:div w:id="469396388">
                      <w:marLeft w:val="0"/>
                      <w:marRight w:val="0"/>
                      <w:marTop w:val="0"/>
                      <w:marBottom w:val="0"/>
                      <w:divBdr>
                        <w:top w:val="none" w:sz="0" w:space="0" w:color="auto"/>
                        <w:left w:val="none" w:sz="0" w:space="0" w:color="auto"/>
                        <w:bottom w:val="none" w:sz="0" w:space="0" w:color="auto"/>
                        <w:right w:val="none" w:sz="0" w:space="0" w:color="auto"/>
                      </w:divBdr>
                      <w:divsChild>
                        <w:div w:id="2703455">
                          <w:marLeft w:val="0"/>
                          <w:marRight w:val="0"/>
                          <w:marTop w:val="0"/>
                          <w:marBottom w:val="0"/>
                          <w:divBdr>
                            <w:top w:val="none" w:sz="0" w:space="0" w:color="auto"/>
                            <w:left w:val="none" w:sz="0" w:space="0" w:color="auto"/>
                            <w:bottom w:val="none" w:sz="0" w:space="0" w:color="auto"/>
                            <w:right w:val="none" w:sz="0" w:space="0" w:color="auto"/>
                          </w:divBdr>
                          <w:divsChild>
                            <w:div w:id="1176504180">
                              <w:marLeft w:val="0"/>
                              <w:marRight w:val="0"/>
                              <w:marTop w:val="0"/>
                              <w:marBottom w:val="0"/>
                              <w:divBdr>
                                <w:top w:val="none" w:sz="0" w:space="0" w:color="auto"/>
                                <w:left w:val="none" w:sz="0" w:space="0" w:color="auto"/>
                                <w:bottom w:val="none" w:sz="0" w:space="0" w:color="auto"/>
                                <w:right w:val="none" w:sz="0" w:space="0" w:color="auto"/>
                              </w:divBdr>
                              <w:divsChild>
                                <w:div w:id="147236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665167">
      <w:bodyDiv w:val="1"/>
      <w:marLeft w:val="0"/>
      <w:marRight w:val="0"/>
      <w:marTop w:val="0"/>
      <w:marBottom w:val="0"/>
      <w:divBdr>
        <w:top w:val="none" w:sz="0" w:space="0" w:color="auto"/>
        <w:left w:val="none" w:sz="0" w:space="0" w:color="auto"/>
        <w:bottom w:val="none" w:sz="0" w:space="0" w:color="auto"/>
        <w:right w:val="none" w:sz="0" w:space="0" w:color="auto"/>
      </w:divBdr>
    </w:div>
    <w:div w:id="1703047346">
      <w:bodyDiv w:val="1"/>
      <w:marLeft w:val="0"/>
      <w:marRight w:val="0"/>
      <w:marTop w:val="0"/>
      <w:marBottom w:val="0"/>
      <w:divBdr>
        <w:top w:val="none" w:sz="0" w:space="0" w:color="auto"/>
        <w:left w:val="none" w:sz="0" w:space="0" w:color="auto"/>
        <w:bottom w:val="none" w:sz="0" w:space="0" w:color="auto"/>
        <w:right w:val="none" w:sz="0" w:space="0" w:color="auto"/>
      </w:divBdr>
      <w:divsChild>
        <w:div w:id="100152376">
          <w:marLeft w:val="0"/>
          <w:marRight w:val="0"/>
          <w:marTop w:val="0"/>
          <w:marBottom w:val="0"/>
          <w:divBdr>
            <w:top w:val="none" w:sz="0" w:space="0" w:color="auto"/>
            <w:left w:val="none" w:sz="0" w:space="0" w:color="auto"/>
            <w:bottom w:val="none" w:sz="0" w:space="0" w:color="auto"/>
            <w:right w:val="none" w:sz="0" w:space="0" w:color="auto"/>
          </w:divBdr>
          <w:divsChild>
            <w:div w:id="176698642">
              <w:marLeft w:val="0"/>
              <w:marRight w:val="0"/>
              <w:marTop w:val="0"/>
              <w:marBottom w:val="0"/>
              <w:divBdr>
                <w:top w:val="none" w:sz="0" w:space="0" w:color="auto"/>
                <w:left w:val="none" w:sz="0" w:space="0" w:color="auto"/>
                <w:bottom w:val="none" w:sz="0" w:space="0" w:color="auto"/>
                <w:right w:val="none" w:sz="0" w:space="0" w:color="auto"/>
              </w:divBdr>
              <w:divsChild>
                <w:div w:id="360715135">
                  <w:marLeft w:val="0"/>
                  <w:marRight w:val="0"/>
                  <w:marTop w:val="0"/>
                  <w:marBottom w:val="0"/>
                  <w:divBdr>
                    <w:top w:val="none" w:sz="0" w:space="0" w:color="auto"/>
                    <w:left w:val="none" w:sz="0" w:space="0" w:color="auto"/>
                    <w:bottom w:val="none" w:sz="0" w:space="0" w:color="auto"/>
                    <w:right w:val="none" w:sz="0" w:space="0" w:color="auto"/>
                  </w:divBdr>
                  <w:divsChild>
                    <w:div w:id="1746872984">
                      <w:marLeft w:val="0"/>
                      <w:marRight w:val="0"/>
                      <w:marTop w:val="0"/>
                      <w:marBottom w:val="0"/>
                      <w:divBdr>
                        <w:top w:val="none" w:sz="0" w:space="0" w:color="auto"/>
                        <w:left w:val="none" w:sz="0" w:space="0" w:color="auto"/>
                        <w:bottom w:val="none" w:sz="0" w:space="0" w:color="auto"/>
                        <w:right w:val="none" w:sz="0" w:space="0" w:color="auto"/>
                      </w:divBdr>
                      <w:divsChild>
                        <w:div w:id="755439327">
                          <w:marLeft w:val="0"/>
                          <w:marRight w:val="0"/>
                          <w:marTop w:val="0"/>
                          <w:marBottom w:val="0"/>
                          <w:divBdr>
                            <w:top w:val="none" w:sz="0" w:space="0" w:color="auto"/>
                            <w:left w:val="none" w:sz="0" w:space="0" w:color="auto"/>
                            <w:bottom w:val="none" w:sz="0" w:space="0" w:color="auto"/>
                            <w:right w:val="none" w:sz="0" w:space="0" w:color="auto"/>
                          </w:divBdr>
                          <w:divsChild>
                            <w:div w:id="1292974419">
                              <w:marLeft w:val="0"/>
                              <w:marRight w:val="0"/>
                              <w:marTop w:val="0"/>
                              <w:marBottom w:val="0"/>
                              <w:divBdr>
                                <w:top w:val="none" w:sz="0" w:space="0" w:color="auto"/>
                                <w:left w:val="none" w:sz="0" w:space="0" w:color="auto"/>
                                <w:bottom w:val="none" w:sz="0" w:space="0" w:color="auto"/>
                                <w:right w:val="none" w:sz="0" w:space="0" w:color="auto"/>
                              </w:divBdr>
                              <w:divsChild>
                                <w:div w:id="1445542568">
                                  <w:marLeft w:val="0"/>
                                  <w:marRight w:val="0"/>
                                  <w:marTop w:val="0"/>
                                  <w:marBottom w:val="0"/>
                                  <w:divBdr>
                                    <w:top w:val="none" w:sz="0" w:space="0" w:color="auto"/>
                                    <w:left w:val="none" w:sz="0" w:space="0" w:color="auto"/>
                                    <w:bottom w:val="none" w:sz="0" w:space="0" w:color="auto"/>
                                    <w:right w:val="none" w:sz="0" w:space="0" w:color="auto"/>
                                  </w:divBdr>
                                  <w:divsChild>
                                    <w:div w:id="187611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061881">
              <w:marLeft w:val="0"/>
              <w:marRight w:val="0"/>
              <w:marTop w:val="0"/>
              <w:marBottom w:val="0"/>
              <w:divBdr>
                <w:top w:val="none" w:sz="0" w:space="0" w:color="auto"/>
                <w:left w:val="none" w:sz="0" w:space="0" w:color="auto"/>
                <w:bottom w:val="none" w:sz="0" w:space="0" w:color="auto"/>
                <w:right w:val="none" w:sz="0" w:space="0" w:color="auto"/>
              </w:divBdr>
              <w:divsChild>
                <w:div w:id="734739677">
                  <w:marLeft w:val="0"/>
                  <w:marRight w:val="0"/>
                  <w:marTop w:val="0"/>
                  <w:marBottom w:val="0"/>
                  <w:divBdr>
                    <w:top w:val="none" w:sz="0" w:space="0" w:color="auto"/>
                    <w:left w:val="none" w:sz="0" w:space="0" w:color="auto"/>
                    <w:bottom w:val="none" w:sz="0" w:space="0" w:color="auto"/>
                    <w:right w:val="none" w:sz="0" w:space="0" w:color="auto"/>
                  </w:divBdr>
                  <w:divsChild>
                    <w:div w:id="970209899">
                      <w:marLeft w:val="0"/>
                      <w:marRight w:val="0"/>
                      <w:marTop w:val="0"/>
                      <w:marBottom w:val="0"/>
                      <w:divBdr>
                        <w:top w:val="none" w:sz="0" w:space="0" w:color="auto"/>
                        <w:left w:val="none" w:sz="0" w:space="0" w:color="auto"/>
                        <w:bottom w:val="none" w:sz="0" w:space="0" w:color="auto"/>
                        <w:right w:val="none" w:sz="0" w:space="0" w:color="auto"/>
                      </w:divBdr>
                      <w:divsChild>
                        <w:div w:id="367687857">
                          <w:marLeft w:val="0"/>
                          <w:marRight w:val="0"/>
                          <w:marTop w:val="0"/>
                          <w:marBottom w:val="0"/>
                          <w:divBdr>
                            <w:top w:val="none" w:sz="0" w:space="0" w:color="auto"/>
                            <w:left w:val="none" w:sz="0" w:space="0" w:color="auto"/>
                            <w:bottom w:val="none" w:sz="0" w:space="0" w:color="auto"/>
                            <w:right w:val="none" w:sz="0" w:space="0" w:color="auto"/>
                          </w:divBdr>
                          <w:divsChild>
                            <w:div w:id="433091015">
                              <w:marLeft w:val="0"/>
                              <w:marRight w:val="0"/>
                              <w:marTop w:val="0"/>
                              <w:marBottom w:val="0"/>
                              <w:divBdr>
                                <w:top w:val="none" w:sz="0" w:space="0" w:color="auto"/>
                                <w:left w:val="none" w:sz="0" w:space="0" w:color="auto"/>
                                <w:bottom w:val="none" w:sz="0" w:space="0" w:color="auto"/>
                                <w:right w:val="none" w:sz="0" w:space="0" w:color="auto"/>
                              </w:divBdr>
                              <w:divsChild>
                                <w:div w:id="7416255">
                                  <w:marLeft w:val="0"/>
                                  <w:marRight w:val="0"/>
                                  <w:marTop w:val="0"/>
                                  <w:marBottom w:val="0"/>
                                  <w:divBdr>
                                    <w:top w:val="none" w:sz="0" w:space="0" w:color="auto"/>
                                    <w:left w:val="none" w:sz="0" w:space="0" w:color="auto"/>
                                    <w:bottom w:val="none" w:sz="0" w:space="0" w:color="auto"/>
                                    <w:right w:val="none" w:sz="0" w:space="0" w:color="auto"/>
                                  </w:divBdr>
                                  <w:divsChild>
                                    <w:div w:id="150300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071887">
              <w:marLeft w:val="0"/>
              <w:marRight w:val="0"/>
              <w:marTop w:val="0"/>
              <w:marBottom w:val="0"/>
              <w:divBdr>
                <w:top w:val="none" w:sz="0" w:space="0" w:color="auto"/>
                <w:left w:val="none" w:sz="0" w:space="0" w:color="auto"/>
                <w:bottom w:val="none" w:sz="0" w:space="0" w:color="auto"/>
                <w:right w:val="none" w:sz="0" w:space="0" w:color="auto"/>
              </w:divBdr>
              <w:divsChild>
                <w:div w:id="1007946279">
                  <w:marLeft w:val="0"/>
                  <w:marRight w:val="0"/>
                  <w:marTop w:val="0"/>
                  <w:marBottom w:val="0"/>
                  <w:divBdr>
                    <w:top w:val="none" w:sz="0" w:space="0" w:color="auto"/>
                    <w:left w:val="none" w:sz="0" w:space="0" w:color="auto"/>
                    <w:bottom w:val="none" w:sz="0" w:space="0" w:color="auto"/>
                    <w:right w:val="none" w:sz="0" w:space="0" w:color="auto"/>
                  </w:divBdr>
                  <w:divsChild>
                    <w:div w:id="607389227">
                      <w:marLeft w:val="0"/>
                      <w:marRight w:val="0"/>
                      <w:marTop w:val="0"/>
                      <w:marBottom w:val="0"/>
                      <w:divBdr>
                        <w:top w:val="none" w:sz="0" w:space="0" w:color="auto"/>
                        <w:left w:val="none" w:sz="0" w:space="0" w:color="auto"/>
                        <w:bottom w:val="none" w:sz="0" w:space="0" w:color="auto"/>
                        <w:right w:val="none" w:sz="0" w:space="0" w:color="auto"/>
                      </w:divBdr>
                      <w:divsChild>
                        <w:div w:id="454326865">
                          <w:marLeft w:val="0"/>
                          <w:marRight w:val="0"/>
                          <w:marTop w:val="0"/>
                          <w:marBottom w:val="0"/>
                          <w:divBdr>
                            <w:top w:val="none" w:sz="0" w:space="0" w:color="auto"/>
                            <w:left w:val="none" w:sz="0" w:space="0" w:color="auto"/>
                            <w:bottom w:val="none" w:sz="0" w:space="0" w:color="auto"/>
                            <w:right w:val="none" w:sz="0" w:space="0" w:color="auto"/>
                          </w:divBdr>
                          <w:divsChild>
                            <w:div w:id="2070037319">
                              <w:marLeft w:val="0"/>
                              <w:marRight w:val="0"/>
                              <w:marTop w:val="0"/>
                              <w:marBottom w:val="0"/>
                              <w:divBdr>
                                <w:top w:val="none" w:sz="0" w:space="0" w:color="auto"/>
                                <w:left w:val="none" w:sz="0" w:space="0" w:color="auto"/>
                                <w:bottom w:val="none" w:sz="0" w:space="0" w:color="auto"/>
                                <w:right w:val="none" w:sz="0" w:space="0" w:color="auto"/>
                              </w:divBdr>
                              <w:divsChild>
                                <w:div w:id="1992371243">
                                  <w:marLeft w:val="0"/>
                                  <w:marRight w:val="0"/>
                                  <w:marTop w:val="0"/>
                                  <w:marBottom w:val="0"/>
                                  <w:divBdr>
                                    <w:top w:val="none" w:sz="0" w:space="0" w:color="auto"/>
                                    <w:left w:val="none" w:sz="0" w:space="0" w:color="auto"/>
                                    <w:bottom w:val="none" w:sz="0" w:space="0" w:color="auto"/>
                                    <w:right w:val="none" w:sz="0" w:space="0" w:color="auto"/>
                                  </w:divBdr>
                                  <w:divsChild>
                                    <w:div w:id="5675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116033">
          <w:marLeft w:val="0"/>
          <w:marRight w:val="0"/>
          <w:marTop w:val="0"/>
          <w:marBottom w:val="0"/>
          <w:divBdr>
            <w:top w:val="none" w:sz="0" w:space="0" w:color="auto"/>
            <w:left w:val="none" w:sz="0" w:space="0" w:color="auto"/>
            <w:bottom w:val="none" w:sz="0" w:space="0" w:color="auto"/>
            <w:right w:val="none" w:sz="0" w:space="0" w:color="auto"/>
          </w:divBdr>
          <w:divsChild>
            <w:div w:id="1249001233">
              <w:marLeft w:val="0"/>
              <w:marRight w:val="0"/>
              <w:marTop w:val="0"/>
              <w:marBottom w:val="0"/>
              <w:divBdr>
                <w:top w:val="none" w:sz="0" w:space="0" w:color="auto"/>
                <w:left w:val="none" w:sz="0" w:space="0" w:color="auto"/>
                <w:bottom w:val="none" w:sz="0" w:space="0" w:color="auto"/>
                <w:right w:val="none" w:sz="0" w:space="0" w:color="auto"/>
              </w:divBdr>
              <w:divsChild>
                <w:div w:id="1730110540">
                  <w:marLeft w:val="0"/>
                  <w:marRight w:val="0"/>
                  <w:marTop w:val="0"/>
                  <w:marBottom w:val="0"/>
                  <w:divBdr>
                    <w:top w:val="none" w:sz="0" w:space="0" w:color="auto"/>
                    <w:left w:val="none" w:sz="0" w:space="0" w:color="auto"/>
                    <w:bottom w:val="none" w:sz="0" w:space="0" w:color="auto"/>
                    <w:right w:val="none" w:sz="0" w:space="0" w:color="auto"/>
                  </w:divBdr>
                  <w:divsChild>
                    <w:div w:id="340619118">
                      <w:marLeft w:val="0"/>
                      <w:marRight w:val="0"/>
                      <w:marTop w:val="0"/>
                      <w:marBottom w:val="0"/>
                      <w:divBdr>
                        <w:top w:val="none" w:sz="0" w:space="0" w:color="auto"/>
                        <w:left w:val="none" w:sz="0" w:space="0" w:color="auto"/>
                        <w:bottom w:val="none" w:sz="0" w:space="0" w:color="auto"/>
                        <w:right w:val="none" w:sz="0" w:space="0" w:color="auto"/>
                      </w:divBdr>
                      <w:divsChild>
                        <w:div w:id="1468278901">
                          <w:marLeft w:val="0"/>
                          <w:marRight w:val="0"/>
                          <w:marTop w:val="0"/>
                          <w:marBottom w:val="0"/>
                          <w:divBdr>
                            <w:top w:val="none" w:sz="0" w:space="0" w:color="auto"/>
                            <w:left w:val="none" w:sz="0" w:space="0" w:color="auto"/>
                            <w:bottom w:val="none" w:sz="0" w:space="0" w:color="auto"/>
                            <w:right w:val="none" w:sz="0" w:space="0" w:color="auto"/>
                          </w:divBdr>
                          <w:divsChild>
                            <w:div w:id="554850763">
                              <w:marLeft w:val="0"/>
                              <w:marRight w:val="0"/>
                              <w:marTop w:val="0"/>
                              <w:marBottom w:val="0"/>
                              <w:divBdr>
                                <w:top w:val="none" w:sz="0" w:space="0" w:color="auto"/>
                                <w:left w:val="none" w:sz="0" w:space="0" w:color="auto"/>
                                <w:bottom w:val="none" w:sz="0" w:space="0" w:color="auto"/>
                                <w:right w:val="none" w:sz="0" w:space="0" w:color="auto"/>
                              </w:divBdr>
                              <w:divsChild>
                                <w:div w:id="1238249439">
                                  <w:marLeft w:val="0"/>
                                  <w:marRight w:val="0"/>
                                  <w:marTop w:val="0"/>
                                  <w:marBottom w:val="0"/>
                                  <w:divBdr>
                                    <w:top w:val="none" w:sz="0" w:space="0" w:color="auto"/>
                                    <w:left w:val="none" w:sz="0" w:space="0" w:color="auto"/>
                                    <w:bottom w:val="none" w:sz="0" w:space="0" w:color="auto"/>
                                    <w:right w:val="none" w:sz="0" w:space="0" w:color="auto"/>
                                  </w:divBdr>
                                  <w:divsChild>
                                    <w:div w:id="167702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0410289">
      <w:bodyDiv w:val="1"/>
      <w:marLeft w:val="0"/>
      <w:marRight w:val="0"/>
      <w:marTop w:val="0"/>
      <w:marBottom w:val="0"/>
      <w:divBdr>
        <w:top w:val="none" w:sz="0" w:space="0" w:color="auto"/>
        <w:left w:val="none" w:sz="0" w:space="0" w:color="auto"/>
        <w:bottom w:val="none" w:sz="0" w:space="0" w:color="auto"/>
        <w:right w:val="none" w:sz="0" w:space="0" w:color="auto"/>
      </w:divBdr>
    </w:div>
    <w:div w:id="1960911517">
      <w:bodyDiv w:val="1"/>
      <w:marLeft w:val="0"/>
      <w:marRight w:val="0"/>
      <w:marTop w:val="0"/>
      <w:marBottom w:val="0"/>
      <w:divBdr>
        <w:top w:val="none" w:sz="0" w:space="0" w:color="auto"/>
        <w:left w:val="none" w:sz="0" w:space="0" w:color="auto"/>
        <w:bottom w:val="none" w:sz="0" w:space="0" w:color="auto"/>
        <w:right w:val="none" w:sz="0" w:space="0" w:color="auto"/>
      </w:divBdr>
      <w:divsChild>
        <w:div w:id="1110665997">
          <w:marLeft w:val="0"/>
          <w:marRight w:val="0"/>
          <w:marTop w:val="0"/>
          <w:marBottom w:val="0"/>
          <w:divBdr>
            <w:top w:val="none" w:sz="0" w:space="0" w:color="auto"/>
            <w:left w:val="none" w:sz="0" w:space="0" w:color="auto"/>
            <w:bottom w:val="none" w:sz="0" w:space="0" w:color="auto"/>
            <w:right w:val="none" w:sz="0" w:space="0" w:color="auto"/>
          </w:divBdr>
        </w:div>
      </w:divsChild>
    </w:div>
    <w:div w:id="1963998867">
      <w:bodyDiv w:val="1"/>
      <w:marLeft w:val="0"/>
      <w:marRight w:val="0"/>
      <w:marTop w:val="0"/>
      <w:marBottom w:val="0"/>
      <w:divBdr>
        <w:top w:val="none" w:sz="0" w:space="0" w:color="auto"/>
        <w:left w:val="none" w:sz="0" w:space="0" w:color="auto"/>
        <w:bottom w:val="none" w:sz="0" w:space="0" w:color="auto"/>
        <w:right w:val="none" w:sz="0" w:space="0" w:color="auto"/>
      </w:divBdr>
    </w:div>
    <w:div w:id="2014723653">
      <w:bodyDiv w:val="1"/>
      <w:marLeft w:val="0"/>
      <w:marRight w:val="0"/>
      <w:marTop w:val="0"/>
      <w:marBottom w:val="0"/>
      <w:divBdr>
        <w:top w:val="none" w:sz="0" w:space="0" w:color="auto"/>
        <w:left w:val="none" w:sz="0" w:space="0" w:color="auto"/>
        <w:bottom w:val="none" w:sz="0" w:space="0" w:color="auto"/>
        <w:right w:val="none" w:sz="0" w:space="0" w:color="auto"/>
      </w:divBdr>
    </w:div>
    <w:div w:id="2081249392">
      <w:bodyDiv w:val="1"/>
      <w:marLeft w:val="0"/>
      <w:marRight w:val="0"/>
      <w:marTop w:val="0"/>
      <w:marBottom w:val="0"/>
      <w:divBdr>
        <w:top w:val="none" w:sz="0" w:space="0" w:color="auto"/>
        <w:left w:val="none" w:sz="0" w:space="0" w:color="auto"/>
        <w:bottom w:val="none" w:sz="0" w:space="0" w:color="auto"/>
        <w:right w:val="none" w:sz="0" w:space="0" w:color="auto"/>
      </w:divBdr>
    </w:div>
    <w:div w:id="2140688153">
      <w:bodyDiv w:val="1"/>
      <w:marLeft w:val="0"/>
      <w:marRight w:val="0"/>
      <w:marTop w:val="0"/>
      <w:marBottom w:val="0"/>
      <w:divBdr>
        <w:top w:val="none" w:sz="0" w:space="0" w:color="auto"/>
        <w:left w:val="none" w:sz="0" w:space="0" w:color="auto"/>
        <w:bottom w:val="none" w:sz="0" w:space="0" w:color="auto"/>
        <w:right w:val="none" w:sz="0" w:space="0" w:color="auto"/>
      </w:divBdr>
      <w:divsChild>
        <w:div w:id="6663223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landa.lipneviciute@avionexpress.ae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77a822b5648c23c342c8331eaa730bce">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c77768f4bd53d65e5a83524789d5d1ba"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7e133d7-b86e-4fab-b5e8-6f5a836374a6">
      <Terms xmlns="http://schemas.microsoft.com/office/infopath/2007/PartnerControls"/>
    </lcf76f155ced4ddcb4097134ff3c332f>
    <TaxCatchAll xmlns="91b16719-536f-4fdf-94c4-f7ad0f841ac6" xsi:nil="true"/>
    <SharedWithUsers xmlns="91b16719-536f-4fdf-94c4-f7ad0f841ac6">
      <UserInfo>
        <DisplayName>Žydrūnė Budnikė | ASG</DisplayName>
        <AccountId>11</AccountId>
        <AccountType/>
      </UserInfo>
      <UserInfo>
        <DisplayName>Silvija Jakiene | ASG</DisplayName>
        <AccountId>15</AccountId>
        <AccountType/>
      </UserInfo>
    </SharedWithUsers>
  </documentManagement>
</p:properties>
</file>

<file path=customXml/itemProps1.xml><?xml version="1.0" encoding="utf-8"?>
<ds:datastoreItem xmlns:ds="http://schemas.openxmlformats.org/officeDocument/2006/customXml" ds:itemID="{6C19BEE5-495A-4BB4-BCC4-70F2538CA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b16719-536f-4fdf-94c4-f7ad0f841ac6"/>
    <ds:schemaRef ds:uri="97e133d7-b86e-4fab-b5e8-6f5a836374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C24AB2-76A5-409B-A7AA-BA4BC3748F2B}">
  <ds:schemaRefs>
    <ds:schemaRef ds:uri="http://schemas.microsoft.com/sharepoint/v3/contenttype/forms"/>
  </ds:schemaRefs>
</ds:datastoreItem>
</file>

<file path=customXml/itemProps3.xml><?xml version="1.0" encoding="utf-8"?>
<ds:datastoreItem xmlns:ds="http://schemas.openxmlformats.org/officeDocument/2006/customXml" ds:itemID="{045E7965-C6BE-453A-AB91-989D01CC7CB7}">
  <ds:schemaRefs>
    <ds:schemaRef ds:uri="http://schemas.openxmlformats.org/officeDocument/2006/bibliography"/>
  </ds:schemaRefs>
</ds:datastoreItem>
</file>

<file path=customXml/itemProps4.xml><?xml version="1.0" encoding="utf-8"?>
<ds:datastoreItem xmlns:ds="http://schemas.openxmlformats.org/officeDocument/2006/customXml" ds:itemID="{9D25A66B-4548-4ACB-AD62-0B9779D1D474}">
  <ds:schemaRefs>
    <ds:schemaRef ds:uri="http://schemas.microsoft.com/office/2006/metadata/properties"/>
    <ds:schemaRef ds:uri="http://schemas.microsoft.com/office/infopath/2007/PartnerControls"/>
    <ds:schemaRef ds:uri="97e133d7-b86e-4fab-b5e8-6f5a836374a6"/>
    <ds:schemaRef ds:uri="91b16719-536f-4fdf-94c4-f7ad0f841ac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4764</Words>
  <Characters>2717</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UAB “AVION EXPRESS”</vt:lpstr>
    </vt:vector>
  </TitlesOfParts>
  <Company>Space Station</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UAB “AVION EXPRESS”</dc:title>
  <dc:subject/>
  <dc:creator>Avion Express</dc:creator>
  <cp:keywords/>
  <cp:lastModifiedBy>Martynas Vilcinskas | ASG</cp:lastModifiedBy>
  <cp:revision>2</cp:revision>
  <cp:lastPrinted>2025-04-03T01:56:00Z</cp:lastPrinted>
  <dcterms:created xsi:type="dcterms:W3CDTF">2025-09-18T08:29:00Z</dcterms:created>
  <dcterms:modified xsi:type="dcterms:W3CDTF">2025-09-18T08:29:00Z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887f3d2b8505f014b376aa35f418d2248ddb4da77ffe81e9da3607031ab14e77</vt:lpwstr>
  </property>
  <property fmtid="{D5CDD505-2E9C-101B-9397-08002B2CF9AE}" pid="3" name="ContentTypeId">
    <vt:lpwstr>0x010100B9460B2C3CD752419BA1A3A3A9C14D82</vt:lpwstr>
  </property>
  <property fmtid="{D5CDD505-2E9C-101B-9397-08002B2CF9AE}" pid="4" name="MediaServiceImageTags">
    <vt:lpwstr/>
  </property>
</Properties>
</file>