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638" w14:textId="10147345" w:rsidR="00132E65" w:rsidRDefault="00EF2337">
      <w:r>
        <w:t xml:space="preserve">Pranešimas žiniasklaidai </w:t>
      </w:r>
    </w:p>
    <w:p w14:paraId="25E9EAE7" w14:textId="5C7070C2" w:rsidR="00EA1AA9" w:rsidRPr="00EA1AA9" w:rsidRDefault="00EA1AA9">
      <w:pPr>
        <w:rPr>
          <w:lang w:val="en-US"/>
        </w:rPr>
      </w:pPr>
      <w:r>
        <w:rPr>
          <w:lang w:val="en-US"/>
        </w:rPr>
        <w:t>2025</w:t>
      </w:r>
      <w:r w:rsidR="0062386A">
        <w:rPr>
          <w:lang w:val="en-US"/>
        </w:rPr>
        <w:t>.</w:t>
      </w:r>
      <w:r>
        <w:rPr>
          <w:lang w:val="en-US"/>
        </w:rPr>
        <w:t>09</w:t>
      </w:r>
      <w:r w:rsidR="0062386A">
        <w:rPr>
          <w:lang w:val="en-US"/>
        </w:rPr>
        <w:t>.</w:t>
      </w:r>
      <w:r>
        <w:rPr>
          <w:lang w:val="en-US"/>
        </w:rPr>
        <w:t>2</w:t>
      </w:r>
      <w:r w:rsidR="003F2D8C">
        <w:rPr>
          <w:lang w:val="en-US"/>
        </w:rPr>
        <w:t>9</w:t>
      </w:r>
    </w:p>
    <w:p w14:paraId="667B35F0" w14:textId="50849E6C" w:rsidR="00EF2337" w:rsidRPr="00EA1AA9" w:rsidRDefault="006B6DC1" w:rsidP="0062386A">
      <w:pPr>
        <w:jc w:val="both"/>
        <w:rPr>
          <w:b/>
          <w:bCs/>
        </w:rPr>
      </w:pPr>
      <w:r>
        <w:rPr>
          <w:b/>
          <w:bCs/>
        </w:rPr>
        <w:t>Nuo spalio 1 d. k</w:t>
      </w:r>
      <w:r w:rsidR="00EF2337" w:rsidRPr="00EA1AA9">
        <w:rPr>
          <w:b/>
          <w:bCs/>
        </w:rPr>
        <w:t>eičiasi dalies „Rimi“ parduotuvių darbo laikas</w:t>
      </w:r>
    </w:p>
    <w:p w14:paraId="6790568E" w14:textId="3A77B122" w:rsidR="00EF2337" w:rsidRPr="0062386A" w:rsidRDefault="00EF2337" w:rsidP="0062386A">
      <w:pPr>
        <w:jc w:val="both"/>
        <w:rPr>
          <w:b/>
          <w:bCs/>
        </w:rPr>
      </w:pPr>
      <w:r w:rsidRPr="0062386A">
        <w:rPr>
          <w:b/>
          <w:bCs/>
        </w:rPr>
        <w:t>Nuo spalio 1 d. keičiamas dalies prekybos tinklo „Rimi“ parduotuvių darbo laikas. Iš viso pokyčiai įsigalios 14 tinklo parduotuvių, o likusios ir toliau dirbs įprastu darbo grafiku.</w:t>
      </w:r>
      <w:r w:rsidR="214FE4B1" w:rsidRPr="0062386A">
        <w:rPr>
          <w:b/>
          <w:bCs/>
        </w:rPr>
        <w:t xml:space="preserve"> </w:t>
      </w:r>
      <w:r w:rsidRPr="0062386A">
        <w:rPr>
          <w:b/>
          <w:bCs/>
        </w:rPr>
        <w:t xml:space="preserve"> Anot „Rimi“ prekybos centrų valdymo vadovės Irinos </w:t>
      </w:r>
      <w:proofErr w:type="spellStart"/>
      <w:r w:rsidRPr="0062386A">
        <w:rPr>
          <w:b/>
          <w:bCs/>
        </w:rPr>
        <w:t>Miklienės</w:t>
      </w:r>
      <w:proofErr w:type="spellEnd"/>
      <w:r w:rsidRPr="0062386A">
        <w:rPr>
          <w:b/>
          <w:bCs/>
        </w:rPr>
        <w:t>, toks pokytis vykdomas atsižvelgiant į pirkėjų srautus rudens bei žiemos sezonais.  </w:t>
      </w:r>
    </w:p>
    <w:p w14:paraId="1753C5E7" w14:textId="2BAB70CA" w:rsidR="00EF2337" w:rsidRDefault="00EF2337" w:rsidP="0062386A">
      <w:pPr>
        <w:jc w:val="both"/>
      </w:pPr>
      <w:r w:rsidRPr="00EF2337">
        <w:t>„</w:t>
      </w:r>
      <w:r w:rsidR="00F15E81" w:rsidRPr="00F15E81">
        <w:t xml:space="preserve">Rudens ir žiemos sezonu pirkėjų apsipirkimo įpročiai keičiasi </w:t>
      </w:r>
      <w:r w:rsidR="0062386A">
        <w:t xml:space="preserve">– </w:t>
      </w:r>
      <w:r w:rsidR="00F15E81" w:rsidRPr="00F15E81">
        <w:t>žmonės dažniau renkasi ankstesnį apsipirkimo laiką. Todėl darbo grafikus pritaikome prie realių lankytojų srautų, siekdami, kad parduotuvės veiktų efektyviai ir patogiai klientams</w:t>
      </w:r>
      <w:r w:rsidRPr="00EF2337">
        <w:t xml:space="preserve">“, – pastebi „Rimi Lietuva“ prekybos centrų valdymo vadovė Irina </w:t>
      </w:r>
      <w:proofErr w:type="spellStart"/>
      <w:r w:rsidRPr="00EF2337">
        <w:t>Miklienė</w:t>
      </w:r>
      <w:proofErr w:type="spellEnd"/>
      <w:r w:rsidRPr="00EF2337">
        <w:t>.</w:t>
      </w:r>
    </w:p>
    <w:p w14:paraId="7F307077" w14:textId="77777777" w:rsidR="0062386A" w:rsidRDefault="00CB33A9" w:rsidP="0062386A">
      <w:pPr>
        <w:jc w:val="both"/>
      </w:pPr>
      <w:r w:rsidRPr="005A479A">
        <w:t>Darbo laiko pokyčiai nuo spalio 1 d. bus taikomi 14 „Rimi“ parduotuvių. Dalis jų darbo dienomis ir šeštadieniais dirbs iki 21 val. – tai „Rimi Kaišiadorys“, „Rimi Utena“, „Rimi Biržai“, „Rimi Pulko“ Alytuje, taip pat „Rimi Gargždai“ bei „Rimi Kėdainiai“ ir „Rimi Lieporiai“ Šiauliuose. Pastarosiose dviejose parduotuvėse sekmadieniais darbo laikas trumpinamas dar viena valanda – jos užvers duris 20 val.</w:t>
      </w:r>
    </w:p>
    <w:p w14:paraId="04A4096C" w14:textId="00577E2B" w:rsidR="00CB33A9" w:rsidRPr="005A479A" w:rsidRDefault="00CB33A9" w:rsidP="0062386A">
      <w:pPr>
        <w:jc w:val="both"/>
      </w:pPr>
      <w:r w:rsidRPr="005A479A">
        <w:t xml:space="preserve">Kai kuriose parduotuvėse pokyčiai bus taikomi tik sekmadieniais: „Rimi Mažeikiai“ ir „Rimi </w:t>
      </w:r>
      <w:proofErr w:type="spellStart"/>
      <w:r w:rsidRPr="005A479A">
        <w:t>Ragaudžiai</w:t>
      </w:r>
      <w:proofErr w:type="spellEnd"/>
      <w:r w:rsidRPr="005A479A">
        <w:t xml:space="preserve">“ Panevėžyje dirbs iki 21 val., o „Rimi Jonava“ – iki 20 val. Tuo tarpu „Rimi Kretinga“ ir „Rimi </w:t>
      </w:r>
      <w:proofErr w:type="spellStart"/>
      <w:r w:rsidRPr="005A479A">
        <w:t>Taurakalnis</w:t>
      </w:r>
      <w:proofErr w:type="spellEnd"/>
      <w:r w:rsidRPr="005A479A">
        <w:t>“ Klaipėdoje sekmadieniais atsidarys valanda vėliau, 9 val., ir dirbs iki 21 val. „Rimi Minijos“ parduotuvėje Klaipėdoje šeštadieniais prekyba prasidės valanda vėliau – nuo 9 val., tokiu pačiu grafiku parduotuvė veiks ir sekmadieniais. „Rimi Rėkyvos“ parduotuvė Šiauliuose grąžina standartinį darbo laiką – visomis savaitės dienomis dirbs iki 22 val.</w:t>
      </w:r>
      <w:r w:rsidRPr="005A479A">
        <w:br/>
        <w:t>Visos kitos tinklo parduotuvės ir toliau dirbs įprastu grafiku.</w:t>
      </w:r>
    </w:p>
    <w:p w14:paraId="0E69EF64" w14:textId="6DD3981B" w:rsidR="0064140E" w:rsidRPr="001B21C3" w:rsidRDefault="005346C9" w:rsidP="0062386A">
      <w:pPr>
        <w:jc w:val="both"/>
      </w:pPr>
      <w:r w:rsidRPr="001B21C3">
        <w:t>Trumpėjant dienoms, vakarais greičiau temstant ir orams vėstant, pirkėjai gali patogiai rinktis ir apsi</w:t>
      </w:r>
      <w:r w:rsidRPr="426F1DD2">
        <w:rPr>
          <w:rFonts w:eastAsiaTheme="minorEastAsia"/>
        </w:rPr>
        <w:t xml:space="preserve">pirkimą </w:t>
      </w:r>
      <w:r w:rsidR="0062386A">
        <w:rPr>
          <w:rFonts w:eastAsiaTheme="minorEastAsia"/>
        </w:rPr>
        <w:t>„</w:t>
      </w:r>
      <w:r w:rsidRPr="426F1DD2">
        <w:rPr>
          <w:rFonts w:eastAsiaTheme="minorEastAsia"/>
        </w:rPr>
        <w:t>Rimi</w:t>
      </w:r>
      <w:r w:rsidR="0062386A">
        <w:rPr>
          <w:rFonts w:eastAsiaTheme="minorEastAsia"/>
        </w:rPr>
        <w:t>“</w:t>
      </w:r>
      <w:r w:rsidRPr="426F1DD2">
        <w:rPr>
          <w:rFonts w:eastAsiaTheme="minorEastAsia"/>
        </w:rPr>
        <w:t xml:space="preserve"> elektroninėje parduotuvėje. Čia prekes galima užsisakyti tiek pristatymui tiesiai į namus, tiek atsiėmimui pasirinktame „Rimi </w:t>
      </w:r>
      <w:proofErr w:type="spellStart"/>
      <w:r w:rsidRPr="426F1DD2">
        <w:rPr>
          <w:rFonts w:eastAsiaTheme="minorEastAsia"/>
        </w:rPr>
        <w:t>Drive</w:t>
      </w:r>
      <w:proofErr w:type="spellEnd"/>
      <w:r w:rsidRPr="426F1DD2">
        <w:rPr>
          <w:rFonts w:eastAsiaTheme="minorEastAsia"/>
        </w:rPr>
        <w:t xml:space="preserve">“ punkte </w:t>
      </w:r>
      <w:r w:rsidR="77C02C6E" w:rsidRPr="426F1DD2">
        <w:rPr>
          <w:rFonts w:eastAsiaTheme="minorEastAsia"/>
        </w:rPr>
        <w:t>ar atsiimti “Rimi” parduotuvėje</w:t>
      </w:r>
      <w:r w:rsidRPr="426F1DD2">
        <w:rPr>
          <w:rFonts w:eastAsiaTheme="minorEastAsia"/>
        </w:rPr>
        <w:t xml:space="preserve">  – tai patogus būdas sutaupyti laiko ir užtikrinti sklandų apsipirkimą net neišėjus iš namų</w:t>
      </w:r>
      <w:r w:rsidR="04C560C2" w:rsidRPr="426F1DD2">
        <w:rPr>
          <w:rFonts w:eastAsiaTheme="minorEastAsia"/>
        </w:rPr>
        <w:t xml:space="preserve"> ar greit užbėgus atsiimti jau suri</w:t>
      </w:r>
      <w:r w:rsidR="1C3BC876" w:rsidRPr="426F1DD2">
        <w:rPr>
          <w:rFonts w:eastAsiaTheme="minorEastAsia"/>
        </w:rPr>
        <w:t xml:space="preserve">nktą krepšelį </w:t>
      </w:r>
      <w:r w:rsidR="04C560C2" w:rsidRPr="426F1DD2">
        <w:rPr>
          <w:rFonts w:eastAsiaTheme="minorEastAsia"/>
        </w:rPr>
        <w:t>parduotuvėje.</w:t>
      </w:r>
    </w:p>
    <w:p w14:paraId="65559E22" w14:textId="782FB9D2" w:rsidR="00C90613" w:rsidRDefault="00786ACF" w:rsidP="0062386A">
      <w:pPr>
        <w:jc w:val="both"/>
      </w:pPr>
      <w:r>
        <w:t xml:space="preserve">Daugiau informacijos apie pasikeitusius parduotuvių darbo laikus </w:t>
      </w:r>
      <w:r w:rsidR="0062386A">
        <w:t xml:space="preserve">rasite </w:t>
      </w:r>
      <w:r>
        <w:t xml:space="preserve">čia: </w:t>
      </w:r>
      <w:hyperlink r:id="rId4" w:history="1">
        <w:r w:rsidR="0062386A" w:rsidRPr="008B0C30">
          <w:rPr>
            <w:rStyle w:val="Hyperlink"/>
          </w:rPr>
          <w:t>https://www.rimi.lt/parduotuves</w:t>
        </w:r>
      </w:hyperlink>
    </w:p>
    <w:p w14:paraId="12D15CA7" w14:textId="77777777" w:rsidR="0062386A" w:rsidRPr="005346C9" w:rsidRDefault="0062386A" w:rsidP="0062386A">
      <w:pPr>
        <w:jc w:val="both"/>
      </w:pPr>
    </w:p>
    <w:sectPr w:rsidR="0062386A" w:rsidRPr="005346C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BA"/>
    <w:family w:val="roman"/>
    <w:pitch w:val="variable"/>
    <w:sig w:usb0="E0002EFF" w:usb1="C000785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337"/>
    <w:rsid w:val="00014BBB"/>
    <w:rsid w:val="00132E65"/>
    <w:rsid w:val="001721EF"/>
    <w:rsid w:val="001B21C3"/>
    <w:rsid w:val="001B3D14"/>
    <w:rsid w:val="00231FCD"/>
    <w:rsid w:val="00292779"/>
    <w:rsid w:val="002B0201"/>
    <w:rsid w:val="00300F5C"/>
    <w:rsid w:val="00330231"/>
    <w:rsid w:val="003B2650"/>
    <w:rsid w:val="003F2D8C"/>
    <w:rsid w:val="00401F05"/>
    <w:rsid w:val="00416333"/>
    <w:rsid w:val="004528C1"/>
    <w:rsid w:val="004C42D9"/>
    <w:rsid w:val="005346C9"/>
    <w:rsid w:val="005703A7"/>
    <w:rsid w:val="005A2480"/>
    <w:rsid w:val="005A479A"/>
    <w:rsid w:val="005D190B"/>
    <w:rsid w:val="0062386A"/>
    <w:rsid w:val="0062758B"/>
    <w:rsid w:val="0064140E"/>
    <w:rsid w:val="00681E2E"/>
    <w:rsid w:val="006B6DC1"/>
    <w:rsid w:val="00704191"/>
    <w:rsid w:val="007378D9"/>
    <w:rsid w:val="00753301"/>
    <w:rsid w:val="00786ACF"/>
    <w:rsid w:val="007D15F7"/>
    <w:rsid w:val="007E4458"/>
    <w:rsid w:val="00863374"/>
    <w:rsid w:val="00875EC2"/>
    <w:rsid w:val="00893192"/>
    <w:rsid w:val="008D2440"/>
    <w:rsid w:val="00901CA7"/>
    <w:rsid w:val="0092243E"/>
    <w:rsid w:val="00943EB4"/>
    <w:rsid w:val="009752F9"/>
    <w:rsid w:val="00A632E7"/>
    <w:rsid w:val="00AD2B63"/>
    <w:rsid w:val="00B3578A"/>
    <w:rsid w:val="00B5719D"/>
    <w:rsid w:val="00B57847"/>
    <w:rsid w:val="00B730A6"/>
    <w:rsid w:val="00B828E6"/>
    <w:rsid w:val="00BC33FE"/>
    <w:rsid w:val="00BC3CFD"/>
    <w:rsid w:val="00C27948"/>
    <w:rsid w:val="00C372D8"/>
    <w:rsid w:val="00C62F3A"/>
    <w:rsid w:val="00C90613"/>
    <w:rsid w:val="00CA0DF4"/>
    <w:rsid w:val="00CB33A9"/>
    <w:rsid w:val="00D31A1D"/>
    <w:rsid w:val="00D36952"/>
    <w:rsid w:val="00DC00EA"/>
    <w:rsid w:val="00E162F4"/>
    <w:rsid w:val="00E44AFF"/>
    <w:rsid w:val="00EA18BF"/>
    <w:rsid w:val="00EA1AA9"/>
    <w:rsid w:val="00EF2337"/>
    <w:rsid w:val="00F15E81"/>
    <w:rsid w:val="00F74379"/>
    <w:rsid w:val="00FC38B3"/>
    <w:rsid w:val="00FD0D46"/>
    <w:rsid w:val="04C560C2"/>
    <w:rsid w:val="16F7535B"/>
    <w:rsid w:val="1B5E0F80"/>
    <w:rsid w:val="1B83C40B"/>
    <w:rsid w:val="1B997D12"/>
    <w:rsid w:val="1C0CC0A7"/>
    <w:rsid w:val="1C3BC876"/>
    <w:rsid w:val="1F6182A9"/>
    <w:rsid w:val="1F83F4B3"/>
    <w:rsid w:val="20995D59"/>
    <w:rsid w:val="214FE4B1"/>
    <w:rsid w:val="219126E9"/>
    <w:rsid w:val="21A5C629"/>
    <w:rsid w:val="2678721F"/>
    <w:rsid w:val="2A5C5CAC"/>
    <w:rsid w:val="2AA1F82E"/>
    <w:rsid w:val="2BB7E9FA"/>
    <w:rsid w:val="2BFA757B"/>
    <w:rsid w:val="2EF676E8"/>
    <w:rsid w:val="30A85906"/>
    <w:rsid w:val="3179074C"/>
    <w:rsid w:val="32055FA5"/>
    <w:rsid w:val="36BA54DB"/>
    <w:rsid w:val="37B8201C"/>
    <w:rsid w:val="381F897B"/>
    <w:rsid w:val="3B703855"/>
    <w:rsid w:val="426F1DD2"/>
    <w:rsid w:val="4314DBBD"/>
    <w:rsid w:val="44EFDDC2"/>
    <w:rsid w:val="4B5D859C"/>
    <w:rsid w:val="5143A0FE"/>
    <w:rsid w:val="5591F6F2"/>
    <w:rsid w:val="5626367C"/>
    <w:rsid w:val="59C87341"/>
    <w:rsid w:val="5CA4E43C"/>
    <w:rsid w:val="666F6507"/>
    <w:rsid w:val="680B16D0"/>
    <w:rsid w:val="684C3972"/>
    <w:rsid w:val="6A7DF8AB"/>
    <w:rsid w:val="6B09EED6"/>
    <w:rsid w:val="6C376DD4"/>
    <w:rsid w:val="6CFB8932"/>
    <w:rsid w:val="75D17EC2"/>
    <w:rsid w:val="77191BDE"/>
    <w:rsid w:val="77C02C6E"/>
    <w:rsid w:val="7D8B4349"/>
    <w:rsid w:val="7FDC76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67D4EBA2"/>
  <w15:chartTrackingRefBased/>
  <w15:docId w15:val="{BBAD88DB-706A-4D52-84EA-ACEA2C326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23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F23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233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F233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233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233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233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233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233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233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F233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233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233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233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23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23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23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2337"/>
    <w:rPr>
      <w:rFonts w:eastAsiaTheme="majorEastAsia" w:cstheme="majorBidi"/>
      <w:color w:val="272727" w:themeColor="text1" w:themeTint="D8"/>
    </w:rPr>
  </w:style>
  <w:style w:type="paragraph" w:styleId="Title">
    <w:name w:val="Title"/>
    <w:basedOn w:val="Normal"/>
    <w:next w:val="Normal"/>
    <w:link w:val="TitleChar"/>
    <w:uiPriority w:val="10"/>
    <w:qFormat/>
    <w:rsid w:val="00EF23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23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233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23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2337"/>
    <w:pPr>
      <w:spacing w:before="160"/>
      <w:jc w:val="center"/>
    </w:pPr>
    <w:rPr>
      <w:i/>
      <w:iCs/>
      <w:color w:val="404040" w:themeColor="text1" w:themeTint="BF"/>
    </w:rPr>
  </w:style>
  <w:style w:type="character" w:customStyle="1" w:styleId="QuoteChar">
    <w:name w:val="Quote Char"/>
    <w:basedOn w:val="DefaultParagraphFont"/>
    <w:link w:val="Quote"/>
    <w:uiPriority w:val="29"/>
    <w:rsid w:val="00EF2337"/>
    <w:rPr>
      <w:i/>
      <w:iCs/>
      <w:color w:val="404040" w:themeColor="text1" w:themeTint="BF"/>
    </w:rPr>
  </w:style>
  <w:style w:type="paragraph" w:styleId="ListParagraph">
    <w:name w:val="List Paragraph"/>
    <w:basedOn w:val="Normal"/>
    <w:uiPriority w:val="34"/>
    <w:qFormat/>
    <w:rsid w:val="00EF2337"/>
    <w:pPr>
      <w:ind w:left="720"/>
      <w:contextualSpacing/>
    </w:pPr>
  </w:style>
  <w:style w:type="character" w:styleId="IntenseEmphasis">
    <w:name w:val="Intense Emphasis"/>
    <w:basedOn w:val="DefaultParagraphFont"/>
    <w:uiPriority w:val="21"/>
    <w:qFormat/>
    <w:rsid w:val="00EF2337"/>
    <w:rPr>
      <w:i/>
      <w:iCs/>
      <w:color w:val="0F4761" w:themeColor="accent1" w:themeShade="BF"/>
    </w:rPr>
  </w:style>
  <w:style w:type="paragraph" w:styleId="IntenseQuote">
    <w:name w:val="Intense Quote"/>
    <w:basedOn w:val="Normal"/>
    <w:next w:val="Normal"/>
    <w:link w:val="IntenseQuoteChar"/>
    <w:uiPriority w:val="30"/>
    <w:qFormat/>
    <w:rsid w:val="00EF23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2337"/>
    <w:rPr>
      <w:i/>
      <w:iCs/>
      <w:color w:val="0F4761" w:themeColor="accent1" w:themeShade="BF"/>
    </w:rPr>
  </w:style>
  <w:style w:type="character" w:styleId="IntenseReference">
    <w:name w:val="Intense Reference"/>
    <w:basedOn w:val="DefaultParagraphFont"/>
    <w:uiPriority w:val="32"/>
    <w:qFormat/>
    <w:rsid w:val="00EF2337"/>
    <w:rPr>
      <w:b/>
      <w:bCs/>
      <w:smallCaps/>
      <w:color w:val="0F4761" w:themeColor="accent1" w:themeShade="BF"/>
      <w:spacing w:val="5"/>
    </w:rPr>
  </w:style>
  <w:style w:type="character" w:styleId="Hyperlink">
    <w:name w:val="Hyperlink"/>
    <w:basedOn w:val="DefaultParagraphFont"/>
    <w:uiPriority w:val="99"/>
    <w:unhideWhenUsed/>
    <w:rsid w:val="00C90613"/>
    <w:rPr>
      <w:color w:val="467886" w:themeColor="hyperlink"/>
      <w:u w:val="single"/>
    </w:rPr>
  </w:style>
  <w:style w:type="character" w:styleId="UnresolvedMention">
    <w:name w:val="Unresolved Mention"/>
    <w:basedOn w:val="DefaultParagraphFont"/>
    <w:uiPriority w:val="99"/>
    <w:semiHidden/>
    <w:unhideWhenUsed/>
    <w:rsid w:val="00C90613"/>
    <w:rPr>
      <w:color w:val="605E5C"/>
      <w:shd w:val="clear" w:color="auto" w:fill="E1DFDD"/>
    </w:rPr>
  </w:style>
  <w:style w:type="character" w:styleId="FollowedHyperlink">
    <w:name w:val="FollowedHyperlink"/>
    <w:basedOn w:val="DefaultParagraphFont"/>
    <w:uiPriority w:val="99"/>
    <w:semiHidden/>
    <w:unhideWhenUsed/>
    <w:rsid w:val="0062386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rimi.lt/parduotuv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f0bc4404-d96b-4544-9544-a30b749faca9}" enabled="1" method="Standard" siteId="{176bdcf0-2ce3-4610-962a-d59c1f5ce9f6}" contentBits="0" removed="0"/>
</clbl:labelList>
</file>

<file path=docProps/app.xml><?xml version="1.0" encoding="utf-8"?>
<Properties xmlns="http://schemas.openxmlformats.org/officeDocument/2006/extended-properties" xmlns:vt="http://schemas.openxmlformats.org/officeDocument/2006/docPropsVTypes">
  <Template>Normal.dotm</Template>
  <TotalTime>91</TotalTime>
  <Pages>1</Pages>
  <Words>326</Words>
  <Characters>2053</Characters>
  <Application>Microsoft Office Word</Application>
  <DocSecurity>0</DocSecurity>
  <Lines>45</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 Lesauskaitė-Remeikė</dc:creator>
  <cp:keywords/>
  <dc:description/>
  <cp:lastModifiedBy>N.A.</cp:lastModifiedBy>
  <cp:revision>13</cp:revision>
  <dcterms:created xsi:type="dcterms:W3CDTF">2025-09-24T11:48:00Z</dcterms:created>
  <dcterms:modified xsi:type="dcterms:W3CDTF">2025-09-29T06:33:00Z</dcterms:modified>
</cp:coreProperties>
</file>