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B2B77" w14:textId="77777777" w:rsidR="00581FFB" w:rsidRPr="00772518" w:rsidRDefault="00581FFB" w:rsidP="00581FFB">
      <w:pPr>
        <w:spacing w:line="276" w:lineRule="auto"/>
        <w:jc w:val="both"/>
        <w:rPr>
          <w:lang w:val="lt-LT"/>
        </w:rPr>
      </w:pPr>
      <w:r w:rsidRPr="00772518">
        <w:rPr>
          <w:noProof/>
          <w:lang w:val="lt-LT"/>
        </w:rPr>
        <w:drawing>
          <wp:anchor distT="0" distB="0" distL="114300" distR="114300" simplePos="0" relativeHeight="251659264" behindDoc="0" locked="0" layoutInCell="1" allowOverlap="1" wp14:anchorId="34FDBAE9" wp14:editId="11C8B3F8">
            <wp:simplePos x="0" y="0"/>
            <wp:positionH relativeFrom="column">
              <wp:posOffset>5393690</wp:posOffset>
            </wp:positionH>
            <wp:positionV relativeFrom="paragraph">
              <wp:posOffset>-353060</wp:posOffset>
            </wp:positionV>
            <wp:extent cx="863600" cy="825500"/>
            <wp:effectExtent l="0" t="0" r="0" b="0"/>
            <wp:wrapNone/>
            <wp:docPr id="1547778038" name="Picture 1" descr="A red sign with a rooster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778038" name="Picture 1" descr="A red sign with a rooster on i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2518">
        <w:rPr>
          <w:lang w:val="lt-LT"/>
        </w:rPr>
        <w:t>Pranešimas žiniasklaidai</w:t>
      </w:r>
    </w:p>
    <w:p w14:paraId="0A1F3546" w14:textId="15EC1EFC" w:rsidR="00581FFB" w:rsidRPr="00772518" w:rsidRDefault="00581FFB" w:rsidP="00581FFB">
      <w:pPr>
        <w:spacing w:line="276" w:lineRule="auto"/>
        <w:jc w:val="both"/>
        <w:rPr>
          <w:lang w:val="lt-LT"/>
        </w:rPr>
      </w:pPr>
      <w:r w:rsidRPr="00772518">
        <w:rPr>
          <w:lang w:val="lt-LT"/>
        </w:rPr>
        <w:t>202</w:t>
      </w:r>
      <w:r w:rsidR="007B754E" w:rsidRPr="00772518">
        <w:rPr>
          <w:lang w:val="lt-LT"/>
        </w:rPr>
        <w:t>5</w:t>
      </w:r>
      <w:r w:rsidR="00C10BD1" w:rsidRPr="00772518">
        <w:rPr>
          <w:lang w:val="lt-LT"/>
        </w:rPr>
        <w:t xml:space="preserve"> m.</w:t>
      </w:r>
      <w:r w:rsidRPr="00772518">
        <w:rPr>
          <w:lang w:val="lt-LT"/>
        </w:rPr>
        <w:t xml:space="preserve"> </w:t>
      </w:r>
      <w:r w:rsidR="007B754E" w:rsidRPr="00772518">
        <w:rPr>
          <w:lang w:val="lt-LT"/>
        </w:rPr>
        <w:t>spalio</w:t>
      </w:r>
      <w:r w:rsidRPr="00772518">
        <w:rPr>
          <w:lang w:val="lt-LT"/>
        </w:rPr>
        <w:t xml:space="preserve"> </w:t>
      </w:r>
      <w:r w:rsidR="00C10BD1" w:rsidRPr="00772518">
        <w:rPr>
          <w:lang w:val="lt-LT"/>
        </w:rPr>
        <w:t>1</w:t>
      </w:r>
      <w:r w:rsidR="00B5791F">
        <w:rPr>
          <w:lang w:val="lt-LT"/>
        </w:rPr>
        <w:t>5</w:t>
      </w:r>
      <w:r w:rsidRPr="00772518">
        <w:rPr>
          <w:lang w:val="lt-LT"/>
        </w:rPr>
        <w:t xml:space="preserve"> d.</w:t>
      </w:r>
    </w:p>
    <w:p w14:paraId="6A4B6504" w14:textId="77777777" w:rsidR="00581FFB" w:rsidRPr="00772518" w:rsidRDefault="00581FFB" w:rsidP="00581FFB">
      <w:pPr>
        <w:spacing w:line="276" w:lineRule="auto"/>
        <w:jc w:val="both"/>
        <w:rPr>
          <w:lang w:val="lt-LT"/>
        </w:rPr>
      </w:pPr>
      <w:r w:rsidRPr="00772518">
        <w:rPr>
          <w:lang w:val="lt-LT"/>
        </w:rPr>
        <w:t>Vilnius</w:t>
      </w:r>
    </w:p>
    <w:p w14:paraId="696F3932" w14:textId="77777777" w:rsidR="00581FFB" w:rsidRPr="00772518" w:rsidRDefault="00581FFB" w:rsidP="00581FFB">
      <w:pPr>
        <w:spacing w:line="276" w:lineRule="auto"/>
        <w:jc w:val="both"/>
        <w:rPr>
          <w:b/>
          <w:bCs/>
          <w:sz w:val="28"/>
          <w:szCs w:val="28"/>
          <w:lang w:val="lt-LT"/>
        </w:rPr>
      </w:pPr>
    </w:p>
    <w:p w14:paraId="7D1991DC" w14:textId="52BE81B2" w:rsidR="00090A7E" w:rsidRPr="00772518" w:rsidRDefault="007B754E" w:rsidP="0018144E">
      <w:pPr>
        <w:spacing w:line="276" w:lineRule="auto"/>
        <w:jc w:val="both"/>
        <w:rPr>
          <w:b/>
          <w:bCs/>
          <w:sz w:val="28"/>
          <w:szCs w:val="28"/>
          <w:lang w:val="lt-LT"/>
        </w:rPr>
      </w:pPr>
      <w:r w:rsidRPr="00772518">
        <w:rPr>
          <w:b/>
          <w:bCs/>
          <w:sz w:val="28"/>
          <w:szCs w:val="28"/>
          <w:lang w:val="lt-LT"/>
        </w:rPr>
        <w:t xml:space="preserve">„Candy POP“ e. prekybą atveria Suomijos rinkai: iš pardavimų Estijoje </w:t>
      </w:r>
      <w:r w:rsidR="00B5791F">
        <w:rPr>
          <w:b/>
          <w:bCs/>
          <w:sz w:val="28"/>
          <w:szCs w:val="28"/>
          <w:lang w:val="lt-LT"/>
        </w:rPr>
        <w:t>matyti</w:t>
      </w:r>
      <w:r w:rsidRPr="00772518">
        <w:rPr>
          <w:b/>
          <w:bCs/>
          <w:sz w:val="28"/>
          <w:szCs w:val="28"/>
          <w:lang w:val="lt-LT"/>
        </w:rPr>
        <w:t xml:space="preserve">, kada </w:t>
      </w:r>
      <w:r w:rsidR="0018144E" w:rsidRPr="00772518">
        <w:rPr>
          <w:b/>
          <w:bCs/>
          <w:sz w:val="28"/>
          <w:szCs w:val="28"/>
          <w:lang w:val="lt-LT"/>
        </w:rPr>
        <w:t>suomiams</w:t>
      </w:r>
      <w:r w:rsidRPr="00772518">
        <w:rPr>
          <w:b/>
          <w:bCs/>
          <w:sz w:val="28"/>
          <w:szCs w:val="28"/>
          <w:lang w:val="lt-LT"/>
        </w:rPr>
        <w:t xml:space="preserve"> atostogos</w:t>
      </w:r>
    </w:p>
    <w:p w14:paraId="02C19B22" w14:textId="77777777" w:rsidR="003A259F" w:rsidRPr="00772518" w:rsidRDefault="003A259F" w:rsidP="00710B98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  <w:lang w:val="lt-LT"/>
        </w:rPr>
      </w:pPr>
    </w:p>
    <w:p w14:paraId="14685F45" w14:textId="18B7E88B" w:rsidR="00090A7E" w:rsidRPr="00772518" w:rsidRDefault="00090A7E" w:rsidP="00710B98">
      <w:pPr>
        <w:spacing w:line="276" w:lineRule="auto"/>
        <w:jc w:val="both"/>
        <w:rPr>
          <w:rFonts w:ascii="Calibri" w:hAnsi="Calibri" w:cs="Calibri"/>
          <w:lang w:val="lt-LT"/>
        </w:rPr>
      </w:pPr>
      <w:r w:rsidRPr="00772518">
        <w:rPr>
          <w:rFonts w:ascii="Calibri" w:hAnsi="Calibri" w:cs="Calibri"/>
          <w:lang w:val="lt-LT"/>
        </w:rPr>
        <w:t>Bendrovė „</w:t>
      </w:r>
      <w:proofErr w:type="spellStart"/>
      <w:r w:rsidRPr="00772518">
        <w:rPr>
          <w:rFonts w:ascii="Calibri" w:hAnsi="Calibri" w:cs="Calibri"/>
          <w:lang w:val="lt-LT"/>
        </w:rPr>
        <w:t>Konfesta</w:t>
      </w:r>
      <w:proofErr w:type="spellEnd"/>
      <w:r w:rsidRPr="00772518">
        <w:rPr>
          <w:rFonts w:ascii="Calibri" w:hAnsi="Calibri" w:cs="Calibri"/>
          <w:lang w:val="lt-LT"/>
        </w:rPr>
        <w:t xml:space="preserve">“, valdanti specializuotą prekybos prekių ženklą „Candy POP“, pradeda e. prekybą Suomijoje. Tai nuoseklus žingsnis į brandžią, aukšto vartojimo rinką, kur </w:t>
      </w:r>
      <w:r w:rsidR="009C62CE" w:rsidRPr="00772518">
        <w:rPr>
          <w:rFonts w:ascii="Calibri" w:hAnsi="Calibri" w:cs="Calibri"/>
          <w:lang w:val="lt-LT"/>
        </w:rPr>
        <w:t>bendrovė</w:t>
      </w:r>
      <w:r w:rsidRPr="00772518">
        <w:rPr>
          <w:rFonts w:ascii="Calibri" w:hAnsi="Calibri" w:cs="Calibri"/>
          <w:lang w:val="lt-LT"/>
        </w:rPr>
        <w:t xml:space="preserve"> sieks </w:t>
      </w:r>
      <w:r w:rsidR="003A259F" w:rsidRPr="00772518">
        <w:rPr>
          <w:rFonts w:ascii="Calibri" w:hAnsi="Calibri" w:cs="Calibri"/>
          <w:lang w:val="lt-LT"/>
        </w:rPr>
        <w:t xml:space="preserve">įdarbinti </w:t>
      </w:r>
      <w:r w:rsidRPr="00772518">
        <w:rPr>
          <w:rFonts w:ascii="Calibri" w:hAnsi="Calibri" w:cs="Calibri"/>
          <w:lang w:val="lt-LT"/>
        </w:rPr>
        <w:t>savo stiprybes – greitą</w:t>
      </w:r>
      <w:r w:rsidR="003A259F" w:rsidRPr="00772518">
        <w:rPr>
          <w:rFonts w:ascii="Calibri" w:hAnsi="Calibri" w:cs="Calibri"/>
          <w:lang w:val="lt-LT"/>
        </w:rPr>
        <w:t>, naujausiomis tendencijomis grįstą</w:t>
      </w:r>
      <w:r w:rsidRPr="00772518">
        <w:rPr>
          <w:rFonts w:ascii="Calibri" w:hAnsi="Calibri" w:cs="Calibri"/>
          <w:lang w:val="lt-LT"/>
        </w:rPr>
        <w:t xml:space="preserve"> asortimento rotaciją ir </w:t>
      </w:r>
      <w:r w:rsidR="003A259F" w:rsidRPr="00772518">
        <w:rPr>
          <w:rFonts w:ascii="Calibri" w:hAnsi="Calibri" w:cs="Calibri"/>
          <w:lang w:val="lt-LT"/>
        </w:rPr>
        <w:t>ryškų</w:t>
      </w:r>
      <w:r w:rsidRPr="00772518">
        <w:rPr>
          <w:rFonts w:ascii="Calibri" w:hAnsi="Calibri" w:cs="Calibri"/>
          <w:lang w:val="lt-LT"/>
        </w:rPr>
        <w:t xml:space="preserve"> pozicionavimą saldumynų bei užkandžių kategorijose.</w:t>
      </w:r>
    </w:p>
    <w:p w14:paraId="7A312DBA" w14:textId="41A747C5" w:rsidR="00C10BD1" w:rsidRPr="00772518" w:rsidRDefault="00C10BD1" w:rsidP="00710B98">
      <w:pPr>
        <w:pStyle w:val="NormalWeb"/>
        <w:spacing w:line="276" w:lineRule="auto"/>
        <w:jc w:val="both"/>
        <w:rPr>
          <w:rFonts w:ascii="Calibri" w:hAnsi="Calibri" w:cs="Calibri"/>
          <w:lang w:val="lt-LT"/>
        </w:rPr>
      </w:pPr>
      <w:r w:rsidRPr="00772518">
        <w:rPr>
          <w:rFonts w:ascii="Calibri" w:hAnsi="Calibri" w:cs="Calibri"/>
          <w:lang w:val="lt-LT"/>
        </w:rPr>
        <w:t>„Jau kurį laiką stebime, kad tam tikrais laikotarpiais aukštyn</w:t>
      </w:r>
      <w:r w:rsidR="009C62CE" w:rsidRPr="00772518">
        <w:rPr>
          <w:rFonts w:ascii="Calibri" w:hAnsi="Calibri" w:cs="Calibri"/>
          <w:lang w:val="lt-LT"/>
        </w:rPr>
        <w:t xml:space="preserve"> šokteli pardavimai Estijoje</w:t>
      </w:r>
      <w:r w:rsidRPr="00772518">
        <w:rPr>
          <w:rFonts w:ascii="Calibri" w:hAnsi="Calibri" w:cs="Calibri"/>
          <w:lang w:val="lt-LT"/>
        </w:rPr>
        <w:t>. Pasirodo, tuo metu pas mus aktyviai perka atostogaujantys suomiai. Šis elgsenos signalas tapo svariu argumentu žengti į Suomiją su lokalizuotu pasiūlymu“, – sako „Candy POP“ bendraįkūrėjas ir grupės vadovas Dovydas Juškys.</w:t>
      </w:r>
    </w:p>
    <w:p w14:paraId="186AA3C5" w14:textId="118CC8DD" w:rsidR="00627A4A" w:rsidRPr="00772518" w:rsidRDefault="00C10BD1" w:rsidP="00710B98">
      <w:pPr>
        <w:pStyle w:val="NormalWeb"/>
        <w:spacing w:line="276" w:lineRule="auto"/>
        <w:jc w:val="both"/>
        <w:rPr>
          <w:rFonts w:ascii="Calibri" w:hAnsi="Calibri" w:cs="Calibri"/>
          <w:lang w:val="lt-LT"/>
        </w:rPr>
      </w:pPr>
      <w:r w:rsidRPr="00772518">
        <w:rPr>
          <w:rFonts w:ascii="Calibri" w:hAnsi="Calibri" w:cs="Calibri"/>
          <w:lang w:val="lt-LT"/>
        </w:rPr>
        <w:t>Suomi</w:t>
      </w:r>
      <w:r w:rsidR="009C62CE" w:rsidRPr="00772518">
        <w:rPr>
          <w:rFonts w:ascii="Calibri" w:hAnsi="Calibri" w:cs="Calibri"/>
          <w:lang w:val="lt-LT"/>
        </w:rPr>
        <w:t xml:space="preserve">jos smaližiai </w:t>
      </w:r>
      <w:r w:rsidR="003A259F" w:rsidRPr="00772518">
        <w:rPr>
          <w:rFonts w:ascii="Calibri" w:hAnsi="Calibri" w:cs="Calibri"/>
          <w:lang w:val="lt-LT"/>
        </w:rPr>
        <w:t>greitai reaguoja į naujoves, o popkultūros įkvėpti skoniai turi nuolatinę paklausą.</w:t>
      </w:r>
      <w:r w:rsidR="00710B98" w:rsidRPr="00772518">
        <w:rPr>
          <w:rFonts w:ascii="Calibri" w:hAnsi="Calibri" w:cs="Calibri"/>
          <w:lang w:val="lt-LT"/>
        </w:rPr>
        <w:t xml:space="preserve"> „Į naują rinką žengiame jau susipažinę su</w:t>
      </w:r>
      <w:r w:rsidR="00772518">
        <w:rPr>
          <w:rFonts w:ascii="Calibri" w:hAnsi="Calibri" w:cs="Calibri"/>
          <w:lang w:val="lt-LT"/>
        </w:rPr>
        <w:t xml:space="preserve"> vartotojų įpročiais</w:t>
      </w:r>
      <w:r w:rsidR="00710B98" w:rsidRPr="00772518">
        <w:rPr>
          <w:rFonts w:ascii="Calibri" w:hAnsi="Calibri" w:cs="Calibri"/>
          <w:lang w:val="lt-LT"/>
        </w:rPr>
        <w:t xml:space="preserve"> ir pasiruošę pakonkuruoti su čia dominuojančiais stipriais nacionaliniais prekių ženklais“, – priduria D</w:t>
      </w:r>
      <w:r w:rsidR="00772518">
        <w:rPr>
          <w:rFonts w:ascii="Calibri" w:hAnsi="Calibri" w:cs="Calibri"/>
          <w:lang w:val="lt-LT"/>
        </w:rPr>
        <w:t>ovydas</w:t>
      </w:r>
      <w:r w:rsidR="00710B98" w:rsidRPr="00772518">
        <w:rPr>
          <w:rFonts w:ascii="Calibri" w:hAnsi="Calibri" w:cs="Calibri"/>
          <w:lang w:val="lt-LT"/>
        </w:rPr>
        <w:t xml:space="preserve"> Juškys.</w:t>
      </w:r>
    </w:p>
    <w:p w14:paraId="126FB2C8" w14:textId="79BC37A0" w:rsidR="002E5B1D" w:rsidRPr="00772518" w:rsidRDefault="00A909F7" w:rsidP="0018144E">
      <w:pPr>
        <w:spacing w:line="276" w:lineRule="auto"/>
        <w:jc w:val="both"/>
        <w:rPr>
          <w:b/>
          <w:bCs/>
          <w:lang w:val="lt-LT"/>
        </w:rPr>
      </w:pPr>
      <w:r w:rsidRPr="00772518">
        <w:rPr>
          <w:b/>
          <w:bCs/>
          <w:lang w:val="lt-LT"/>
        </w:rPr>
        <w:t>Investavo į skaitmeninės plėtros platformą</w:t>
      </w:r>
    </w:p>
    <w:p w14:paraId="053D5DC1" w14:textId="77777777" w:rsidR="00A909F7" w:rsidRPr="00772518" w:rsidRDefault="00A909F7" w:rsidP="0018144E">
      <w:pPr>
        <w:spacing w:line="276" w:lineRule="auto"/>
        <w:jc w:val="both"/>
        <w:rPr>
          <w:lang w:val="lt-LT"/>
        </w:rPr>
      </w:pPr>
    </w:p>
    <w:p w14:paraId="11DA2CF2" w14:textId="48BCC24D" w:rsidR="00A909F7" w:rsidRDefault="00A909F7" w:rsidP="00A909F7">
      <w:pPr>
        <w:spacing w:line="276" w:lineRule="auto"/>
        <w:jc w:val="both"/>
        <w:rPr>
          <w:lang w:val="lt-LT"/>
        </w:rPr>
      </w:pPr>
      <w:r w:rsidRPr="00A909F7">
        <w:rPr>
          <w:lang w:val="lt-LT"/>
        </w:rPr>
        <w:t>Prieš žengiant į naują rinką, bendrovė į e. prekybos sprendimą investavo</w:t>
      </w:r>
      <w:r w:rsidR="00772518">
        <w:rPr>
          <w:lang w:val="lt-LT"/>
        </w:rPr>
        <w:t xml:space="preserve"> per </w:t>
      </w:r>
      <w:r w:rsidRPr="00A909F7">
        <w:rPr>
          <w:lang w:val="lt-LT"/>
        </w:rPr>
        <w:t xml:space="preserve">150 000 </w:t>
      </w:r>
      <w:r w:rsidRPr="00772518">
        <w:rPr>
          <w:lang w:val="lt-LT"/>
        </w:rPr>
        <w:t>Eur</w:t>
      </w:r>
      <w:r w:rsidRPr="00A909F7">
        <w:rPr>
          <w:lang w:val="lt-LT"/>
        </w:rPr>
        <w:t xml:space="preserve"> –</w:t>
      </w:r>
      <w:r w:rsidR="00772518">
        <w:rPr>
          <w:lang w:val="lt-LT"/>
        </w:rPr>
        <w:t xml:space="preserve"> </w:t>
      </w:r>
      <w:r w:rsidRPr="00772518">
        <w:rPr>
          <w:lang w:val="lt-LT"/>
        </w:rPr>
        <w:t xml:space="preserve">sukurta speciali </w:t>
      </w:r>
      <w:r w:rsidRPr="00A909F7">
        <w:rPr>
          <w:lang w:val="lt-LT"/>
        </w:rPr>
        <w:t>platforma</w:t>
      </w:r>
      <w:r w:rsidRPr="00772518">
        <w:rPr>
          <w:lang w:val="lt-LT"/>
        </w:rPr>
        <w:t xml:space="preserve">, skirta </w:t>
      </w:r>
      <w:r w:rsidRPr="00A909F7">
        <w:rPr>
          <w:lang w:val="lt-LT"/>
        </w:rPr>
        <w:t>optimizuoti</w:t>
      </w:r>
      <w:r w:rsidRPr="00772518">
        <w:rPr>
          <w:lang w:val="lt-LT"/>
        </w:rPr>
        <w:t xml:space="preserve"> skaitmeninę plėtrą</w:t>
      </w:r>
      <w:r w:rsidRPr="00A909F7">
        <w:rPr>
          <w:lang w:val="lt-LT"/>
        </w:rPr>
        <w:t xml:space="preserve">. </w:t>
      </w:r>
      <w:r w:rsidR="00772518">
        <w:rPr>
          <w:lang w:val="lt-LT"/>
        </w:rPr>
        <w:t>„Nuo šiol turėsime lankstų įrankį, kuris be papildomų investicijų leis</w:t>
      </w:r>
      <w:r w:rsidRPr="00A909F7">
        <w:rPr>
          <w:lang w:val="lt-LT"/>
        </w:rPr>
        <w:t xml:space="preserve"> operatyviai testuoti </w:t>
      </w:r>
      <w:r w:rsidR="00772518">
        <w:rPr>
          <w:lang w:val="lt-LT"/>
        </w:rPr>
        <w:t>naujas rinkas</w:t>
      </w:r>
      <w:r w:rsidRPr="00A909F7">
        <w:rPr>
          <w:lang w:val="lt-LT"/>
        </w:rPr>
        <w:t>, o pasitvirtinus rezultatams</w:t>
      </w:r>
      <w:r w:rsidR="00772518">
        <w:rPr>
          <w:lang w:val="lt-LT"/>
        </w:rPr>
        <w:t xml:space="preserve"> –</w:t>
      </w:r>
      <w:r w:rsidRPr="00A909F7">
        <w:rPr>
          <w:lang w:val="lt-LT"/>
        </w:rPr>
        <w:t xml:space="preserve"> per trumpą laiką pilnai lokalizuoti visą pirkėjo patirtį</w:t>
      </w:r>
      <w:r w:rsidR="00772518">
        <w:rPr>
          <w:lang w:val="lt-LT"/>
        </w:rPr>
        <w:t xml:space="preserve">: </w:t>
      </w:r>
      <w:r w:rsidRPr="00A909F7">
        <w:rPr>
          <w:lang w:val="lt-LT"/>
        </w:rPr>
        <w:t>nuo turinio ir asortimento iki atsiskaitymų bei pristatymo</w:t>
      </w:r>
      <w:r w:rsidR="00772518">
        <w:rPr>
          <w:lang w:val="lt-LT"/>
        </w:rPr>
        <w:t xml:space="preserve">“, </w:t>
      </w:r>
      <w:r w:rsidR="00772518" w:rsidRPr="00772518">
        <w:rPr>
          <w:rFonts w:ascii="Calibri" w:hAnsi="Calibri" w:cs="Calibri"/>
          <w:lang w:val="lt-LT"/>
        </w:rPr>
        <w:t>–</w:t>
      </w:r>
      <w:r w:rsidR="00772518">
        <w:rPr>
          <w:rFonts w:ascii="Calibri" w:hAnsi="Calibri" w:cs="Calibri"/>
          <w:lang w:val="lt-LT"/>
        </w:rPr>
        <w:t xml:space="preserve"> atskleidžia Dovydas Juškys.</w:t>
      </w:r>
      <w:r w:rsidR="00772518">
        <w:rPr>
          <w:lang w:val="lt-LT"/>
        </w:rPr>
        <w:t xml:space="preserve"> </w:t>
      </w:r>
    </w:p>
    <w:p w14:paraId="1DAF375B" w14:textId="77777777" w:rsidR="00A909F7" w:rsidRPr="00A909F7" w:rsidRDefault="00A909F7" w:rsidP="00A909F7">
      <w:pPr>
        <w:spacing w:line="276" w:lineRule="auto"/>
        <w:jc w:val="both"/>
        <w:rPr>
          <w:lang w:val="lt-LT"/>
        </w:rPr>
      </w:pPr>
    </w:p>
    <w:p w14:paraId="79FAF93B" w14:textId="6EC6549E" w:rsidR="00A909F7" w:rsidRPr="00A909F7" w:rsidRDefault="00A909F7" w:rsidP="00A909F7">
      <w:pPr>
        <w:spacing w:line="276" w:lineRule="auto"/>
        <w:jc w:val="both"/>
        <w:rPr>
          <w:lang w:val="lt-LT"/>
        </w:rPr>
      </w:pPr>
      <w:r w:rsidRPr="00A909F7">
        <w:rPr>
          <w:lang w:val="lt-LT"/>
        </w:rPr>
        <w:t>„Patirtis rodo paprastą taisyklę – lokalizuotas sprendimas visada veikia geriau, o kalba, terminija ir net navigacijos detalės tiesiogiai didina konversiją</w:t>
      </w:r>
      <w:r w:rsidR="00772518">
        <w:rPr>
          <w:lang w:val="lt-LT"/>
        </w:rPr>
        <w:t xml:space="preserve">. Toks scenarijus reikalauja labai didelių investicijų, todėl nusprendėme turėti tarpinį sprendimą, kad į naujas rinkas žengtume tik visiškai </w:t>
      </w:r>
      <w:r w:rsidR="00CC29F1">
        <w:rPr>
          <w:lang w:val="lt-LT"/>
        </w:rPr>
        <w:t>užtikrinti</w:t>
      </w:r>
      <w:r w:rsidR="00772518">
        <w:rPr>
          <w:lang w:val="lt-LT"/>
        </w:rPr>
        <w:t xml:space="preserve"> jų potencialu</w:t>
      </w:r>
      <w:r w:rsidRPr="00A909F7">
        <w:rPr>
          <w:lang w:val="lt-LT"/>
        </w:rPr>
        <w:t>“, – teigia „Candy POP“ bendraįkūrėjas ir grupės vadovas Dovydas Juškys.</w:t>
      </w:r>
    </w:p>
    <w:p w14:paraId="30CE766D" w14:textId="77777777" w:rsidR="00090A7E" w:rsidRPr="00772518" w:rsidRDefault="00090A7E" w:rsidP="0018144E">
      <w:pPr>
        <w:spacing w:line="276" w:lineRule="auto"/>
        <w:jc w:val="both"/>
        <w:rPr>
          <w:lang w:val="lt-LT"/>
        </w:rPr>
      </w:pPr>
    </w:p>
    <w:p w14:paraId="4D65AEDC" w14:textId="271E1B60" w:rsidR="00710B98" w:rsidRPr="00772518" w:rsidRDefault="00772518" w:rsidP="0018144E">
      <w:pPr>
        <w:spacing w:line="276" w:lineRule="auto"/>
        <w:jc w:val="both"/>
        <w:rPr>
          <w:b/>
          <w:bCs/>
          <w:lang w:val="lt-LT"/>
        </w:rPr>
      </w:pPr>
      <w:r w:rsidRPr="00772518">
        <w:rPr>
          <w:b/>
          <w:bCs/>
          <w:lang w:val="lt-LT"/>
        </w:rPr>
        <w:t>Svarstoma ir apie fizinę plėtrą</w:t>
      </w:r>
    </w:p>
    <w:p w14:paraId="575C955A" w14:textId="77777777" w:rsidR="00772518" w:rsidRPr="00772518" w:rsidRDefault="00772518" w:rsidP="0018144E">
      <w:pPr>
        <w:spacing w:line="276" w:lineRule="auto"/>
        <w:jc w:val="both"/>
        <w:rPr>
          <w:b/>
          <w:bCs/>
          <w:lang w:val="lt-LT"/>
        </w:rPr>
      </w:pPr>
    </w:p>
    <w:p w14:paraId="609DB708" w14:textId="71826141" w:rsidR="00581FFB" w:rsidRPr="00772518" w:rsidRDefault="00710B98" w:rsidP="00772518">
      <w:pPr>
        <w:spacing w:line="276" w:lineRule="auto"/>
        <w:jc w:val="both"/>
        <w:rPr>
          <w:lang w:val="lt-LT"/>
        </w:rPr>
      </w:pPr>
      <w:r w:rsidRPr="00772518">
        <w:rPr>
          <w:lang w:val="lt-LT"/>
        </w:rPr>
        <w:t xml:space="preserve">Į Suomijos saldumynų rinką „Candy POP“ žengia pirmiausia per e. prekybą, </w:t>
      </w:r>
      <w:r w:rsidR="00A909F7" w:rsidRPr="00772518">
        <w:rPr>
          <w:lang w:val="lt-LT"/>
        </w:rPr>
        <w:t>tačiau</w:t>
      </w:r>
      <w:r w:rsidRPr="00772518">
        <w:rPr>
          <w:lang w:val="lt-LT"/>
        </w:rPr>
        <w:t xml:space="preserve"> neatmetamas ir fizinių tinklo parduotuvių scenarijus. Bendrovės skaičiavimais, per pirmus metus pardavimai Suomijoje galėtų pasiekti </w:t>
      </w:r>
      <w:r w:rsidR="00A909F7" w:rsidRPr="00772518">
        <w:rPr>
          <w:lang w:val="lt-LT"/>
        </w:rPr>
        <w:t xml:space="preserve">apie </w:t>
      </w:r>
      <w:r w:rsidRPr="00772518">
        <w:rPr>
          <w:lang w:val="lt-LT"/>
        </w:rPr>
        <w:t>5% grupės apyvartos</w:t>
      </w:r>
      <w:r w:rsidR="00A909F7" w:rsidRPr="00772518">
        <w:rPr>
          <w:lang w:val="lt-LT"/>
        </w:rPr>
        <w:t>.</w:t>
      </w:r>
      <w:r w:rsidR="00772518" w:rsidRPr="00772518">
        <w:rPr>
          <w:lang w:val="lt-LT"/>
        </w:rPr>
        <w:t xml:space="preserve"> </w:t>
      </w:r>
      <w:r w:rsidR="0018144E" w:rsidRPr="00772518">
        <w:rPr>
          <w:lang w:val="lt-LT"/>
        </w:rPr>
        <w:t xml:space="preserve">Paskutinė „Candy POP“ geografinė plėtra įvyko 2022 m., kai įmonė įžengė į Lenkijos rinką. </w:t>
      </w:r>
    </w:p>
    <w:p w14:paraId="62AC8BD2" w14:textId="77777777" w:rsidR="00772518" w:rsidRPr="00772518" w:rsidRDefault="00772518" w:rsidP="00772518">
      <w:pPr>
        <w:spacing w:line="276" w:lineRule="auto"/>
        <w:jc w:val="both"/>
        <w:rPr>
          <w:lang w:val="lt-LT"/>
        </w:rPr>
      </w:pPr>
    </w:p>
    <w:p w14:paraId="10449DAA" w14:textId="04C9AEC8" w:rsidR="009C62CE" w:rsidRPr="00772518" w:rsidRDefault="009C62CE" w:rsidP="009C62CE">
      <w:pPr>
        <w:spacing w:line="276" w:lineRule="auto"/>
        <w:jc w:val="both"/>
        <w:rPr>
          <w:lang w:val="lt-LT"/>
        </w:rPr>
      </w:pPr>
      <w:r w:rsidRPr="00772518">
        <w:rPr>
          <w:lang w:val="lt-LT"/>
        </w:rPr>
        <w:t xml:space="preserve">„Candy POP“ yra pirmaujantis specializuotas mažmeninės prekybos tinklas Baltijos šalyse, siūlantis rinktinius saldumynus, užkandžius ir gėrimus, kurių didžioji dalis atkeliauja iš JAV, Azijos ir kitų egzotinių </w:t>
      </w:r>
      <w:r w:rsidRPr="00772518">
        <w:rPr>
          <w:lang w:val="lt-LT"/>
        </w:rPr>
        <w:lastRenderedPageBreak/>
        <w:t>kraštų. Įmonė valdo 34 parduotuves Lietuvoje, Latvijoje, Estijoje ir Lenkijoje. 2024 m. konsoliduota „Candy POP“ įmonių grupės apyvarta siekė 22 mln. eurų. </w:t>
      </w:r>
    </w:p>
    <w:p w14:paraId="292512A6" w14:textId="77777777" w:rsidR="00326CE5" w:rsidRPr="00772518" w:rsidRDefault="00326CE5" w:rsidP="00581FFB">
      <w:pPr>
        <w:spacing w:line="276" w:lineRule="auto"/>
        <w:jc w:val="both"/>
        <w:rPr>
          <w:lang w:val="lt-LT"/>
        </w:rPr>
      </w:pPr>
    </w:p>
    <w:p w14:paraId="5CCFDB78" w14:textId="0D48636E" w:rsidR="00581FFB" w:rsidRPr="00772518" w:rsidRDefault="00581FFB" w:rsidP="00581FFB">
      <w:pPr>
        <w:spacing w:line="276" w:lineRule="auto"/>
        <w:jc w:val="both"/>
        <w:rPr>
          <w:lang w:val="lt-LT"/>
        </w:rPr>
      </w:pPr>
    </w:p>
    <w:p w14:paraId="2D23614A" w14:textId="77777777" w:rsidR="00581FFB" w:rsidRPr="00772518" w:rsidRDefault="00581FFB" w:rsidP="00581FFB">
      <w:pPr>
        <w:spacing w:line="276" w:lineRule="auto"/>
        <w:jc w:val="both"/>
        <w:rPr>
          <w:lang w:val="lt-LT"/>
        </w:rPr>
      </w:pPr>
      <w:r w:rsidRPr="00772518">
        <w:rPr>
          <w:lang w:val="lt-LT"/>
        </w:rPr>
        <w:t> </w:t>
      </w:r>
    </w:p>
    <w:p w14:paraId="41580D6E" w14:textId="77777777" w:rsidR="00581FFB" w:rsidRPr="00772518" w:rsidRDefault="00581FFB" w:rsidP="00581FFB">
      <w:pPr>
        <w:spacing w:line="276" w:lineRule="auto"/>
        <w:jc w:val="both"/>
        <w:rPr>
          <w:lang w:val="lt-LT"/>
        </w:rPr>
      </w:pPr>
      <w:r w:rsidRPr="00772518">
        <w:rPr>
          <w:b/>
          <w:bCs/>
          <w:lang w:val="lt-LT"/>
        </w:rPr>
        <w:t>Daugiau informacijos:</w:t>
      </w:r>
    </w:p>
    <w:p w14:paraId="6A07FB9E" w14:textId="77777777" w:rsidR="00581FFB" w:rsidRPr="00772518" w:rsidRDefault="00581FFB" w:rsidP="00581FFB">
      <w:pPr>
        <w:spacing w:line="276" w:lineRule="auto"/>
        <w:jc w:val="both"/>
        <w:rPr>
          <w:lang w:val="lt-LT"/>
        </w:rPr>
      </w:pPr>
      <w:r w:rsidRPr="00772518">
        <w:rPr>
          <w:lang w:val="lt-LT"/>
        </w:rPr>
        <w:t>Eglė Rakauskaitė</w:t>
      </w:r>
    </w:p>
    <w:p w14:paraId="4F4CC140" w14:textId="77777777" w:rsidR="00581FFB" w:rsidRPr="00772518" w:rsidRDefault="00581FFB" w:rsidP="00581FFB">
      <w:pPr>
        <w:spacing w:line="276" w:lineRule="auto"/>
        <w:jc w:val="both"/>
        <w:rPr>
          <w:lang w:val="lt-LT"/>
        </w:rPr>
      </w:pPr>
      <w:r w:rsidRPr="00772518">
        <w:rPr>
          <w:lang w:val="lt-LT"/>
        </w:rPr>
        <w:t>„Candy POP“ Atstovė žiniasklaidai</w:t>
      </w:r>
    </w:p>
    <w:p w14:paraId="4E9EA0D2" w14:textId="77777777" w:rsidR="00581FFB" w:rsidRPr="00772518" w:rsidRDefault="00581FFB" w:rsidP="00581FFB">
      <w:pPr>
        <w:spacing w:line="276" w:lineRule="auto"/>
        <w:jc w:val="both"/>
        <w:rPr>
          <w:lang w:val="lt-LT"/>
        </w:rPr>
      </w:pPr>
      <w:proofErr w:type="spellStart"/>
      <w:r w:rsidRPr="00772518">
        <w:rPr>
          <w:lang w:val="lt-LT"/>
        </w:rPr>
        <w:t>egle@noagency.lt</w:t>
      </w:r>
      <w:proofErr w:type="spellEnd"/>
      <w:r w:rsidRPr="00772518">
        <w:rPr>
          <w:lang w:val="lt-LT"/>
        </w:rPr>
        <w:t>, 8 619 66107</w:t>
      </w:r>
    </w:p>
    <w:p w14:paraId="368C79B2" w14:textId="77777777" w:rsidR="00581FFB" w:rsidRPr="00772518" w:rsidRDefault="00581FFB" w:rsidP="00581FFB">
      <w:pPr>
        <w:spacing w:line="276" w:lineRule="auto"/>
        <w:jc w:val="both"/>
        <w:rPr>
          <w:lang w:val="lt-LT"/>
        </w:rPr>
      </w:pPr>
    </w:p>
    <w:p w14:paraId="46258099" w14:textId="77777777" w:rsidR="00581FFB" w:rsidRPr="00772518" w:rsidRDefault="00581FFB" w:rsidP="00581FFB">
      <w:pPr>
        <w:spacing w:line="276" w:lineRule="auto"/>
        <w:jc w:val="both"/>
        <w:rPr>
          <w:lang w:val="lt-LT"/>
        </w:rPr>
      </w:pPr>
    </w:p>
    <w:p w14:paraId="27C34CBE" w14:textId="77777777" w:rsidR="00581FFB" w:rsidRPr="00772518" w:rsidRDefault="00581FFB" w:rsidP="00581FFB">
      <w:pPr>
        <w:spacing w:line="276" w:lineRule="auto"/>
        <w:jc w:val="both"/>
        <w:rPr>
          <w:lang w:val="lt-LT"/>
        </w:rPr>
      </w:pPr>
    </w:p>
    <w:p w14:paraId="0A63E2BA" w14:textId="77777777" w:rsidR="00581FFB" w:rsidRPr="00772518" w:rsidRDefault="00581FFB" w:rsidP="00581FFB">
      <w:pPr>
        <w:spacing w:line="276" w:lineRule="auto"/>
        <w:jc w:val="both"/>
        <w:rPr>
          <w:lang w:val="lt-LT"/>
        </w:rPr>
      </w:pPr>
    </w:p>
    <w:p w14:paraId="34157B23" w14:textId="5A69D9E8" w:rsidR="00487A63" w:rsidRPr="00772518" w:rsidRDefault="00487A63" w:rsidP="00581FFB">
      <w:pPr>
        <w:spacing w:line="276" w:lineRule="auto"/>
        <w:jc w:val="both"/>
        <w:rPr>
          <w:lang w:val="lt-LT"/>
        </w:rPr>
      </w:pPr>
    </w:p>
    <w:sectPr w:rsidR="00487A63" w:rsidRPr="00772518" w:rsidSect="00581FFB">
      <w:pgSz w:w="11906" w:h="16838"/>
      <w:pgMar w:top="1118" w:right="968" w:bottom="962" w:left="11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E4A07"/>
    <w:multiLevelType w:val="hybridMultilevel"/>
    <w:tmpl w:val="32D44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D04C66"/>
    <w:multiLevelType w:val="multilevel"/>
    <w:tmpl w:val="2FCAC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6224722">
    <w:abstractNumId w:val="0"/>
  </w:num>
  <w:num w:numId="2" w16cid:durableId="918755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mirrorMargin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6C3"/>
    <w:rsid w:val="00021FA3"/>
    <w:rsid w:val="00037577"/>
    <w:rsid w:val="00076151"/>
    <w:rsid w:val="00081F20"/>
    <w:rsid w:val="00090A7E"/>
    <w:rsid w:val="000E63E9"/>
    <w:rsid w:val="00142AE9"/>
    <w:rsid w:val="00174122"/>
    <w:rsid w:val="0018144E"/>
    <w:rsid w:val="001E4D14"/>
    <w:rsid w:val="00211215"/>
    <w:rsid w:val="002C7AE8"/>
    <w:rsid w:val="002E01C0"/>
    <w:rsid w:val="002E5B1D"/>
    <w:rsid w:val="002F0067"/>
    <w:rsid w:val="0030457B"/>
    <w:rsid w:val="00326CE5"/>
    <w:rsid w:val="00355109"/>
    <w:rsid w:val="003A259F"/>
    <w:rsid w:val="003B6680"/>
    <w:rsid w:val="0047778D"/>
    <w:rsid w:val="00487A63"/>
    <w:rsid w:val="00581FFB"/>
    <w:rsid w:val="00627A4A"/>
    <w:rsid w:val="006735D1"/>
    <w:rsid w:val="006B56C3"/>
    <w:rsid w:val="007040FD"/>
    <w:rsid w:val="00710B98"/>
    <w:rsid w:val="00722758"/>
    <w:rsid w:val="007262E5"/>
    <w:rsid w:val="00772518"/>
    <w:rsid w:val="007B5589"/>
    <w:rsid w:val="007B754E"/>
    <w:rsid w:val="007D71FE"/>
    <w:rsid w:val="00826BBC"/>
    <w:rsid w:val="00865C7E"/>
    <w:rsid w:val="008A443C"/>
    <w:rsid w:val="0091446B"/>
    <w:rsid w:val="00984C59"/>
    <w:rsid w:val="009C62CE"/>
    <w:rsid w:val="009E3F77"/>
    <w:rsid w:val="00A00E26"/>
    <w:rsid w:val="00A77056"/>
    <w:rsid w:val="00A909F7"/>
    <w:rsid w:val="00AC673F"/>
    <w:rsid w:val="00AE2C3C"/>
    <w:rsid w:val="00B433B2"/>
    <w:rsid w:val="00B5791F"/>
    <w:rsid w:val="00C10BD1"/>
    <w:rsid w:val="00C12882"/>
    <w:rsid w:val="00C6216E"/>
    <w:rsid w:val="00CC29F1"/>
    <w:rsid w:val="00CE388B"/>
    <w:rsid w:val="00D61A84"/>
    <w:rsid w:val="00D83629"/>
    <w:rsid w:val="00DD7386"/>
    <w:rsid w:val="00E26C9F"/>
    <w:rsid w:val="00E31B8A"/>
    <w:rsid w:val="00F5374A"/>
    <w:rsid w:val="00F56CF8"/>
    <w:rsid w:val="00FC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C7CF74"/>
  <w15:chartTrackingRefBased/>
  <w15:docId w15:val="{F6CF5894-139C-454C-BD07-DF41B77F5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B56C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144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56C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B56C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kern w:val="0"/>
      <w:sz w:val="16"/>
      <w:szCs w:val="16"/>
      <w:lang w:eastAsia="en-GB"/>
      <w14:ligatures w14:val="none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B56C3"/>
    <w:rPr>
      <w:rFonts w:ascii="Arial" w:eastAsia="Times New Roman" w:hAnsi="Arial" w:cs="Arial"/>
      <w:vanish/>
      <w:kern w:val="0"/>
      <w:sz w:val="16"/>
      <w:szCs w:val="16"/>
      <w:lang w:eastAsia="en-GB"/>
      <w14:ligatures w14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B56C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kern w:val="0"/>
      <w:sz w:val="16"/>
      <w:szCs w:val="16"/>
      <w:lang w:eastAsia="en-GB"/>
      <w14:ligatures w14:val="none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B56C3"/>
    <w:rPr>
      <w:rFonts w:ascii="Arial" w:eastAsia="Times New Roman" w:hAnsi="Arial" w:cs="Arial"/>
      <w:vanish/>
      <w:kern w:val="0"/>
      <w:sz w:val="16"/>
      <w:szCs w:val="16"/>
      <w:lang w:eastAsia="en-GB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6B56C3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2C7A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87A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7A6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E3F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F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F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F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F77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144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7725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6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860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4596199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8280628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237422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8386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09990660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6099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522549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13440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96276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224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56395058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546071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</w:div>
                  </w:divsChild>
                </w:div>
              </w:divsChild>
            </w:div>
          </w:divsChild>
        </w:div>
      </w:divsChild>
    </w:div>
    <w:div w:id="9568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Rakauskaitė</dc:creator>
  <cp:keywords/>
  <dc:description/>
  <cp:lastModifiedBy>Office</cp:lastModifiedBy>
  <cp:revision>10</cp:revision>
  <dcterms:created xsi:type="dcterms:W3CDTF">2023-07-25T08:10:00Z</dcterms:created>
  <dcterms:modified xsi:type="dcterms:W3CDTF">2025-10-15T05:36:00Z</dcterms:modified>
</cp:coreProperties>
</file>