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75269" w14:textId="7EAA9C9A" w:rsidR="00ED2BFF" w:rsidRPr="00BC0036" w:rsidRDefault="001571A1" w:rsidP="00BC0036">
      <w:pPr>
        <w:shd w:val="clear" w:color="auto" w:fill="FFFFFF"/>
        <w:rPr>
          <w:b/>
          <w:bCs/>
        </w:rPr>
      </w:pPr>
      <w:r w:rsidRPr="00BC0036">
        <w:rPr>
          <w:b/>
          <w:bCs/>
          <w:lang w:val="en-US"/>
        </w:rPr>
        <w:t>7 k</w:t>
      </w:r>
      <w:r w:rsidR="00ED2BFF" w:rsidRPr="00BC0036">
        <w:rPr>
          <w:b/>
          <w:bCs/>
        </w:rPr>
        <w:t>laidos, kurias daro lietuviai, pirkdami naudotą automobilį, ir kaip jų išvengti</w:t>
      </w:r>
    </w:p>
    <w:p w14:paraId="394D58F6" w14:textId="77777777" w:rsidR="00CA6A78" w:rsidRPr="00BC0036" w:rsidRDefault="00CA6A78" w:rsidP="00BC0036">
      <w:pPr>
        <w:shd w:val="clear" w:color="auto" w:fill="FFFFFF"/>
        <w:rPr>
          <w:b/>
          <w:bCs/>
        </w:rPr>
      </w:pPr>
    </w:p>
    <w:p w14:paraId="13D344DC" w14:textId="29A0D0E3" w:rsidR="00565A9E" w:rsidRPr="00BC0036" w:rsidRDefault="00130D83" w:rsidP="00BC0036">
      <w:pPr>
        <w:pStyle w:val="NormalWeb"/>
        <w:spacing w:before="0" w:beforeAutospacing="0" w:after="0" w:afterAutospacing="0"/>
        <w:rPr>
          <w:rFonts w:ascii="Arial" w:hAnsi="Arial" w:cs="Arial"/>
        </w:rPr>
      </w:pPr>
      <w:r w:rsidRPr="00BC0036">
        <w:rPr>
          <w:rFonts w:ascii="Arial" w:hAnsi="Arial" w:cs="Arial"/>
        </w:rPr>
        <w:t>„Buvęs vieno savininko – vokiečio pensininko“, „Tiesiog reikia truputį meilės ir bus kaip naujas“, „Už tokią kainą geresnio nerasit“ – tokias frazes, anot „Autogid</w:t>
      </w:r>
      <w:r w:rsidR="00565A9E">
        <w:rPr>
          <w:rFonts w:ascii="Arial" w:hAnsi="Arial" w:cs="Arial"/>
        </w:rPr>
        <w:t>o</w:t>
      </w:r>
      <w:r w:rsidRPr="00BC0036">
        <w:rPr>
          <w:rFonts w:ascii="Arial" w:hAnsi="Arial" w:cs="Arial"/>
        </w:rPr>
        <w:t xml:space="preserve">“ </w:t>
      </w:r>
      <w:r w:rsidR="008B0355">
        <w:rPr>
          <w:rFonts w:ascii="Arial" w:hAnsi="Arial" w:cs="Arial"/>
          <w:lang w:val="en-US"/>
        </w:rPr>
        <w:t>atstovo</w:t>
      </w:r>
      <w:r w:rsidRPr="00BC0036">
        <w:rPr>
          <w:rFonts w:ascii="Arial" w:hAnsi="Arial" w:cs="Arial"/>
        </w:rPr>
        <w:t xml:space="preserve"> Tautvydo Stasiulio, bent kartą yra girdėjęs kiekvienas, ieškojęs naudoto automobilio. Jos tapo šios rinkos folkloru – šmaikščiu, bet dažnai slepiančiu rizikas.</w:t>
      </w:r>
    </w:p>
    <w:p w14:paraId="6AC29B8A" w14:textId="77777777" w:rsidR="00565A9E" w:rsidRDefault="00130D83" w:rsidP="00BC0036">
      <w:pPr>
        <w:pStyle w:val="NormalWeb"/>
        <w:spacing w:before="0" w:beforeAutospacing="0" w:after="0" w:afterAutospacing="0"/>
        <w:rPr>
          <w:rFonts w:ascii="Arial" w:hAnsi="Arial" w:cs="Arial"/>
        </w:rPr>
      </w:pPr>
      <w:r w:rsidRPr="00BC0036">
        <w:rPr>
          <w:rFonts w:ascii="Arial" w:hAnsi="Arial" w:cs="Arial"/>
        </w:rPr>
        <w:t xml:space="preserve">Naudoti automobiliai Lietuvoje išlieka populiarūs: vos išvažiavus iš salono, naujo automobilio vertė gali kristi trečdaliu, todėl naudotas variantas atrodo racionalus pasirinkimas. Vis dėlto kartu kyla ir rizikos – paslėptos avarijos, „numušta“ rida ar defektai, išlendantys tik po pirkimo. Pasak „Autopretenzija“ vadovo Ramūno Mackevičiaus, kasmet Lietuvoje parduodama apie 10–15 tūkst. automobilių su paslėptais trūkumais. </w:t>
      </w:r>
    </w:p>
    <w:p w14:paraId="66BBF4F4" w14:textId="277A4E3B" w:rsidR="00130D83" w:rsidRPr="00BC0036" w:rsidRDefault="00130D83" w:rsidP="00BC0036">
      <w:pPr>
        <w:pStyle w:val="NormalWeb"/>
        <w:spacing w:before="0" w:beforeAutospacing="0" w:after="0" w:afterAutospacing="0"/>
        <w:rPr>
          <w:rFonts w:ascii="Arial" w:hAnsi="Arial" w:cs="Arial"/>
        </w:rPr>
      </w:pPr>
      <w:r w:rsidRPr="00BC0036">
        <w:rPr>
          <w:rFonts w:ascii="Arial" w:hAnsi="Arial" w:cs="Arial"/>
        </w:rPr>
        <w:t>Šiame straipsnyje „Autogidas“ kartu su „Autopretenzija“ apžvelgia dažniausias klaidas, kurias daro lietuviai pirkdami naudotą automobilį, ir pataria, kaip jų išvengti.</w:t>
      </w:r>
    </w:p>
    <w:p w14:paraId="65110803" w14:textId="77777777" w:rsidR="00B31BD1" w:rsidRPr="00BC0036" w:rsidRDefault="00B31BD1" w:rsidP="00BC0036">
      <w:pPr>
        <w:pStyle w:val="NormalWeb"/>
        <w:spacing w:before="0" w:beforeAutospacing="0" w:after="0" w:afterAutospacing="0"/>
        <w:rPr>
          <w:rFonts w:ascii="Arial" w:hAnsi="Arial" w:cs="Arial"/>
        </w:rPr>
      </w:pPr>
    </w:p>
    <w:p w14:paraId="6AA55BFD" w14:textId="77777777" w:rsidR="009F6E3A" w:rsidRPr="009F6E3A" w:rsidRDefault="009F6E3A" w:rsidP="00BC0036">
      <w:pPr>
        <w:outlineLvl w:val="2"/>
        <w:rPr>
          <w:rFonts w:eastAsia="Times New Roman"/>
          <w:b/>
          <w:bCs/>
          <w:kern w:val="0"/>
          <w:lang w:eastAsia="en-GB"/>
          <w14:ligatures w14:val="none"/>
        </w:rPr>
      </w:pPr>
      <w:r w:rsidRPr="009F6E3A">
        <w:rPr>
          <w:rFonts w:eastAsia="Times New Roman"/>
          <w:b/>
          <w:bCs/>
          <w:kern w:val="0"/>
          <w:lang w:eastAsia="en-GB"/>
          <w14:ligatures w14:val="none"/>
        </w:rPr>
        <w:t>1 klaida. Pasikliovimas vien pardavėjo pažadais</w:t>
      </w:r>
    </w:p>
    <w:p w14:paraId="64C6E46E" w14:textId="77777777" w:rsidR="009F6E3A" w:rsidRPr="009F6E3A" w:rsidRDefault="009F6E3A" w:rsidP="00BC0036">
      <w:pPr>
        <w:rPr>
          <w:rFonts w:eastAsia="Times New Roman"/>
          <w:kern w:val="0"/>
          <w:lang w:eastAsia="en-GB"/>
          <w14:ligatures w14:val="none"/>
        </w:rPr>
      </w:pPr>
      <w:r w:rsidRPr="009F6E3A">
        <w:rPr>
          <w:rFonts w:eastAsia="Times New Roman"/>
          <w:kern w:val="0"/>
          <w:lang w:eastAsia="en-GB"/>
          <w14:ligatures w14:val="none"/>
        </w:rPr>
        <w:t>Tai viena dažniausių klaidų, ypač kai automobilis atrodo tvarkingas, o pardavėjas kalba užtikrintai. Daugeliui pirkėjų vis dar atrodo, kad „jei žmogus malonus – vadinasi, ir automobilis geras“. Tačiau būtent čia slypi didžiausia rizika – pernelyg pasitikint žodžiais, o ne faktais.</w:t>
      </w:r>
    </w:p>
    <w:p w14:paraId="3D3642E7" w14:textId="1ECB3E1C" w:rsidR="009F6E3A" w:rsidRPr="009F6E3A" w:rsidRDefault="009F6E3A" w:rsidP="00BC0036">
      <w:pPr>
        <w:rPr>
          <w:rFonts w:eastAsia="Times New Roman"/>
          <w:kern w:val="0"/>
          <w:lang w:eastAsia="en-GB"/>
          <w14:ligatures w14:val="none"/>
        </w:rPr>
      </w:pPr>
      <w:r w:rsidRPr="009F6E3A">
        <w:rPr>
          <w:rFonts w:eastAsia="Times New Roman"/>
          <w:kern w:val="0"/>
          <w:lang w:eastAsia="en-GB"/>
          <w14:ligatures w14:val="none"/>
        </w:rPr>
        <w:t>Dažnai pardavėjai nutyli, kad automobilis buvo patekęs į eismo įvykį, remontuotas ne autorizuotame servise ar ilgai stovėjo be priežiūros. Tokie „smulkūs“ niuansai išlenda tik po kurio laiko</w:t>
      </w:r>
      <w:r w:rsidR="00AC4748" w:rsidRPr="00BC0036">
        <w:rPr>
          <w:rFonts w:eastAsia="Times New Roman"/>
          <w:kern w:val="0"/>
          <w:lang w:eastAsia="en-GB"/>
          <w14:ligatures w14:val="none"/>
        </w:rPr>
        <w:t>,</w:t>
      </w:r>
      <w:r w:rsidRPr="009F6E3A">
        <w:rPr>
          <w:rFonts w:eastAsia="Times New Roman"/>
          <w:kern w:val="0"/>
          <w:lang w:eastAsia="en-GB"/>
          <w14:ligatures w14:val="none"/>
        </w:rPr>
        <w:t xml:space="preserve"> kai pradeda gesti variklis, atsiranda elektronikos klaidų ar rūdžių židiniai.</w:t>
      </w:r>
    </w:p>
    <w:p w14:paraId="65B163D1" w14:textId="7B549CB1" w:rsidR="009F6E3A" w:rsidRPr="00BC0036" w:rsidRDefault="009F6E3A" w:rsidP="00BC0036">
      <w:pPr>
        <w:rPr>
          <w:rFonts w:eastAsia="Times New Roman"/>
          <w:kern w:val="0"/>
          <w:lang w:eastAsia="en-GB"/>
          <w14:ligatures w14:val="none"/>
        </w:rPr>
      </w:pPr>
      <w:r w:rsidRPr="009F6E3A">
        <w:rPr>
          <w:rFonts w:eastAsia="Times New Roman"/>
          <w:b/>
          <w:bCs/>
          <w:kern w:val="0"/>
          <w:lang w:eastAsia="en-GB"/>
          <w14:ligatures w14:val="none"/>
        </w:rPr>
        <w:t>Kaip to išvengti?</w:t>
      </w:r>
      <w:r w:rsidRPr="009F6E3A">
        <w:rPr>
          <w:rFonts w:eastAsia="Times New Roman"/>
          <w:kern w:val="0"/>
          <w:lang w:eastAsia="en-GB"/>
          <w14:ligatures w14:val="none"/>
        </w:rPr>
        <w:br/>
        <w:t xml:space="preserve">Nepasitikėkite vien pasakojimais apie „puikiai prižiūrėtą automobilį“. Prašykite serviso istorijos, sąskaitų už remontus, techninės apžiūros dokumentų. Jei jų nėra, vadinasi, automobilio praeitis nėra </w:t>
      </w:r>
      <w:r w:rsidR="00AC4748" w:rsidRPr="00BC0036">
        <w:rPr>
          <w:rFonts w:eastAsia="Times New Roman"/>
          <w:kern w:val="0"/>
          <w:lang w:eastAsia="en-GB"/>
          <w14:ligatures w14:val="none"/>
        </w:rPr>
        <w:t xml:space="preserve">jau tokia </w:t>
      </w:r>
      <w:r w:rsidRPr="009F6E3A">
        <w:rPr>
          <w:rFonts w:eastAsia="Times New Roman"/>
          <w:kern w:val="0"/>
          <w:lang w:eastAsia="en-GB"/>
          <w14:ligatures w14:val="none"/>
        </w:rPr>
        <w:t>skaidri. Patikimas pardavėjas neturės ko slėpti – jis pateiks viską atvirai. O jei pradeda vengti klausimų ar siūlo „</w:t>
      </w:r>
      <w:r w:rsidR="00AC4748" w:rsidRPr="00BC0036">
        <w:rPr>
          <w:rFonts w:eastAsia="Times New Roman"/>
          <w:kern w:val="0"/>
          <w:lang w:eastAsia="en-GB"/>
          <w14:ligatures w14:val="none"/>
        </w:rPr>
        <w:t xml:space="preserve">nesigilinti </w:t>
      </w:r>
      <w:r w:rsidR="00AC4748" w:rsidRPr="00BC0036">
        <w:rPr>
          <w:rFonts w:eastAsia="Times New Roman"/>
          <w:kern w:val="0"/>
          <w:lang w:eastAsia="en-GB"/>
          <w14:ligatures w14:val="none"/>
        </w:rPr>
        <w:t>į</w:t>
      </w:r>
      <w:r w:rsidRPr="009F6E3A">
        <w:rPr>
          <w:rFonts w:eastAsia="Times New Roman"/>
          <w:kern w:val="0"/>
          <w:lang w:eastAsia="en-GB"/>
          <w14:ligatures w14:val="none"/>
        </w:rPr>
        <w:t xml:space="preserve"> smulkme</w:t>
      </w:r>
      <w:r w:rsidR="00AC4748" w:rsidRPr="00BC0036">
        <w:rPr>
          <w:rFonts w:eastAsia="Times New Roman"/>
          <w:kern w:val="0"/>
          <w:lang w:eastAsia="en-GB"/>
          <w14:ligatures w14:val="none"/>
        </w:rPr>
        <w:t>nas</w:t>
      </w:r>
      <w:r w:rsidRPr="009F6E3A">
        <w:rPr>
          <w:rFonts w:eastAsia="Times New Roman"/>
          <w:kern w:val="0"/>
          <w:lang w:eastAsia="en-GB"/>
          <w14:ligatures w14:val="none"/>
        </w:rPr>
        <w:t>“ – tai aiškus signalas, kad geriau ieškoti kito varianto.</w:t>
      </w:r>
    </w:p>
    <w:p w14:paraId="0A3F1B45" w14:textId="77777777" w:rsidR="00C03573" w:rsidRPr="009F6E3A" w:rsidRDefault="00C03573" w:rsidP="00BC0036">
      <w:pPr>
        <w:rPr>
          <w:rFonts w:eastAsia="Times New Roman"/>
          <w:kern w:val="0"/>
          <w:lang w:eastAsia="en-GB"/>
          <w14:ligatures w14:val="none"/>
        </w:rPr>
      </w:pPr>
    </w:p>
    <w:p w14:paraId="42DFA3F7" w14:textId="77777777" w:rsidR="009F6E3A" w:rsidRPr="009F6E3A" w:rsidRDefault="009F6E3A" w:rsidP="00BC0036">
      <w:pPr>
        <w:outlineLvl w:val="2"/>
        <w:rPr>
          <w:rFonts w:eastAsia="Times New Roman"/>
          <w:b/>
          <w:bCs/>
          <w:kern w:val="0"/>
          <w:lang w:eastAsia="en-GB"/>
          <w14:ligatures w14:val="none"/>
        </w:rPr>
      </w:pPr>
      <w:r w:rsidRPr="009F6E3A">
        <w:rPr>
          <w:rFonts w:eastAsia="Times New Roman"/>
          <w:b/>
          <w:bCs/>
          <w:kern w:val="0"/>
          <w:lang w:eastAsia="en-GB"/>
          <w14:ligatures w14:val="none"/>
        </w:rPr>
        <w:t>2 klaida. Neatlikta arba netinkamai atlikta apžiūra</w:t>
      </w:r>
    </w:p>
    <w:p w14:paraId="1E5AA6EF" w14:textId="1C26185F" w:rsidR="009F6E3A" w:rsidRPr="009F6E3A" w:rsidRDefault="009F6E3A" w:rsidP="00BC0036">
      <w:pPr>
        <w:rPr>
          <w:rFonts w:eastAsia="Times New Roman"/>
          <w:kern w:val="0"/>
          <w:lang w:eastAsia="en-GB"/>
          <w14:ligatures w14:val="none"/>
        </w:rPr>
      </w:pPr>
      <w:r w:rsidRPr="009F6E3A">
        <w:rPr>
          <w:rFonts w:eastAsia="Times New Roman"/>
          <w:kern w:val="0"/>
          <w:lang w:eastAsia="en-GB"/>
          <w14:ligatures w14:val="none"/>
        </w:rPr>
        <w:t xml:space="preserve">Dar viena dažna klaida – automobilis perkamas jį apžiūrėjus tik </w:t>
      </w:r>
      <w:r w:rsidR="00AC4748" w:rsidRPr="00BC0036">
        <w:rPr>
          <w:rFonts w:eastAsia="Times New Roman"/>
          <w:kern w:val="0"/>
          <w:lang w:eastAsia="en-GB"/>
          <w14:ligatures w14:val="none"/>
        </w:rPr>
        <w:t xml:space="preserve">iš nuotraukų ar </w:t>
      </w:r>
      <w:r w:rsidR="00AC4748" w:rsidRPr="00BC0036">
        <w:rPr>
          <w:rFonts w:eastAsia="Times New Roman"/>
          <w:kern w:val="0"/>
          <w:lang w:eastAsia="en-GB"/>
          <w14:ligatures w14:val="none"/>
        </w:rPr>
        <w:t>„draugo, kuris išmano“</w:t>
      </w:r>
      <w:r w:rsidRPr="009F6E3A">
        <w:rPr>
          <w:rFonts w:eastAsia="Times New Roman"/>
          <w:kern w:val="0"/>
          <w:lang w:eastAsia="en-GB"/>
          <w14:ligatures w14:val="none"/>
        </w:rPr>
        <w:t>. Pirkėjai pasitiki pirmu įspūdžiu arba pardavėjo žodžiais, o apžiūrą atlieka tamsoje, kieme ar net lietui lyjant. Tokio</w:t>
      </w:r>
      <w:r w:rsidR="00D77A6D">
        <w:rPr>
          <w:rFonts w:eastAsia="Times New Roman"/>
          <w:kern w:val="0"/>
          <w:lang w:eastAsia="en-GB"/>
          <w14:ligatures w14:val="none"/>
        </w:rPr>
        <w:t>mis</w:t>
      </w:r>
      <w:r w:rsidRPr="009F6E3A">
        <w:rPr>
          <w:rFonts w:eastAsia="Times New Roman"/>
          <w:kern w:val="0"/>
          <w:lang w:eastAsia="en-GB"/>
          <w14:ligatures w14:val="none"/>
        </w:rPr>
        <w:t xml:space="preserve"> sąlyg</w:t>
      </w:r>
      <w:r w:rsidR="00D77A6D">
        <w:rPr>
          <w:rFonts w:eastAsia="Times New Roman"/>
          <w:kern w:val="0"/>
          <w:lang w:eastAsia="en-GB"/>
          <w14:ligatures w14:val="none"/>
        </w:rPr>
        <w:t>omis</w:t>
      </w:r>
      <w:r w:rsidRPr="009F6E3A">
        <w:rPr>
          <w:rFonts w:eastAsia="Times New Roman"/>
          <w:kern w:val="0"/>
          <w:lang w:eastAsia="en-GB"/>
          <w14:ligatures w14:val="none"/>
        </w:rPr>
        <w:t xml:space="preserve"> lengva nepastebėti kėbulo defektų, dažų skirtumų, korozijos ar </w:t>
      </w:r>
      <w:r w:rsidR="001A7438" w:rsidRPr="00BC0036">
        <w:rPr>
          <w:rFonts w:eastAsia="Times New Roman"/>
          <w:kern w:val="0"/>
          <w:lang w:eastAsia="en-GB"/>
          <w14:ligatures w14:val="none"/>
        </w:rPr>
        <w:t>neprofesionaliai</w:t>
      </w:r>
      <w:r w:rsidRPr="009F6E3A">
        <w:rPr>
          <w:rFonts w:eastAsia="Times New Roman"/>
          <w:kern w:val="0"/>
          <w:lang w:eastAsia="en-GB"/>
          <w14:ligatures w14:val="none"/>
        </w:rPr>
        <w:t xml:space="preserve"> atliktų remonto darbų.</w:t>
      </w:r>
      <w:r w:rsidR="00AC4748" w:rsidRPr="00BC0036">
        <w:rPr>
          <w:rFonts w:eastAsia="Times New Roman"/>
          <w:kern w:val="0"/>
          <w:lang w:eastAsia="en-GB"/>
          <w14:ligatures w14:val="none"/>
        </w:rPr>
        <w:t xml:space="preserve"> Dar dažniau transporto priemonė </w:t>
      </w:r>
      <w:r w:rsidRPr="009F6E3A">
        <w:rPr>
          <w:rFonts w:eastAsia="Times New Roman"/>
          <w:kern w:val="0"/>
          <w:lang w:eastAsia="en-GB"/>
          <w14:ligatures w14:val="none"/>
        </w:rPr>
        <w:t xml:space="preserve">iš viso nepatikrinama </w:t>
      </w:r>
      <w:r w:rsidR="00AC4748" w:rsidRPr="00BC0036">
        <w:rPr>
          <w:rFonts w:eastAsia="Times New Roman"/>
          <w:kern w:val="0"/>
          <w:lang w:eastAsia="en-GB"/>
          <w14:ligatures w14:val="none"/>
        </w:rPr>
        <w:t>auto</w:t>
      </w:r>
      <w:r w:rsidRPr="009F6E3A">
        <w:rPr>
          <w:rFonts w:eastAsia="Times New Roman"/>
          <w:kern w:val="0"/>
          <w:lang w:eastAsia="en-GB"/>
          <w14:ligatures w14:val="none"/>
        </w:rPr>
        <w:t xml:space="preserve">servise. Išoriškai tvarkingas modelis gali slėpti rimtus gedimus: </w:t>
      </w:r>
      <w:r w:rsidR="00607222" w:rsidRPr="00BC0036">
        <w:t>alyvos pratekėjimus, pavarų dėžės nesklandumus, uždažytą koroziją ar elektronikos klaidas</w:t>
      </w:r>
      <w:r w:rsidRPr="009F6E3A">
        <w:rPr>
          <w:rFonts w:eastAsia="Times New Roman"/>
          <w:kern w:val="0"/>
          <w:lang w:eastAsia="en-GB"/>
          <w14:ligatures w14:val="none"/>
        </w:rPr>
        <w:t>. Visa tai gali pavirsti brangiai</w:t>
      </w:r>
      <w:r w:rsidR="00923A5F" w:rsidRPr="00BC0036">
        <w:rPr>
          <w:rFonts w:eastAsia="Times New Roman"/>
          <w:kern w:val="0"/>
          <w:lang w:eastAsia="en-GB"/>
          <w14:ligatures w14:val="none"/>
        </w:rPr>
        <w:t xml:space="preserve"> kainuojančiais</w:t>
      </w:r>
      <w:r w:rsidRPr="009F6E3A">
        <w:rPr>
          <w:rFonts w:eastAsia="Times New Roman"/>
          <w:kern w:val="0"/>
          <w:lang w:eastAsia="en-GB"/>
          <w14:ligatures w14:val="none"/>
        </w:rPr>
        <w:t xml:space="preserve"> remontais jau po kelių savaičių nuo pirkimo.</w:t>
      </w:r>
    </w:p>
    <w:p w14:paraId="16C2F42C" w14:textId="76935507" w:rsidR="009F6E3A" w:rsidRPr="009F6E3A" w:rsidRDefault="009F6E3A" w:rsidP="00BC0036">
      <w:pPr>
        <w:rPr>
          <w:rFonts w:eastAsia="Times New Roman"/>
          <w:kern w:val="0"/>
          <w:lang w:eastAsia="en-GB"/>
          <w14:ligatures w14:val="none"/>
        </w:rPr>
      </w:pPr>
      <w:r w:rsidRPr="009F6E3A">
        <w:rPr>
          <w:rFonts w:eastAsia="Times New Roman"/>
          <w:b/>
          <w:bCs/>
          <w:kern w:val="0"/>
          <w:lang w:eastAsia="en-GB"/>
          <w14:ligatures w14:val="none"/>
        </w:rPr>
        <w:t>Kaip to išvengti?</w:t>
      </w:r>
      <w:r w:rsidRPr="009F6E3A">
        <w:rPr>
          <w:rFonts w:eastAsia="Times New Roman"/>
          <w:kern w:val="0"/>
          <w:lang w:eastAsia="en-GB"/>
          <w14:ligatures w14:val="none"/>
        </w:rPr>
        <w:br/>
        <w:t>Automobilį visada apžiūrėkite dienos metu – natūrali šviesa padeda pamatyti visus paviršiaus nelygumus ir spalvos neatitikimus. Atvykite bent pusvalandžiu anksčiau, kad galėtumėte įvertinti transporto priemonę dar „šaltą“</w:t>
      </w:r>
      <w:r w:rsidR="00AC4748" w:rsidRPr="00BC0036">
        <w:rPr>
          <w:rFonts w:eastAsia="Times New Roman"/>
          <w:kern w:val="0"/>
          <w:lang w:eastAsia="en-GB"/>
          <w14:ligatures w14:val="none"/>
        </w:rPr>
        <w:t>, nes t</w:t>
      </w:r>
      <w:r w:rsidRPr="009F6E3A">
        <w:rPr>
          <w:rFonts w:eastAsia="Times New Roman"/>
          <w:kern w:val="0"/>
          <w:lang w:eastAsia="en-GB"/>
          <w14:ligatures w14:val="none"/>
        </w:rPr>
        <w:t xml:space="preserve">aip </w:t>
      </w:r>
      <w:r w:rsidR="00AC4748" w:rsidRPr="00BC0036">
        <w:rPr>
          <w:rFonts w:eastAsia="Times New Roman"/>
          <w:kern w:val="0"/>
          <w:lang w:eastAsia="en-GB"/>
          <w14:ligatures w14:val="none"/>
        </w:rPr>
        <w:t>galėsite pastebėti</w:t>
      </w:r>
      <w:r w:rsidRPr="009F6E3A">
        <w:rPr>
          <w:rFonts w:eastAsia="Times New Roman"/>
          <w:kern w:val="0"/>
          <w:lang w:eastAsia="en-GB"/>
          <w14:ligatures w14:val="none"/>
        </w:rPr>
        <w:t xml:space="preserve">, kaip ji užsiveda ir ar nėra neįprastų garsų. Ir svarbiausia – visada nuvarykite automobilį į nepriklausomą, jūsų pasirinktą </w:t>
      </w:r>
      <w:r w:rsidR="00AC4748" w:rsidRPr="00BC0036">
        <w:rPr>
          <w:rFonts w:eastAsia="Times New Roman"/>
          <w:kern w:val="0"/>
          <w:lang w:eastAsia="en-GB"/>
          <w14:ligatures w14:val="none"/>
        </w:rPr>
        <w:t>auto</w:t>
      </w:r>
      <w:r w:rsidRPr="009F6E3A">
        <w:rPr>
          <w:rFonts w:eastAsia="Times New Roman"/>
          <w:kern w:val="0"/>
          <w:lang w:eastAsia="en-GB"/>
          <w14:ligatures w14:val="none"/>
        </w:rPr>
        <w:t>servisą. Profesionalūs meistrai patikrins ne tik matomus, bet ir paslėptus trūkumus bei padės įvertinti realią automobilio techninę būklę</w:t>
      </w:r>
      <w:r w:rsidR="005F515D" w:rsidRPr="00BC0036">
        <w:rPr>
          <w:rFonts w:eastAsia="Times New Roman"/>
          <w:kern w:val="0"/>
          <w:lang w:eastAsia="en-GB"/>
          <w14:ligatures w14:val="none"/>
        </w:rPr>
        <w:t>, galimų trūkumų šalinimo išlaidas</w:t>
      </w:r>
      <w:r w:rsidRPr="009F6E3A">
        <w:rPr>
          <w:rFonts w:eastAsia="Times New Roman"/>
          <w:kern w:val="0"/>
          <w:lang w:eastAsia="en-GB"/>
          <w14:ligatures w14:val="none"/>
        </w:rPr>
        <w:t>.</w:t>
      </w:r>
    </w:p>
    <w:p w14:paraId="01D7545E" w14:textId="327DA24F" w:rsidR="00D6290D" w:rsidRPr="00BC0036" w:rsidRDefault="00D6290D" w:rsidP="00BC0036">
      <w:pPr>
        <w:rPr>
          <w:lang w:val="en-US"/>
        </w:rPr>
      </w:pPr>
    </w:p>
    <w:p w14:paraId="0238E8B4" w14:textId="091A8D6D" w:rsidR="008E3C95" w:rsidRPr="008E3C95" w:rsidRDefault="008E3C95" w:rsidP="00BC0036">
      <w:pPr>
        <w:outlineLvl w:val="2"/>
        <w:rPr>
          <w:rFonts w:eastAsia="Times New Roman"/>
          <w:b/>
          <w:bCs/>
          <w:kern w:val="0"/>
          <w:lang w:eastAsia="en-GB"/>
          <w14:ligatures w14:val="none"/>
        </w:rPr>
      </w:pPr>
      <w:r w:rsidRPr="008E3C95">
        <w:rPr>
          <w:rFonts w:eastAsia="Times New Roman"/>
          <w:b/>
          <w:bCs/>
          <w:kern w:val="0"/>
          <w:lang w:eastAsia="en-GB"/>
          <w14:ligatures w14:val="none"/>
        </w:rPr>
        <w:t xml:space="preserve">3 klaida. Pinigų (dalies) sumokėjimas neapžiūrėjus transporto priemonės gyvai </w:t>
      </w:r>
    </w:p>
    <w:p w14:paraId="2371335B" w14:textId="6D3D0968" w:rsidR="004B0C7E" w:rsidRPr="00BC0036" w:rsidRDefault="004B0C7E" w:rsidP="00BC0036">
      <w:pPr>
        <w:pStyle w:val="NormalWeb"/>
        <w:spacing w:before="0" w:beforeAutospacing="0" w:after="0" w:afterAutospacing="0"/>
        <w:rPr>
          <w:rFonts w:ascii="Arial" w:hAnsi="Arial" w:cs="Arial"/>
        </w:rPr>
      </w:pPr>
      <w:r w:rsidRPr="00BC0036">
        <w:rPr>
          <w:rFonts w:ascii="Arial" w:hAnsi="Arial" w:cs="Arial"/>
        </w:rPr>
        <w:lastRenderedPageBreak/>
        <w:t>Perkant naudotą automobilį vienas iš pavojingiausių momentų – sumokėti pinigus dar neapžiūrėjus transporto priemonės. Sukčiai dažnai kuria skubos įspūdį („rezervuosime šiandien“, „daugelis domisi, paskubėkite“) ir prašo avanso ar net visos sumos pervedimo. Toks pasiūlymas gali atrodyti patrauklus, nes neva rezervuosite transporto priemonę, tačiau rizikuojama ne tik permokėti, kadangi automobilis gali pasirodyti visai kitoks nei skelbime arba jo apskritai nebūti.</w:t>
      </w:r>
    </w:p>
    <w:p w14:paraId="48CBDEA8" w14:textId="77777777" w:rsidR="004B0C7E" w:rsidRPr="00BC0036" w:rsidRDefault="004B0C7E" w:rsidP="00BC0036">
      <w:pPr>
        <w:pStyle w:val="NormalWeb"/>
        <w:spacing w:before="0" w:beforeAutospacing="0" w:after="0" w:afterAutospacing="0"/>
        <w:rPr>
          <w:rFonts w:ascii="Arial" w:hAnsi="Arial" w:cs="Arial"/>
        </w:rPr>
      </w:pPr>
      <w:r w:rsidRPr="00BC0036">
        <w:rPr>
          <w:rFonts w:ascii="Arial" w:hAnsi="Arial" w:cs="Arial"/>
        </w:rPr>
        <w:t>Dažniausiai tokios situacijos paaiškėja vėliau, kai pardavėjas dingsta ar atsisako pateikti dokumentus, o pinigų susigrąžinti beveik neįmanoma. Tokios „avanso“ schemos plačiai paplitusios internete ir išlieka viena dažniausių apgavysčių naudotų automobilių rinkoje.</w:t>
      </w:r>
    </w:p>
    <w:p w14:paraId="51A06018" w14:textId="4C1D94F6" w:rsidR="00EE7D3C" w:rsidRPr="00BC0036" w:rsidRDefault="008E3C95" w:rsidP="00BC0036">
      <w:r w:rsidRPr="00BC0036">
        <w:rPr>
          <w:rStyle w:val="Strong"/>
        </w:rPr>
        <w:t>Kaip išvengti.</w:t>
      </w:r>
      <w:r w:rsidRPr="00BC0036">
        <w:t xml:space="preserve"> Visada reikalaukite susitikti su automobilio pardavėju apžiūrai gyvai. Jokio avanso nerizikuokite pervedinėti anksčiau</w:t>
      </w:r>
      <w:r w:rsidR="00530B9D" w:rsidRPr="00BC0036">
        <w:t>,</w:t>
      </w:r>
      <w:r w:rsidRPr="00BC0036">
        <w:t xml:space="preserve"> </w:t>
      </w:r>
      <w:r w:rsidRPr="00BC0036">
        <w:rPr>
          <w:rStyle w:val="Strong"/>
          <w:b w:val="0"/>
          <w:bCs w:val="0"/>
        </w:rPr>
        <w:t xml:space="preserve">kol pats automobilis neapžiūrėtas ir </w:t>
      </w:r>
      <w:r w:rsidR="00530B9D" w:rsidRPr="00BC0036">
        <w:rPr>
          <w:rStyle w:val="Strong"/>
          <w:b w:val="0"/>
          <w:bCs w:val="0"/>
        </w:rPr>
        <w:t>nepasirašyta pirkimo-pardavimo</w:t>
      </w:r>
      <w:r w:rsidRPr="00BC0036">
        <w:rPr>
          <w:rStyle w:val="Strong"/>
          <w:b w:val="0"/>
          <w:bCs w:val="0"/>
        </w:rPr>
        <w:t xml:space="preserve"> sutartis</w:t>
      </w:r>
      <w:r w:rsidRPr="00BC0036">
        <w:t>. Jei pardavėjas spaudžia greita</w:t>
      </w:r>
      <w:r w:rsidR="00530B9D" w:rsidRPr="00BC0036">
        <w:t>i priimti</w:t>
      </w:r>
      <w:r w:rsidRPr="00BC0036">
        <w:t xml:space="preserve"> sprendim</w:t>
      </w:r>
      <w:r w:rsidR="00530B9D" w:rsidRPr="00BC0036">
        <w:t>ą,</w:t>
      </w:r>
      <w:r w:rsidRPr="00BC0036">
        <w:t xml:space="preserve"> </w:t>
      </w:r>
      <w:r w:rsidR="00530B9D" w:rsidRPr="00BC0036">
        <w:t>dairykitės</w:t>
      </w:r>
      <w:r w:rsidRPr="00BC0036">
        <w:t xml:space="preserve"> </w:t>
      </w:r>
      <w:r w:rsidR="00530B9D" w:rsidRPr="00BC0036">
        <w:t>kito</w:t>
      </w:r>
      <w:r w:rsidRPr="00BC0036">
        <w:t xml:space="preserve"> </w:t>
      </w:r>
      <w:r w:rsidR="00530B9D" w:rsidRPr="00BC0036">
        <w:t>varianto</w:t>
      </w:r>
      <w:r w:rsidRPr="00BC0036">
        <w:t>.</w:t>
      </w:r>
    </w:p>
    <w:p w14:paraId="43AF6007" w14:textId="77777777" w:rsidR="008E3C95" w:rsidRPr="00BC0036" w:rsidRDefault="008E3C95" w:rsidP="00BC0036"/>
    <w:p w14:paraId="05F056DD" w14:textId="77777777" w:rsidR="00294944" w:rsidRPr="00294944" w:rsidRDefault="00294944" w:rsidP="00BC0036">
      <w:pPr>
        <w:outlineLvl w:val="2"/>
        <w:rPr>
          <w:rFonts w:eastAsia="Times New Roman"/>
          <w:b/>
          <w:bCs/>
          <w:kern w:val="0"/>
          <w:lang w:eastAsia="en-GB"/>
          <w14:ligatures w14:val="none"/>
        </w:rPr>
      </w:pPr>
      <w:r w:rsidRPr="00294944">
        <w:rPr>
          <w:rFonts w:eastAsia="Times New Roman"/>
          <w:b/>
          <w:bCs/>
          <w:kern w:val="0"/>
          <w:lang w:eastAsia="en-GB"/>
          <w14:ligatures w14:val="none"/>
        </w:rPr>
        <w:t>4 klaida. Suklastota rida</w:t>
      </w:r>
    </w:p>
    <w:p w14:paraId="4FD976D6" w14:textId="77777777" w:rsidR="00831146" w:rsidRPr="00BC0036" w:rsidRDefault="00831146" w:rsidP="00BC0036">
      <w:pPr>
        <w:pStyle w:val="NormalWeb"/>
        <w:spacing w:before="0" w:beforeAutospacing="0" w:after="0" w:afterAutospacing="0"/>
        <w:rPr>
          <w:rFonts w:ascii="Arial" w:hAnsi="Arial" w:cs="Arial"/>
        </w:rPr>
      </w:pPr>
      <w:r w:rsidRPr="00BC0036">
        <w:rPr>
          <w:rFonts w:ascii="Arial" w:hAnsi="Arial" w:cs="Arial"/>
        </w:rPr>
        <w:t>Tyrimai rodo, kad apie 7–8 proc. Lietuvoje parduodamų automobilių turi suklastotą ridą, o tai gali dirbtinai padidinti jų vertę net ketvirtadaliu. Kai kurių markių, pavyzdžiui, „Opel“, atvejais šis rodiklis siekia daugiau nei 14 proc. Neteisinga rida reiškia ne tik permokėjimą – tokie automobiliai dažnai greitai pareikalauja brangaus remonto.</w:t>
      </w:r>
    </w:p>
    <w:p w14:paraId="64B0D485" w14:textId="640C0643" w:rsidR="00831146" w:rsidRPr="00BC0036" w:rsidRDefault="00831146" w:rsidP="00BC0036">
      <w:pPr>
        <w:pStyle w:val="NormalWeb"/>
        <w:spacing w:before="0" w:beforeAutospacing="0" w:after="0" w:afterAutospacing="0"/>
        <w:rPr>
          <w:rFonts w:ascii="Arial" w:hAnsi="Arial" w:cs="Arial"/>
        </w:rPr>
      </w:pPr>
      <w:r w:rsidRPr="00BC0036">
        <w:rPr>
          <w:rStyle w:val="Strong"/>
          <w:rFonts w:ascii="Arial" w:eastAsiaTheme="majorEastAsia" w:hAnsi="Arial" w:cs="Arial"/>
        </w:rPr>
        <w:t>Kaip to išvengti?</w:t>
      </w:r>
      <w:r w:rsidRPr="00BC0036">
        <w:rPr>
          <w:rFonts w:ascii="Arial" w:hAnsi="Arial" w:cs="Arial"/>
        </w:rPr>
        <w:br/>
        <w:t>Nepasitikėkite vien pardavėjo pasakojimais. Patikrinkite automobilio istoriją „Regitros“ ar techninės apžiūros duomenų bazėse – jose matyti, kaip kito rida per laiką. Jei rodmenys nelogiški ar trūksta įrašų, tai aiškus signalas būti atsargiems. Taip pat apžiūrėkite ir saloną: nusitrynęs vairas, pavarų svirtis ar įdubusios sėdynės gali išduoti net daugiau nei spidometras.</w:t>
      </w:r>
    </w:p>
    <w:p w14:paraId="289AEA62" w14:textId="77777777" w:rsidR="00294944" w:rsidRPr="00BC0036" w:rsidRDefault="00294944" w:rsidP="00BC0036">
      <w:pPr>
        <w:rPr>
          <w:rFonts w:eastAsia="Times New Roman"/>
          <w:kern w:val="0"/>
          <w:lang w:eastAsia="en-GB"/>
          <w14:ligatures w14:val="none"/>
        </w:rPr>
      </w:pPr>
    </w:p>
    <w:p w14:paraId="0EFDC985" w14:textId="77777777" w:rsidR="006F7AEC" w:rsidRPr="006F7AEC" w:rsidRDefault="006F7AEC" w:rsidP="00BC0036">
      <w:pPr>
        <w:outlineLvl w:val="2"/>
        <w:rPr>
          <w:rFonts w:eastAsia="Times New Roman"/>
          <w:b/>
          <w:bCs/>
          <w:kern w:val="0"/>
          <w:lang w:eastAsia="en-GB"/>
          <w14:ligatures w14:val="none"/>
        </w:rPr>
      </w:pPr>
      <w:r w:rsidRPr="006F7AEC">
        <w:rPr>
          <w:rFonts w:eastAsia="Times New Roman"/>
          <w:b/>
          <w:bCs/>
          <w:kern w:val="0"/>
          <w:lang w:eastAsia="en-GB"/>
          <w14:ligatures w14:val="none"/>
        </w:rPr>
        <w:t>5 klaida. Sutarties sąlygų neįvertinimas</w:t>
      </w:r>
    </w:p>
    <w:p w14:paraId="36D4456F" w14:textId="423A7369" w:rsidR="00066CAD" w:rsidRPr="00BC0036" w:rsidRDefault="00066CAD" w:rsidP="00BC0036">
      <w:pPr>
        <w:pStyle w:val="NormalWeb"/>
        <w:spacing w:before="0" w:beforeAutospacing="0" w:after="0" w:afterAutospacing="0"/>
        <w:rPr>
          <w:rFonts w:ascii="Arial" w:hAnsi="Arial" w:cs="Arial"/>
        </w:rPr>
      </w:pPr>
      <w:r w:rsidRPr="00BC0036">
        <w:rPr>
          <w:rFonts w:ascii="Arial" w:hAnsi="Arial" w:cs="Arial"/>
        </w:rPr>
        <w:t xml:space="preserve">Kai automobilis jau patinka ir kaina atrodo tinkama, daugelis pirkėjų atsipalaiduoja – pasirašo sutartį jos </w:t>
      </w:r>
      <w:r w:rsidR="00D56E4A">
        <w:rPr>
          <w:rFonts w:ascii="Arial" w:hAnsi="Arial" w:cs="Arial"/>
        </w:rPr>
        <w:t>neišanalizavę</w:t>
      </w:r>
      <w:r w:rsidRPr="00BC0036">
        <w:rPr>
          <w:rFonts w:ascii="Arial" w:hAnsi="Arial" w:cs="Arial"/>
        </w:rPr>
        <w:t xml:space="preserve"> arba sutinka su dokumentu, kuriame nurodyta mažesnė kaina nei faktiškai sumokėta. Iš pažiūros tai smulkmena, tačiau vėliau, išryškėjus defektams, tampa rimta problema – tokia sutartis apsunkina įrodymų pateikimą ir pinigų susigrąžinimą.</w:t>
      </w:r>
    </w:p>
    <w:p w14:paraId="087887FF" w14:textId="77777777" w:rsidR="00066CAD" w:rsidRPr="00BC0036" w:rsidRDefault="00066CAD" w:rsidP="00BC0036">
      <w:pPr>
        <w:pStyle w:val="NormalWeb"/>
        <w:spacing w:before="0" w:beforeAutospacing="0" w:after="0" w:afterAutospacing="0"/>
        <w:rPr>
          <w:rFonts w:ascii="Arial" w:hAnsi="Arial" w:cs="Arial"/>
        </w:rPr>
      </w:pPr>
      <w:r w:rsidRPr="00BC0036">
        <w:rPr>
          <w:rFonts w:ascii="Arial" w:hAnsi="Arial" w:cs="Arial"/>
        </w:rPr>
        <w:t>Neretai dokumentuose išvis nenurodomi automobilio trūkumai, nors pagal įstatymą pardavėjas privalo tai padaryti. Sumažinta kaina ar neaiškios sąlygos – aiškus signalas, kad sandoris gali būti neskaidrus.</w:t>
      </w:r>
    </w:p>
    <w:p w14:paraId="1305FEDB" w14:textId="7426EA2B" w:rsidR="00066CAD" w:rsidRPr="00BC0036" w:rsidRDefault="00066CAD" w:rsidP="00BC0036">
      <w:pPr>
        <w:pStyle w:val="NormalWeb"/>
        <w:spacing w:before="0" w:beforeAutospacing="0" w:after="0" w:afterAutospacing="0"/>
        <w:rPr>
          <w:rFonts w:ascii="Arial" w:hAnsi="Arial" w:cs="Arial"/>
        </w:rPr>
      </w:pPr>
      <w:r w:rsidRPr="00BC0036">
        <w:rPr>
          <w:rStyle w:val="Strong"/>
          <w:rFonts w:ascii="Arial" w:eastAsiaTheme="majorEastAsia" w:hAnsi="Arial" w:cs="Arial"/>
        </w:rPr>
        <w:t>Kaip to išvengti?</w:t>
      </w:r>
      <w:r w:rsidRPr="00BC0036">
        <w:rPr>
          <w:rFonts w:ascii="Arial" w:hAnsi="Arial" w:cs="Arial"/>
        </w:rPr>
        <w:br/>
        <w:t xml:space="preserve">Atidžiai skaitykite, ką pasirašote. Prieš sandorį atsispausdinkite automobilio skelbimą ir paprašykite, kad pardavėjas </w:t>
      </w:r>
      <w:r w:rsidR="00D56E4A">
        <w:rPr>
          <w:rFonts w:ascii="Arial" w:hAnsi="Arial" w:cs="Arial"/>
        </w:rPr>
        <w:t>ant jo</w:t>
      </w:r>
      <w:r w:rsidRPr="00BC0036">
        <w:rPr>
          <w:rFonts w:ascii="Arial" w:hAnsi="Arial" w:cs="Arial"/>
        </w:rPr>
        <w:t xml:space="preserve"> pasirašytų – taip patvirtinsite, kad informacija teisinga. Sutartyje turi būti nurodyti visi trūkumai ir reali</w:t>
      </w:r>
      <w:r w:rsidR="000375D9">
        <w:rPr>
          <w:rFonts w:ascii="Arial" w:hAnsi="Arial" w:cs="Arial"/>
        </w:rPr>
        <w:t>, rinką atitinkanti</w:t>
      </w:r>
      <w:r w:rsidRPr="00BC0036">
        <w:rPr>
          <w:rFonts w:ascii="Arial" w:hAnsi="Arial" w:cs="Arial"/>
        </w:rPr>
        <w:t xml:space="preserve"> kaina. </w:t>
      </w:r>
    </w:p>
    <w:p w14:paraId="5C15768E" w14:textId="7754E5B8" w:rsidR="00294944" w:rsidRPr="00BC0036" w:rsidRDefault="00294944" w:rsidP="00BC0036">
      <w:pPr>
        <w:rPr>
          <w:rFonts w:eastAsia="Times New Roman"/>
          <w:kern w:val="0"/>
          <w:lang w:eastAsia="en-GB"/>
          <w14:ligatures w14:val="none"/>
        </w:rPr>
      </w:pPr>
    </w:p>
    <w:p w14:paraId="2B9AF4E1" w14:textId="77777777" w:rsidR="004F10E4" w:rsidRPr="004F10E4" w:rsidRDefault="004F10E4" w:rsidP="00BC0036">
      <w:pPr>
        <w:outlineLvl w:val="2"/>
        <w:rPr>
          <w:rFonts w:eastAsia="Times New Roman"/>
          <w:b/>
          <w:bCs/>
          <w:kern w:val="0"/>
          <w:lang w:eastAsia="en-GB"/>
          <w14:ligatures w14:val="none"/>
        </w:rPr>
      </w:pPr>
      <w:r w:rsidRPr="004F10E4">
        <w:rPr>
          <w:rFonts w:eastAsia="Times New Roman"/>
          <w:b/>
          <w:bCs/>
          <w:kern w:val="0"/>
          <w:lang w:eastAsia="en-GB"/>
          <w14:ligatures w14:val="none"/>
        </w:rPr>
        <w:t>6 klaida. Vadovavimasis emocijomis</w:t>
      </w:r>
    </w:p>
    <w:p w14:paraId="51E64223" w14:textId="7146CDAE" w:rsidR="00066CAD" w:rsidRPr="00BC0036" w:rsidRDefault="00066CAD" w:rsidP="00BC0036">
      <w:pPr>
        <w:pStyle w:val="NormalWeb"/>
        <w:spacing w:before="0" w:beforeAutospacing="0" w:after="0" w:afterAutospacing="0"/>
        <w:rPr>
          <w:rFonts w:ascii="Arial" w:hAnsi="Arial" w:cs="Arial"/>
        </w:rPr>
      </w:pPr>
      <w:r w:rsidRPr="00BC0036">
        <w:rPr>
          <w:rFonts w:ascii="Arial" w:hAnsi="Arial" w:cs="Arial"/>
        </w:rPr>
        <w:t>Automobilio pirkimas dažnai tampa emociniu sprendimu. Kai randamas „tas“ modelis, o pardavėjas tikina, kad „rytoj jau bus parduotas“, racionalumas greitai išgaruoja. Pirkėjas nebesigilina į istoriją, neįvertina realios būklės ir pasiduoda jausmui</w:t>
      </w:r>
      <w:r w:rsidR="00BD10C7" w:rsidRPr="00BC0036">
        <w:rPr>
          <w:rFonts w:ascii="Arial" w:hAnsi="Arial" w:cs="Arial"/>
        </w:rPr>
        <w:t xml:space="preserve">, </w:t>
      </w:r>
      <w:r w:rsidRPr="00BC0036">
        <w:rPr>
          <w:rFonts w:ascii="Arial" w:hAnsi="Arial" w:cs="Arial"/>
        </w:rPr>
        <w:t>nes patiko spalva, sėdynės ar tiesiog norisi greitai turėti.</w:t>
      </w:r>
      <w:r w:rsidR="00BD10C7" w:rsidRPr="00BC0036">
        <w:rPr>
          <w:rFonts w:ascii="Arial" w:hAnsi="Arial" w:cs="Arial"/>
        </w:rPr>
        <w:t xml:space="preserve"> Be to, p</w:t>
      </w:r>
      <w:r w:rsidRPr="00BC0036">
        <w:rPr>
          <w:rFonts w:ascii="Arial" w:hAnsi="Arial" w:cs="Arial"/>
        </w:rPr>
        <w:t xml:space="preserve">ardavėjai </w:t>
      </w:r>
      <w:r w:rsidR="00CD6100">
        <w:rPr>
          <w:rFonts w:ascii="Arial" w:hAnsi="Arial" w:cs="Arial"/>
        </w:rPr>
        <w:t>neretai tuo naudojasi</w:t>
      </w:r>
      <w:r w:rsidRPr="00BC0036">
        <w:rPr>
          <w:rFonts w:ascii="Arial" w:hAnsi="Arial" w:cs="Arial"/>
        </w:rPr>
        <w:t xml:space="preserve"> – automobilis išplautas, išblizgintas, kvepia salone, tad susidaro įspūdis, kad viskas gerai. Tačiau po kelių savaičių gali paaiškėti, kad po blizgesiu slepiasi rūdys, o po „švaraus“ variklio dangčiu – brangus remontas.</w:t>
      </w:r>
    </w:p>
    <w:p w14:paraId="09842271" w14:textId="747E3835" w:rsidR="00066CAD" w:rsidRPr="00BC0036" w:rsidRDefault="00BD10C7" w:rsidP="00BC0036">
      <w:pPr>
        <w:pStyle w:val="NormalWeb"/>
        <w:spacing w:before="0" w:beforeAutospacing="0" w:after="0" w:afterAutospacing="0"/>
        <w:rPr>
          <w:rFonts w:ascii="Arial" w:hAnsi="Arial" w:cs="Arial"/>
        </w:rPr>
      </w:pPr>
      <w:r w:rsidRPr="00BC0036">
        <w:rPr>
          <w:rFonts w:ascii="Arial" w:hAnsi="Arial" w:cs="Arial"/>
        </w:rPr>
        <w:lastRenderedPageBreak/>
        <w:t>Dar kitas atvejis, kai</w:t>
      </w:r>
      <w:r w:rsidR="00066CAD" w:rsidRPr="00BC0036">
        <w:rPr>
          <w:rFonts w:ascii="Arial" w:hAnsi="Arial" w:cs="Arial"/>
        </w:rPr>
        <w:t xml:space="preserve"> žmogus, ieškojęs automobilio</w:t>
      </w:r>
      <w:r w:rsidRPr="00BC0036">
        <w:rPr>
          <w:rFonts w:ascii="Arial" w:hAnsi="Arial" w:cs="Arial"/>
        </w:rPr>
        <w:t xml:space="preserve"> šeimai</w:t>
      </w:r>
      <w:r w:rsidR="00066CAD" w:rsidRPr="00BC0036">
        <w:rPr>
          <w:rFonts w:ascii="Arial" w:hAnsi="Arial" w:cs="Arial"/>
        </w:rPr>
        <w:t>, nusiperka dailų, bet mažą miesto hečbeką</w:t>
      </w:r>
      <w:r w:rsidR="00CA510A" w:rsidRPr="00BC0036">
        <w:rPr>
          <w:rFonts w:ascii="Arial" w:hAnsi="Arial" w:cs="Arial"/>
        </w:rPr>
        <w:t>. N</w:t>
      </w:r>
      <w:r w:rsidR="00066CAD" w:rsidRPr="00BC0036">
        <w:rPr>
          <w:rFonts w:ascii="Arial" w:hAnsi="Arial" w:cs="Arial"/>
        </w:rPr>
        <w:t>etrukus paaiškėja, kad vaikų kėdutės netelpa, o bagažinė per maža net savaitgalio kelionei.</w:t>
      </w:r>
    </w:p>
    <w:p w14:paraId="2D2A07D8" w14:textId="2F5C177B" w:rsidR="00066CAD" w:rsidRPr="00BC0036" w:rsidRDefault="00066CAD" w:rsidP="00BC0036">
      <w:pPr>
        <w:pStyle w:val="NormalWeb"/>
        <w:spacing w:before="0" w:beforeAutospacing="0" w:after="0" w:afterAutospacing="0"/>
        <w:rPr>
          <w:rFonts w:ascii="Arial" w:hAnsi="Arial" w:cs="Arial"/>
        </w:rPr>
      </w:pPr>
      <w:r w:rsidRPr="00BC0036">
        <w:rPr>
          <w:rStyle w:val="Strong"/>
          <w:rFonts w:ascii="Arial" w:eastAsiaTheme="majorEastAsia" w:hAnsi="Arial" w:cs="Arial"/>
        </w:rPr>
        <w:t>Kaip to išvengti?</w:t>
      </w:r>
      <w:r w:rsidRPr="00BC0036">
        <w:rPr>
          <w:rFonts w:ascii="Arial" w:hAnsi="Arial" w:cs="Arial"/>
        </w:rPr>
        <w:br/>
        <w:t xml:space="preserve">Aiškiai įsivardykite, kokius poreikius automobilis turi atitikti – ar jis reikalingas kasdienėms kelionėms, ar šeimos išvykoms. Susirašykite kriterijus – metai, rida, kaina, degalų tipas, </w:t>
      </w:r>
      <w:r w:rsidR="0039743F" w:rsidRPr="00BC0036">
        <w:rPr>
          <w:rFonts w:ascii="Arial" w:hAnsi="Arial" w:cs="Arial"/>
        </w:rPr>
        <w:t>kt</w:t>
      </w:r>
      <w:r w:rsidRPr="00BC0036">
        <w:rPr>
          <w:rFonts w:ascii="Arial" w:hAnsi="Arial" w:cs="Arial"/>
        </w:rPr>
        <w:t xml:space="preserve">. Palyginkite kelis variantus ir nepasiduokite </w:t>
      </w:r>
      <w:r w:rsidR="00A24102">
        <w:rPr>
          <w:rFonts w:ascii="Arial" w:hAnsi="Arial" w:cs="Arial"/>
        </w:rPr>
        <w:t>impulsui</w:t>
      </w:r>
      <w:r w:rsidRPr="00BC0036">
        <w:rPr>
          <w:rFonts w:ascii="Arial" w:hAnsi="Arial" w:cs="Arial"/>
        </w:rPr>
        <w:t>, kurį sukuria blizgesys ar malonus kvapas salone. Automobilis turi tikti jūsų gyvenimui, o ne tik akiai.</w:t>
      </w:r>
    </w:p>
    <w:p w14:paraId="57CC4A87" w14:textId="77777777" w:rsidR="006F7AEC" w:rsidRPr="00BC0036" w:rsidRDefault="006F7AEC" w:rsidP="00BC0036">
      <w:pPr>
        <w:rPr>
          <w:rFonts w:eastAsia="Times New Roman"/>
          <w:kern w:val="0"/>
          <w:lang w:eastAsia="en-GB"/>
          <w14:ligatures w14:val="none"/>
        </w:rPr>
      </w:pPr>
    </w:p>
    <w:p w14:paraId="3AC79A2E" w14:textId="77777777" w:rsidR="00C95189" w:rsidRPr="00C95189" w:rsidRDefault="00C95189" w:rsidP="00BC0036">
      <w:pPr>
        <w:outlineLvl w:val="2"/>
        <w:rPr>
          <w:rFonts w:eastAsia="Times New Roman"/>
          <w:b/>
          <w:bCs/>
          <w:kern w:val="0"/>
          <w:lang w:eastAsia="en-GB"/>
          <w14:ligatures w14:val="none"/>
        </w:rPr>
      </w:pPr>
      <w:r w:rsidRPr="00C95189">
        <w:rPr>
          <w:rFonts w:eastAsia="Times New Roman"/>
          <w:b/>
          <w:bCs/>
          <w:kern w:val="0"/>
          <w:lang w:eastAsia="en-GB"/>
          <w14:ligatures w14:val="none"/>
        </w:rPr>
        <w:t>7 klaida. Nepatikrinti dokumentai ir techninė apžiūra</w:t>
      </w:r>
    </w:p>
    <w:p w14:paraId="52A0DE51" w14:textId="6B98C7DE" w:rsidR="00E57AE7" w:rsidRPr="00BC0036" w:rsidRDefault="00E57AE7" w:rsidP="00BC0036">
      <w:pPr>
        <w:pStyle w:val="NormalWeb"/>
        <w:spacing w:before="0" w:beforeAutospacing="0" w:after="0" w:afterAutospacing="0"/>
        <w:rPr>
          <w:rFonts w:ascii="Arial" w:hAnsi="Arial" w:cs="Arial"/>
        </w:rPr>
      </w:pPr>
      <w:r w:rsidRPr="00BC0036">
        <w:rPr>
          <w:rFonts w:ascii="Arial" w:hAnsi="Arial" w:cs="Arial"/>
        </w:rPr>
        <w:t>Kartais automobilis atrodo idealus – blizga, kvepia, o kaina atrodo per gera, kad būtų tiesa. Tokiais atvejais pirkėjai dažnai praleidžia vieną svarbiausių žingsnių – dokumentų patikrą ir neįsitikina, ar automobilis nėra buvęs taksi, nuomotas, įkeistas bankui ar turi galiojančią techninę apžiūrą. Iš pirmo žvilgsnio tai atrodo formalumas, tačiau vėliau gali paaiškėti, kad automobilio neįmanoma perregistruoti ar yra paslėptų finansinių įsipareigojimų.</w:t>
      </w:r>
    </w:p>
    <w:p w14:paraId="7D66F52E" w14:textId="4B4E253C" w:rsidR="004F10E4" w:rsidRDefault="00E57AE7" w:rsidP="00BC0036">
      <w:pPr>
        <w:pStyle w:val="NormalWeb"/>
        <w:spacing w:before="0" w:beforeAutospacing="0" w:after="0" w:afterAutospacing="0"/>
        <w:rPr>
          <w:rFonts w:ascii="Arial" w:hAnsi="Arial" w:cs="Arial"/>
        </w:rPr>
      </w:pPr>
      <w:r w:rsidRPr="00BC0036">
        <w:rPr>
          <w:rStyle w:val="Strong"/>
          <w:rFonts w:ascii="Arial" w:eastAsiaTheme="majorEastAsia" w:hAnsi="Arial" w:cs="Arial"/>
        </w:rPr>
        <w:t>Kaip to išvengti?</w:t>
      </w:r>
      <w:r w:rsidRPr="00BC0036">
        <w:rPr>
          <w:rFonts w:ascii="Arial" w:hAnsi="Arial" w:cs="Arial"/>
        </w:rPr>
        <w:br/>
        <w:t>Prieš pasirašydami sutartį, patikrinkite registracijos liudijimą, techninės apžiūros galiojimą ir ar automobilis turi SDK kodą – be jo perregistra</w:t>
      </w:r>
      <w:r w:rsidR="00B76904">
        <w:rPr>
          <w:rFonts w:ascii="Arial" w:hAnsi="Arial" w:cs="Arial"/>
        </w:rPr>
        <w:t>vimas</w:t>
      </w:r>
      <w:r w:rsidRPr="00BC0036">
        <w:rPr>
          <w:rFonts w:ascii="Arial" w:hAnsi="Arial" w:cs="Arial"/>
        </w:rPr>
        <w:t xml:space="preserve"> negalima</w:t>
      </w:r>
      <w:r w:rsidR="00B76904">
        <w:rPr>
          <w:rFonts w:ascii="Arial" w:hAnsi="Arial" w:cs="Arial"/>
        </w:rPr>
        <w:t>s</w:t>
      </w:r>
      <w:r w:rsidRPr="00BC0036">
        <w:rPr>
          <w:rFonts w:ascii="Arial" w:hAnsi="Arial" w:cs="Arial"/>
        </w:rPr>
        <w:t>. Visa tai lengvai padarysite per „Regitros“ sistemas. Jei pardavėjas vengia rodyti dokumentus ar žada „</w:t>
      </w:r>
      <w:r w:rsidR="008015D9" w:rsidRPr="00BC0036">
        <w:rPr>
          <w:rFonts w:ascii="Arial" w:hAnsi="Arial" w:cs="Arial"/>
        </w:rPr>
        <w:t>atv</w:t>
      </w:r>
      <w:r w:rsidR="003648A4" w:rsidRPr="00BC0036">
        <w:rPr>
          <w:rFonts w:ascii="Arial" w:hAnsi="Arial" w:cs="Arial"/>
        </w:rPr>
        <w:t>ežti</w:t>
      </w:r>
      <w:r w:rsidRPr="00BC0036">
        <w:rPr>
          <w:rFonts w:ascii="Arial" w:hAnsi="Arial" w:cs="Arial"/>
        </w:rPr>
        <w:t xml:space="preserve"> vėliau“, tai aiškus signalas sustoti.</w:t>
      </w:r>
    </w:p>
    <w:p w14:paraId="6E11E260" w14:textId="77777777" w:rsidR="009F7ACD" w:rsidRPr="00BC0036" w:rsidRDefault="009F7ACD" w:rsidP="00BC0036">
      <w:pPr>
        <w:pStyle w:val="NormalWeb"/>
        <w:spacing w:before="0" w:beforeAutospacing="0" w:after="0" w:afterAutospacing="0"/>
        <w:rPr>
          <w:rFonts w:ascii="Arial" w:hAnsi="Arial" w:cs="Arial"/>
        </w:rPr>
      </w:pPr>
    </w:p>
    <w:p w14:paraId="03BBD897" w14:textId="445A51CB" w:rsidR="003A0EDC" w:rsidRPr="00BC0036" w:rsidRDefault="003A0EDC" w:rsidP="00BC0036">
      <w:pPr>
        <w:pStyle w:val="NormalWeb"/>
        <w:spacing w:before="0" w:beforeAutospacing="0" w:after="0" w:afterAutospacing="0"/>
        <w:rPr>
          <w:rFonts w:ascii="Arial" w:hAnsi="Arial" w:cs="Arial"/>
        </w:rPr>
      </w:pPr>
      <w:r w:rsidRPr="00BC0036">
        <w:rPr>
          <w:rFonts w:ascii="Arial" w:hAnsi="Arial" w:cs="Arial"/>
        </w:rPr>
        <w:t xml:space="preserve">Naudoto automobilio pirkimas reikalauja laiko ir atidumo. Kaip pastebi „Autogido“ </w:t>
      </w:r>
      <w:proofErr w:type="spellStart"/>
      <w:r w:rsidR="008B0355">
        <w:rPr>
          <w:rFonts w:ascii="Arial" w:hAnsi="Arial" w:cs="Arial"/>
          <w:lang w:val="en-US"/>
        </w:rPr>
        <w:t>atstovas</w:t>
      </w:r>
      <w:proofErr w:type="spellEnd"/>
      <w:r w:rsidRPr="00BC0036">
        <w:rPr>
          <w:rFonts w:ascii="Arial" w:hAnsi="Arial" w:cs="Arial"/>
        </w:rPr>
        <w:t xml:space="preserve"> Tautvydas Stasiulis, klaidų galima išvengti – tereikia patikrinti automobilio istoriją, dokumentus ir nepriimti sprendimo vedamiems emocijų. Šiek tiek daugiau kantrybės pradžioje dažnai sutaupo daug pinigų ir nusivylimo vėliau.</w:t>
      </w:r>
    </w:p>
    <w:p w14:paraId="1BA51F68" w14:textId="77777777" w:rsidR="000A5109" w:rsidRPr="00BC0036" w:rsidRDefault="000A5109" w:rsidP="00BC0036">
      <w:pPr>
        <w:rPr>
          <w:rFonts w:eastAsia="Times New Roman"/>
          <w:kern w:val="0"/>
          <w:lang w:eastAsia="en-GB"/>
          <w14:ligatures w14:val="none"/>
        </w:rPr>
      </w:pPr>
    </w:p>
    <w:sectPr w:rsidR="000A5109" w:rsidRPr="00BC0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F00"/>
    <w:rsid w:val="000375D9"/>
    <w:rsid w:val="00066CAD"/>
    <w:rsid w:val="00080C96"/>
    <w:rsid w:val="00080C98"/>
    <w:rsid w:val="000A5109"/>
    <w:rsid w:val="00130D83"/>
    <w:rsid w:val="001571A1"/>
    <w:rsid w:val="001A7438"/>
    <w:rsid w:val="001D7EFB"/>
    <w:rsid w:val="0021211E"/>
    <w:rsid w:val="00294944"/>
    <w:rsid w:val="003648A4"/>
    <w:rsid w:val="00382758"/>
    <w:rsid w:val="0039743F"/>
    <w:rsid w:val="003A0EDC"/>
    <w:rsid w:val="004B0C7E"/>
    <w:rsid w:val="004B6CB9"/>
    <w:rsid w:val="004F10E4"/>
    <w:rsid w:val="00510874"/>
    <w:rsid w:val="00530B9D"/>
    <w:rsid w:val="00547DEE"/>
    <w:rsid w:val="00565A9E"/>
    <w:rsid w:val="005B5B9C"/>
    <w:rsid w:val="005D1F00"/>
    <w:rsid w:val="005F515D"/>
    <w:rsid w:val="00607222"/>
    <w:rsid w:val="00623688"/>
    <w:rsid w:val="006A674D"/>
    <w:rsid w:val="006F7AEC"/>
    <w:rsid w:val="007C2E35"/>
    <w:rsid w:val="008015D9"/>
    <w:rsid w:val="00831146"/>
    <w:rsid w:val="008B0355"/>
    <w:rsid w:val="008E3C95"/>
    <w:rsid w:val="00923A5F"/>
    <w:rsid w:val="009F6E3A"/>
    <w:rsid w:val="009F7ACD"/>
    <w:rsid w:val="00A12AA4"/>
    <w:rsid w:val="00A24102"/>
    <w:rsid w:val="00AC4748"/>
    <w:rsid w:val="00B31BD1"/>
    <w:rsid w:val="00B76904"/>
    <w:rsid w:val="00BB2131"/>
    <w:rsid w:val="00BC0036"/>
    <w:rsid w:val="00BD10C7"/>
    <w:rsid w:val="00C03573"/>
    <w:rsid w:val="00C77E0B"/>
    <w:rsid w:val="00C95189"/>
    <w:rsid w:val="00CA510A"/>
    <w:rsid w:val="00CA6A78"/>
    <w:rsid w:val="00CD6100"/>
    <w:rsid w:val="00D26B6A"/>
    <w:rsid w:val="00D56E4A"/>
    <w:rsid w:val="00D6290D"/>
    <w:rsid w:val="00D77A6D"/>
    <w:rsid w:val="00DB0C77"/>
    <w:rsid w:val="00E4494A"/>
    <w:rsid w:val="00E57AE7"/>
    <w:rsid w:val="00ED2BFF"/>
    <w:rsid w:val="00EE7D3C"/>
    <w:rsid w:val="00F642C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7AF16"/>
  <w15:chartTrackingRefBased/>
  <w15:docId w15:val="{FB515979-9A28-3947-A87B-91256407C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5D1F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1F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D1F0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1F0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unhideWhenUsed/>
    <w:qFormat/>
    <w:rsid w:val="005D1F0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unhideWhenUsed/>
    <w:qFormat/>
    <w:rsid w:val="005D1F0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D1F0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D1F0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D1F0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1F00"/>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5D1F00"/>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rsid w:val="005D1F00"/>
    <w:rPr>
      <w:rFonts w:asciiTheme="minorHAnsi" w:eastAsiaTheme="majorEastAsia" w:hAnsiTheme="minorHAnsi"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5D1F00"/>
    <w:rPr>
      <w:rFonts w:asciiTheme="minorHAnsi" w:eastAsiaTheme="majorEastAsia" w:hAnsiTheme="minorHAnsi" w:cstheme="majorBidi"/>
      <w:i/>
      <w:iCs/>
      <w:color w:val="0F4761" w:themeColor="accent1" w:themeShade="BF"/>
      <w:lang w:val="lt-LT"/>
    </w:rPr>
  </w:style>
  <w:style w:type="character" w:customStyle="1" w:styleId="Heading5Char">
    <w:name w:val="Heading 5 Char"/>
    <w:basedOn w:val="DefaultParagraphFont"/>
    <w:link w:val="Heading5"/>
    <w:uiPriority w:val="9"/>
    <w:rsid w:val="005D1F00"/>
    <w:rPr>
      <w:rFonts w:asciiTheme="minorHAnsi" w:eastAsiaTheme="majorEastAsia" w:hAnsiTheme="minorHAnsi" w:cstheme="majorBidi"/>
      <w:color w:val="0F4761" w:themeColor="accent1" w:themeShade="BF"/>
      <w:lang w:val="lt-LT"/>
    </w:rPr>
  </w:style>
  <w:style w:type="character" w:customStyle="1" w:styleId="Heading6Char">
    <w:name w:val="Heading 6 Char"/>
    <w:basedOn w:val="DefaultParagraphFont"/>
    <w:link w:val="Heading6"/>
    <w:uiPriority w:val="9"/>
    <w:rsid w:val="005D1F00"/>
    <w:rPr>
      <w:rFonts w:asciiTheme="minorHAnsi" w:eastAsiaTheme="majorEastAsia" w:hAnsiTheme="minorHAnsi" w:cstheme="majorBidi"/>
      <w:i/>
      <w:iCs/>
      <w:color w:val="595959" w:themeColor="text1" w:themeTint="A6"/>
      <w:lang w:val="lt-LT"/>
    </w:rPr>
  </w:style>
  <w:style w:type="character" w:customStyle="1" w:styleId="Heading7Char">
    <w:name w:val="Heading 7 Char"/>
    <w:basedOn w:val="DefaultParagraphFont"/>
    <w:link w:val="Heading7"/>
    <w:uiPriority w:val="9"/>
    <w:semiHidden/>
    <w:rsid w:val="005D1F00"/>
    <w:rPr>
      <w:rFonts w:asciiTheme="minorHAnsi" w:eastAsiaTheme="majorEastAsia" w:hAnsiTheme="minorHAnsi" w:cstheme="majorBidi"/>
      <w:color w:val="595959" w:themeColor="text1" w:themeTint="A6"/>
      <w:lang w:val="lt-LT"/>
    </w:rPr>
  </w:style>
  <w:style w:type="character" w:customStyle="1" w:styleId="Heading8Char">
    <w:name w:val="Heading 8 Char"/>
    <w:basedOn w:val="DefaultParagraphFont"/>
    <w:link w:val="Heading8"/>
    <w:uiPriority w:val="9"/>
    <w:semiHidden/>
    <w:rsid w:val="005D1F00"/>
    <w:rPr>
      <w:rFonts w:asciiTheme="minorHAnsi" w:eastAsiaTheme="majorEastAsia" w:hAnsiTheme="minorHAnsi" w:cstheme="majorBidi"/>
      <w:i/>
      <w:iCs/>
      <w:color w:val="272727" w:themeColor="text1" w:themeTint="D8"/>
      <w:lang w:val="lt-LT"/>
    </w:rPr>
  </w:style>
  <w:style w:type="character" w:customStyle="1" w:styleId="Heading9Char">
    <w:name w:val="Heading 9 Char"/>
    <w:basedOn w:val="DefaultParagraphFont"/>
    <w:link w:val="Heading9"/>
    <w:uiPriority w:val="9"/>
    <w:semiHidden/>
    <w:rsid w:val="005D1F00"/>
    <w:rPr>
      <w:rFonts w:asciiTheme="minorHAnsi" w:eastAsiaTheme="majorEastAsia" w:hAnsiTheme="minorHAnsi" w:cstheme="majorBidi"/>
      <w:color w:val="272727" w:themeColor="text1" w:themeTint="D8"/>
      <w:lang w:val="lt-LT"/>
    </w:rPr>
  </w:style>
  <w:style w:type="paragraph" w:styleId="Title">
    <w:name w:val="Title"/>
    <w:basedOn w:val="Normal"/>
    <w:next w:val="Normal"/>
    <w:link w:val="TitleChar"/>
    <w:uiPriority w:val="10"/>
    <w:qFormat/>
    <w:rsid w:val="005D1F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1F00"/>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5D1F0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1F00"/>
    <w:rPr>
      <w:rFonts w:asciiTheme="minorHAnsi" w:eastAsiaTheme="majorEastAsia" w:hAnsiTheme="minorHAnsi"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5D1F0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D1F00"/>
    <w:rPr>
      <w:i/>
      <w:iCs/>
      <w:color w:val="404040" w:themeColor="text1" w:themeTint="BF"/>
      <w:lang w:val="lt-LT"/>
    </w:rPr>
  </w:style>
  <w:style w:type="paragraph" w:styleId="ListParagraph">
    <w:name w:val="List Paragraph"/>
    <w:basedOn w:val="Normal"/>
    <w:uiPriority w:val="34"/>
    <w:qFormat/>
    <w:rsid w:val="005D1F00"/>
    <w:pPr>
      <w:ind w:left="720"/>
      <w:contextualSpacing/>
    </w:pPr>
  </w:style>
  <w:style w:type="character" w:styleId="IntenseEmphasis">
    <w:name w:val="Intense Emphasis"/>
    <w:basedOn w:val="DefaultParagraphFont"/>
    <w:uiPriority w:val="21"/>
    <w:qFormat/>
    <w:rsid w:val="005D1F00"/>
    <w:rPr>
      <w:i/>
      <w:iCs/>
      <w:color w:val="0F4761" w:themeColor="accent1" w:themeShade="BF"/>
    </w:rPr>
  </w:style>
  <w:style w:type="paragraph" w:styleId="IntenseQuote">
    <w:name w:val="Intense Quote"/>
    <w:basedOn w:val="Normal"/>
    <w:next w:val="Normal"/>
    <w:link w:val="IntenseQuoteChar"/>
    <w:uiPriority w:val="30"/>
    <w:qFormat/>
    <w:rsid w:val="005D1F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1F00"/>
    <w:rPr>
      <w:i/>
      <w:iCs/>
      <w:color w:val="0F4761" w:themeColor="accent1" w:themeShade="BF"/>
      <w:lang w:val="lt-LT"/>
    </w:rPr>
  </w:style>
  <w:style w:type="character" w:styleId="IntenseReference">
    <w:name w:val="Intense Reference"/>
    <w:basedOn w:val="DefaultParagraphFont"/>
    <w:uiPriority w:val="32"/>
    <w:qFormat/>
    <w:rsid w:val="005D1F00"/>
    <w:rPr>
      <w:b/>
      <w:bCs/>
      <w:smallCaps/>
      <w:color w:val="0F4761" w:themeColor="accent1" w:themeShade="BF"/>
      <w:spacing w:val="5"/>
    </w:rPr>
  </w:style>
  <w:style w:type="paragraph" w:styleId="NormalWeb">
    <w:name w:val="Normal (Web)"/>
    <w:basedOn w:val="Normal"/>
    <w:uiPriority w:val="99"/>
    <w:unhideWhenUsed/>
    <w:rsid w:val="0021211E"/>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21211E"/>
    <w:rPr>
      <w:b/>
      <w:bCs/>
    </w:rPr>
  </w:style>
  <w:style w:type="character" w:styleId="Hyperlink">
    <w:name w:val="Hyperlink"/>
    <w:basedOn w:val="DefaultParagraphFont"/>
    <w:uiPriority w:val="99"/>
    <w:semiHidden/>
    <w:unhideWhenUsed/>
    <w:rsid w:val="002949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1252</Words>
  <Characters>7142</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Labukaitė</dc:creator>
  <cp:keywords/>
  <dc:description/>
  <cp:lastModifiedBy>Julija Martinkevičienė</cp:lastModifiedBy>
  <cp:revision>2</cp:revision>
  <dcterms:created xsi:type="dcterms:W3CDTF">2025-11-06T11:17:00Z</dcterms:created>
  <dcterms:modified xsi:type="dcterms:W3CDTF">2025-11-06T11:17:00Z</dcterms:modified>
</cp:coreProperties>
</file>