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8066A" w14:textId="18AE14CC" w:rsidR="008B60ED" w:rsidRPr="0022390F" w:rsidRDefault="00974045" w:rsidP="00974045">
      <w:pPr>
        <w:jc w:val="both"/>
        <w:rPr>
          <w:rFonts w:ascii="Times New Roman" w:hAnsi="Times New Roman" w:cs="Times New Roman"/>
          <w:b/>
          <w:bCs/>
        </w:rPr>
      </w:pPr>
      <w:r w:rsidRPr="0022390F">
        <w:rPr>
          <w:rFonts w:ascii="Times New Roman" w:hAnsi="Times New Roman" w:cs="Times New Roman"/>
          <w:b/>
          <w:bCs/>
        </w:rPr>
        <w:t>Dulkės ir pirštų antspaudai automobil</w:t>
      </w:r>
      <w:r w:rsidR="00C45085">
        <w:rPr>
          <w:rFonts w:ascii="Times New Roman" w:hAnsi="Times New Roman" w:cs="Times New Roman"/>
          <w:b/>
          <w:bCs/>
        </w:rPr>
        <w:t>yje</w:t>
      </w:r>
      <w:r w:rsidRPr="0022390F">
        <w:rPr>
          <w:rFonts w:ascii="Times New Roman" w:hAnsi="Times New Roman" w:cs="Times New Roman"/>
          <w:b/>
          <w:bCs/>
        </w:rPr>
        <w:t>: ar jų valymas tik kova su vėjo malūnais?</w:t>
      </w:r>
    </w:p>
    <w:p w14:paraId="7C847F38" w14:textId="77777777" w:rsidR="00974045" w:rsidRPr="0022390F" w:rsidRDefault="00974045" w:rsidP="00974045">
      <w:pPr>
        <w:jc w:val="both"/>
        <w:rPr>
          <w:rFonts w:ascii="Times New Roman" w:hAnsi="Times New Roman" w:cs="Times New Roman"/>
          <w:b/>
          <w:bCs/>
        </w:rPr>
      </w:pPr>
    </w:p>
    <w:p w14:paraId="3A402A8C" w14:textId="0A40DA01" w:rsidR="00ED2EB1" w:rsidRPr="0022390F" w:rsidRDefault="009F00C0" w:rsidP="00974045">
      <w:pPr>
        <w:jc w:val="both"/>
        <w:rPr>
          <w:rFonts w:ascii="Times New Roman" w:hAnsi="Times New Roman" w:cs="Times New Roman"/>
          <w:b/>
          <w:bCs/>
        </w:rPr>
      </w:pPr>
      <w:r w:rsidRPr="0022390F">
        <w:rPr>
          <w:rFonts w:ascii="Times New Roman" w:hAnsi="Times New Roman" w:cs="Times New Roman"/>
          <w:b/>
          <w:bCs/>
        </w:rPr>
        <w:t>Kartai</w:t>
      </w:r>
      <w:r w:rsidR="00ED2EB1" w:rsidRPr="0022390F">
        <w:rPr>
          <w:rFonts w:ascii="Times New Roman" w:hAnsi="Times New Roman" w:cs="Times New Roman"/>
          <w:b/>
          <w:bCs/>
        </w:rPr>
        <w:t xml:space="preserve">s, net įdedant labai daug pastangų, automobilio salone vis tiek nepavyksta atsikratyti dulkių. Nepriklausomai nuo to, kad naudojamas visas arsenalas valiklių bei šluosčių, jos pasirodo ir vėl. Nesibaigianti kova </w:t>
      </w:r>
      <w:r w:rsidR="003E1AD2" w:rsidRPr="0022390F">
        <w:rPr>
          <w:rFonts w:ascii="Times New Roman" w:hAnsi="Times New Roman" w:cs="Times New Roman"/>
          <w:b/>
          <w:bCs/>
        </w:rPr>
        <w:t xml:space="preserve">ir </w:t>
      </w:r>
      <w:r w:rsidR="00ED2EB1" w:rsidRPr="0022390F">
        <w:rPr>
          <w:rFonts w:ascii="Times New Roman" w:hAnsi="Times New Roman" w:cs="Times New Roman"/>
          <w:b/>
          <w:bCs/>
        </w:rPr>
        <w:t xml:space="preserve">su pirštų antspaudais ant lietimui jautrių ekranų ar blizgių interjero apdailos elementų. </w:t>
      </w:r>
      <w:r w:rsidR="003E1AD2">
        <w:rPr>
          <w:rFonts w:ascii="Times New Roman" w:hAnsi="Times New Roman" w:cs="Times New Roman"/>
          <w:b/>
          <w:bCs/>
        </w:rPr>
        <w:t>K</w:t>
      </w:r>
      <w:r w:rsidR="00ED2EB1" w:rsidRPr="0022390F">
        <w:rPr>
          <w:rFonts w:ascii="Times New Roman" w:hAnsi="Times New Roman" w:cs="Times New Roman"/>
          <w:b/>
          <w:bCs/>
        </w:rPr>
        <w:t>aip juos nugalėti?</w:t>
      </w:r>
      <w:r w:rsidR="003E1AD2">
        <w:rPr>
          <w:rFonts w:ascii="Times New Roman" w:hAnsi="Times New Roman" w:cs="Times New Roman"/>
          <w:b/>
          <w:bCs/>
        </w:rPr>
        <w:t xml:space="preserve"> </w:t>
      </w:r>
    </w:p>
    <w:p w14:paraId="793E0072" w14:textId="77777777" w:rsidR="00ED2EB1" w:rsidRPr="0022390F" w:rsidRDefault="00ED2EB1" w:rsidP="00974045">
      <w:pPr>
        <w:jc w:val="both"/>
        <w:rPr>
          <w:rFonts w:ascii="Times New Roman" w:hAnsi="Times New Roman" w:cs="Times New Roman"/>
          <w:b/>
          <w:bCs/>
        </w:rPr>
      </w:pPr>
    </w:p>
    <w:p w14:paraId="607CE6FF" w14:textId="5DDCDD4B" w:rsidR="00ED2EB1" w:rsidRPr="0022390F" w:rsidRDefault="00ED2EB1" w:rsidP="00974045">
      <w:pPr>
        <w:jc w:val="both"/>
        <w:rPr>
          <w:rFonts w:ascii="Times New Roman" w:hAnsi="Times New Roman" w:cs="Times New Roman"/>
          <w:b/>
          <w:bCs/>
        </w:rPr>
      </w:pPr>
      <w:r w:rsidRPr="0022390F">
        <w:rPr>
          <w:rFonts w:ascii="Times New Roman" w:hAnsi="Times New Roman" w:cs="Times New Roman"/>
          <w:b/>
          <w:bCs/>
        </w:rPr>
        <w:t>Slaptas ginklas – suspaustas oras</w:t>
      </w:r>
    </w:p>
    <w:p w14:paraId="2BDD5F92" w14:textId="77777777" w:rsidR="00ED2EB1" w:rsidRPr="0022390F" w:rsidRDefault="00ED2EB1" w:rsidP="00974045">
      <w:pPr>
        <w:jc w:val="both"/>
        <w:rPr>
          <w:rFonts w:ascii="Times New Roman" w:hAnsi="Times New Roman" w:cs="Times New Roman"/>
        </w:rPr>
      </w:pPr>
    </w:p>
    <w:p w14:paraId="7E236349" w14:textId="708A34AF" w:rsidR="00ED2EB1" w:rsidRPr="0022390F" w:rsidRDefault="00CD63C0" w:rsidP="00974045">
      <w:pPr>
        <w:jc w:val="both"/>
        <w:rPr>
          <w:rFonts w:ascii="Times New Roman" w:hAnsi="Times New Roman" w:cs="Times New Roman"/>
        </w:rPr>
      </w:pPr>
      <w:r w:rsidRPr="0022390F">
        <w:rPr>
          <w:rFonts w:ascii="Times New Roman" w:hAnsi="Times New Roman" w:cs="Times New Roman"/>
        </w:rPr>
        <w:t>Kaip ir plaunant automobilio išor</w:t>
      </w:r>
      <w:r w:rsidR="000358B3" w:rsidRPr="0022390F">
        <w:rPr>
          <w:rFonts w:ascii="Times New Roman" w:hAnsi="Times New Roman" w:cs="Times New Roman"/>
        </w:rPr>
        <w:t>ę</w:t>
      </w:r>
      <w:r w:rsidRPr="0022390F">
        <w:rPr>
          <w:rFonts w:ascii="Times New Roman" w:hAnsi="Times New Roman" w:cs="Times New Roman"/>
        </w:rPr>
        <w:t xml:space="preserve">, taip ir rūpinantis jo interjero švara, būtina </w:t>
      </w:r>
      <w:r w:rsidR="00F5627F" w:rsidRPr="0022390F">
        <w:rPr>
          <w:rFonts w:ascii="Times New Roman" w:hAnsi="Times New Roman" w:cs="Times New Roman"/>
        </w:rPr>
        <w:t>vadovautis tam tikru eiliškumu bei žinoti kitą specifiką</w:t>
      </w:r>
      <w:r w:rsidR="00937B97" w:rsidRPr="0022390F">
        <w:rPr>
          <w:rFonts w:ascii="Times New Roman" w:hAnsi="Times New Roman" w:cs="Times New Roman"/>
        </w:rPr>
        <w:t>, jei norite pasiekti tikrai gerą rezultatą</w:t>
      </w:r>
      <w:r w:rsidR="00F5627F" w:rsidRPr="0022390F">
        <w:rPr>
          <w:rFonts w:ascii="Times New Roman" w:hAnsi="Times New Roman" w:cs="Times New Roman"/>
        </w:rPr>
        <w:t>. Pavyzdžiui, valymą reikia pradėti nuo viršutinių paviršių ir paeiliui leistis žemyn, kol pasiekiam</w:t>
      </w:r>
      <w:r w:rsidR="00937B97" w:rsidRPr="0022390F">
        <w:rPr>
          <w:rFonts w:ascii="Times New Roman" w:hAnsi="Times New Roman" w:cs="Times New Roman"/>
        </w:rPr>
        <w:t xml:space="preserve">os grindys. Tačiau automobilių švaros ekspertai </w:t>
      </w:r>
      <w:r w:rsidR="00744B95" w:rsidRPr="0022390F">
        <w:rPr>
          <w:rFonts w:ascii="Times New Roman" w:hAnsi="Times New Roman" w:cs="Times New Roman"/>
        </w:rPr>
        <w:t>pastebi, kad be vienos priemonės, kokybiškai išvalyti dulk</w:t>
      </w:r>
      <w:r w:rsidR="00C45085">
        <w:rPr>
          <w:rFonts w:ascii="Times New Roman" w:hAnsi="Times New Roman" w:cs="Times New Roman"/>
        </w:rPr>
        <w:t>ių</w:t>
      </w:r>
      <w:r w:rsidR="00744B95" w:rsidRPr="0022390F">
        <w:rPr>
          <w:rFonts w:ascii="Times New Roman" w:hAnsi="Times New Roman" w:cs="Times New Roman"/>
        </w:rPr>
        <w:t xml:space="preserve"> </w:t>
      </w:r>
      <w:r w:rsidR="00E7170C" w:rsidRPr="0022390F">
        <w:rPr>
          <w:rFonts w:ascii="Times New Roman" w:hAnsi="Times New Roman" w:cs="Times New Roman"/>
        </w:rPr>
        <w:t>praktiškai neįmanoma</w:t>
      </w:r>
      <w:r w:rsidR="00744B95" w:rsidRPr="0022390F">
        <w:rPr>
          <w:rFonts w:ascii="Times New Roman" w:hAnsi="Times New Roman" w:cs="Times New Roman"/>
        </w:rPr>
        <w:t>.</w:t>
      </w:r>
    </w:p>
    <w:p w14:paraId="7F0F00E5" w14:textId="77777777" w:rsidR="00744B95" w:rsidRPr="0022390F" w:rsidRDefault="00744B95" w:rsidP="00974045">
      <w:pPr>
        <w:jc w:val="both"/>
        <w:rPr>
          <w:rFonts w:ascii="Times New Roman" w:hAnsi="Times New Roman" w:cs="Times New Roman"/>
        </w:rPr>
      </w:pPr>
    </w:p>
    <w:p w14:paraId="575B7E63" w14:textId="7450BD0F" w:rsidR="00744B95" w:rsidRPr="0022390F" w:rsidRDefault="00744B95" w:rsidP="00974045">
      <w:pPr>
        <w:jc w:val="both"/>
        <w:rPr>
          <w:rFonts w:ascii="Times New Roman" w:hAnsi="Times New Roman" w:cs="Times New Roman"/>
        </w:rPr>
      </w:pPr>
      <w:r w:rsidRPr="0022390F">
        <w:rPr>
          <w:rFonts w:ascii="Times New Roman" w:hAnsi="Times New Roman" w:cs="Times New Roman"/>
        </w:rPr>
        <w:t xml:space="preserve">Pirmas ir svarbiausias dalykas, kurį valant </w:t>
      </w:r>
      <w:r w:rsidR="008379F8" w:rsidRPr="0022390F">
        <w:rPr>
          <w:rFonts w:ascii="Times New Roman" w:hAnsi="Times New Roman" w:cs="Times New Roman"/>
        </w:rPr>
        <w:t xml:space="preserve">automobilio </w:t>
      </w:r>
      <w:r w:rsidRPr="0022390F">
        <w:rPr>
          <w:rFonts w:ascii="Times New Roman" w:hAnsi="Times New Roman" w:cs="Times New Roman"/>
        </w:rPr>
        <w:t xml:space="preserve">interjerą naudoja profesionalai, yra suspaustas oras. </w:t>
      </w:r>
      <w:r w:rsidR="008379F8" w:rsidRPr="0022390F">
        <w:rPr>
          <w:rFonts w:ascii="Times New Roman" w:hAnsi="Times New Roman" w:cs="Times New Roman"/>
        </w:rPr>
        <w:t>Su juo išpučiamos dulkės iš visų tarpelių, kurių neįmanoma pasiekti naudojant šluostes. Tuomet, kai visus tarpus prapučiame, leidžiama dulkėms nusėsti ir tik tada pradedame valyti iš eilės</w:t>
      </w:r>
      <w:r w:rsidR="00E7170C" w:rsidRPr="0022390F">
        <w:rPr>
          <w:rFonts w:ascii="Times New Roman" w:hAnsi="Times New Roman" w:cs="Times New Roman"/>
        </w:rPr>
        <w:t>,</w:t>
      </w:r>
      <w:r w:rsidR="008379F8" w:rsidRPr="0022390F">
        <w:rPr>
          <w:rFonts w:ascii="Times New Roman" w:hAnsi="Times New Roman" w:cs="Times New Roman"/>
        </w:rPr>
        <w:t xml:space="preserve"> nuo viršaus, su šluostėmis valome dulkes ir kietas apnašas, iki apačios, kurią išsiurbiame, paaiškina automobilių švaros centrų „Hocus“ </w:t>
      </w:r>
      <w:r w:rsidR="00A30FAB">
        <w:rPr>
          <w:rFonts w:ascii="Times New Roman" w:hAnsi="Times New Roman" w:cs="Times New Roman"/>
        </w:rPr>
        <w:t>specialistai</w:t>
      </w:r>
      <w:r w:rsidR="008379F8" w:rsidRPr="0022390F">
        <w:rPr>
          <w:rFonts w:ascii="Times New Roman" w:hAnsi="Times New Roman" w:cs="Times New Roman"/>
        </w:rPr>
        <w:t>.</w:t>
      </w:r>
    </w:p>
    <w:p w14:paraId="6FB5E212" w14:textId="77777777" w:rsidR="008379F8" w:rsidRPr="0022390F" w:rsidRDefault="008379F8" w:rsidP="00974045">
      <w:pPr>
        <w:jc w:val="both"/>
        <w:rPr>
          <w:rFonts w:ascii="Times New Roman" w:hAnsi="Times New Roman" w:cs="Times New Roman"/>
        </w:rPr>
      </w:pPr>
    </w:p>
    <w:p w14:paraId="5E1CDBC6" w14:textId="437DB2E5" w:rsidR="008379F8" w:rsidRPr="0022390F" w:rsidRDefault="005576C1" w:rsidP="00974045">
      <w:pPr>
        <w:jc w:val="both"/>
        <w:rPr>
          <w:rFonts w:ascii="Times New Roman" w:hAnsi="Times New Roman" w:cs="Times New Roman"/>
        </w:rPr>
      </w:pPr>
      <w:r w:rsidRPr="0022390F">
        <w:rPr>
          <w:rFonts w:ascii="Times New Roman" w:hAnsi="Times New Roman" w:cs="Times New Roman"/>
        </w:rPr>
        <w:t xml:space="preserve">Jeigu norite kokybiškai surinkti dulkes, neskubėkite, šluoste </w:t>
      </w:r>
      <w:r w:rsidR="004E5501" w:rsidRPr="0022390F">
        <w:rPr>
          <w:rFonts w:ascii="Times New Roman" w:hAnsi="Times New Roman" w:cs="Times New Roman"/>
        </w:rPr>
        <w:t xml:space="preserve">per paviršių </w:t>
      </w:r>
      <w:r w:rsidRPr="0022390F">
        <w:rPr>
          <w:rFonts w:ascii="Times New Roman" w:hAnsi="Times New Roman" w:cs="Times New Roman"/>
        </w:rPr>
        <w:t xml:space="preserve">braukite iš lėto, kad savo judesiais vėl jų nesukeltumėte. Taip pat tinkamai šluostę sudrėkinkite, suraskite optimalų balansą, kad </w:t>
      </w:r>
      <w:r w:rsidR="004E5501" w:rsidRPr="0022390F">
        <w:rPr>
          <w:rFonts w:ascii="Times New Roman" w:hAnsi="Times New Roman" w:cs="Times New Roman"/>
        </w:rPr>
        <w:t>ji</w:t>
      </w:r>
      <w:r w:rsidRPr="0022390F">
        <w:rPr>
          <w:rFonts w:ascii="Times New Roman" w:hAnsi="Times New Roman" w:cs="Times New Roman"/>
        </w:rPr>
        <w:t xml:space="preserve"> nebūtų per sausa, bet ir ne per daug drėgna. </w:t>
      </w:r>
      <w:r w:rsidR="00AD7BA5">
        <w:rPr>
          <w:rFonts w:ascii="Times New Roman" w:hAnsi="Times New Roman" w:cs="Times New Roman"/>
        </w:rPr>
        <w:t>N</w:t>
      </w:r>
      <w:r w:rsidRPr="0022390F">
        <w:rPr>
          <w:rFonts w:ascii="Times New Roman" w:hAnsi="Times New Roman" w:cs="Times New Roman"/>
        </w:rPr>
        <w:t>epamirškite, kad jei naudojate purškiamus valiklius, juos reikia purkšti ne ant valomo paviršiaus, bet ant šluostės. Tokiu būdu išvengsite valiklio patekimo ant paviršių, kurių valyti nenorite arba kuriems jis</w:t>
      </w:r>
      <w:r w:rsidR="004C1B52" w:rsidRPr="0022390F">
        <w:rPr>
          <w:rFonts w:ascii="Times New Roman" w:hAnsi="Times New Roman" w:cs="Times New Roman"/>
        </w:rPr>
        <w:t xml:space="preserve"> nėra tinkamas.</w:t>
      </w:r>
    </w:p>
    <w:p w14:paraId="2F8750A8" w14:textId="77777777" w:rsidR="004524AE" w:rsidRPr="0022390F" w:rsidRDefault="004524AE" w:rsidP="00974045">
      <w:pPr>
        <w:jc w:val="both"/>
        <w:rPr>
          <w:rFonts w:ascii="Times New Roman" w:hAnsi="Times New Roman" w:cs="Times New Roman"/>
        </w:rPr>
      </w:pPr>
    </w:p>
    <w:p w14:paraId="24868BD8" w14:textId="2D5CC178" w:rsidR="00850BAF" w:rsidRPr="0022390F" w:rsidRDefault="00850BAF" w:rsidP="00974045">
      <w:pPr>
        <w:jc w:val="both"/>
        <w:rPr>
          <w:rFonts w:ascii="Times New Roman" w:hAnsi="Times New Roman" w:cs="Times New Roman"/>
          <w:b/>
          <w:bCs/>
        </w:rPr>
      </w:pPr>
      <w:r w:rsidRPr="0022390F">
        <w:rPr>
          <w:rFonts w:ascii="Times New Roman" w:hAnsi="Times New Roman" w:cs="Times New Roman"/>
          <w:b/>
          <w:bCs/>
        </w:rPr>
        <w:t>Nesibaigiantys pirštų antspaudai</w:t>
      </w:r>
    </w:p>
    <w:p w14:paraId="67A8086A" w14:textId="77777777" w:rsidR="00850BAF" w:rsidRPr="0022390F" w:rsidRDefault="00850BAF" w:rsidP="00974045">
      <w:pPr>
        <w:jc w:val="both"/>
        <w:rPr>
          <w:rFonts w:ascii="Times New Roman" w:hAnsi="Times New Roman" w:cs="Times New Roman"/>
        </w:rPr>
      </w:pPr>
    </w:p>
    <w:p w14:paraId="173F0EE4" w14:textId="2339BD00" w:rsidR="004C1B52" w:rsidRPr="0022390F" w:rsidRDefault="006F4547" w:rsidP="00974045">
      <w:pPr>
        <w:jc w:val="both"/>
        <w:rPr>
          <w:rFonts w:ascii="Times New Roman" w:hAnsi="Times New Roman" w:cs="Times New Roman"/>
        </w:rPr>
      </w:pPr>
      <w:r w:rsidRPr="0022390F">
        <w:rPr>
          <w:rFonts w:ascii="Times New Roman" w:hAnsi="Times New Roman" w:cs="Times New Roman"/>
        </w:rPr>
        <w:t>Kiekvieno šiuolaikinio automobilio atributas yra lietimui jautrus ekranas. Tačiau suteikdami funkcionalumą, tokie ekranai neužtikrina nepriekaištingos švaros, nes ant jų lieka pirštų antspaudai. Kai kurie šią problemą bando spręsti klijuodami papildomas plėveles, tačiau tokiu būdu sumaž</w:t>
      </w:r>
      <w:r w:rsidR="00C45085">
        <w:rPr>
          <w:rFonts w:ascii="Times New Roman" w:hAnsi="Times New Roman" w:cs="Times New Roman"/>
        </w:rPr>
        <w:t>ėja</w:t>
      </w:r>
      <w:r w:rsidRPr="0022390F">
        <w:rPr>
          <w:rFonts w:ascii="Times New Roman" w:hAnsi="Times New Roman" w:cs="Times New Roman"/>
        </w:rPr>
        <w:t xml:space="preserve"> ekrano jautrum</w:t>
      </w:r>
      <w:r w:rsidR="00C45085">
        <w:rPr>
          <w:rFonts w:ascii="Times New Roman" w:hAnsi="Times New Roman" w:cs="Times New Roman"/>
        </w:rPr>
        <w:t>as</w:t>
      </w:r>
      <w:r w:rsidRPr="0022390F">
        <w:rPr>
          <w:rFonts w:ascii="Times New Roman" w:hAnsi="Times New Roman" w:cs="Times New Roman"/>
        </w:rPr>
        <w:t xml:space="preserve"> bei ryškum</w:t>
      </w:r>
      <w:r w:rsidR="00C45085">
        <w:rPr>
          <w:rFonts w:ascii="Times New Roman" w:hAnsi="Times New Roman" w:cs="Times New Roman"/>
        </w:rPr>
        <w:t>as</w:t>
      </w:r>
      <w:r w:rsidRPr="0022390F">
        <w:rPr>
          <w:rFonts w:ascii="Times New Roman" w:hAnsi="Times New Roman" w:cs="Times New Roman"/>
        </w:rPr>
        <w:t>, todėl geriau tiesiog naudoti tinkamas valymo priemones ir ekraną reguliariai valyti.</w:t>
      </w:r>
    </w:p>
    <w:p w14:paraId="3DBD28F1" w14:textId="77777777" w:rsidR="006F4547" w:rsidRPr="0022390F" w:rsidRDefault="006F4547" w:rsidP="00974045">
      <w:pPr>
        <w:jc w:val="both"/>
        <w:rPr>
          <w:rFonts w:ascii="Times New Roman" w:hAnsi="Times New Roman" w:cs="Times New Roman"/>
        </w:rPr>
      </w:pPr>
    </w:p>
    <w:p w14:paraId="3748C043" w14:textId="27DD2C51" w:rsidR="006F4547" w:rsidRPr="0022390F" w:rsidRDefault="00A91232" w:rsidP="00974045">
      <w:pPr>
        <w:jc w:val="both"/>
        <w:rPr>
          <w:rFonts w:ascii="Times New Roman" w:hAnsi="Times New Roman" w:cs="Times New Roman"/>
        </w:rPr>
      </w:pPr>
      <w:r w:rsidRPr="0022390F">
        <w:rPr>
          <w:rFonts w:ascii="Times New Roman" w:hAnsi="Times New Roman" w:cs="Times New Roman"/>
        </w:rPr>
        <w:t>Ekranų valymui naudojama trumpo plaušo</w:t>
      </w:r>
      <w:r w:rsidR="001A012E" w:rsidRPr="0022390F">
        <w:rPr>
          <w:rFonts w:ascii="Times New Roman" w:hAnsi="Times New Roman" w:cs="Times New Roman"/>
        </w:rPr>
        <w:t>,</w:t>
      </w:r>
      <w:r w:rsidRPr="0022390F">
        <w:rPr>
          <w:rFonts w:ascii="Times New Roman" w:hAnsi="Times New Roman" w:cs="Times New Roman"/>
        </w:rPr>
        <w:t xml:space="preserve"> mikroplaušo šluostė, su kuria reikia valyti ne atskir</w:t>
      </w:r>
      <w:r w:rsidR="001A012E" w:rsidRPr="0022390F">
        <w:rPr>
          <w:rFonts w:ascii="Times New Roman" w:hAnsi="Times New Roman" w:cs="Times New Roman"/>
        </w:rPr>
        <w:t>as</w:t>
      </w:r>
      <w:r w:rsidRPr="0022390F">
        <w:rPr>
          <w:rFonts w:ascii="Times New Roman" w:hAnsi="Times New Roman" w:cs="Times New Roman"/>
        </w:rPr>
        <w:t xml:space="preserve"> </w:t>
      </w:r>
      <w:r w:rsidR="001A012E" w:rsidRPr="0022390F">
        <w:rPr>
          <w:rFonts w:ascii="Times New Roman" w:hAnsi="Times New Roman" w:cs="Times New Roman"/>
        </w:rPr>
        <w:t>dėmes</w:t>
      </w:r>
      <w:r w:rsidRPr="0022390F">
        <w:rPr>
          <w:rFonts w:ascii="Times New Roman" w:hAnsi="Times New Roman" w:cs="Times New Roman"/>
        </w:rPr>
        <w:t>, bet visą paviršių</w:t>
      </w:r>
      <w:r w:rsidR="002B520A">
        <w:rPr>
          <w:rFonts w:ascii="Times New Roman" w:hAnsi="Times New Roman" w:cs="Times New Roman"/>
        </w:rPr>
        <w:t>, nenaudojant spaudimo</w:t>
      </w:r>
      <w:r w:rsidRPr="0022390F">
        <w:rPr>
          <w:rFonts w:ascii="Times New Roman" w:hAnsi="Times New Roman" w:cs="Times New Roman"/>
        </w:rPr>
        <w:t xml:space="preserve">. Tas pats galioja valant ir skaitmeninius prietaisų skydelius. </w:t>
      </w:r>
      <w:r w:rsidR="001A012E" w:rsidRPr="0022390F">
        <w:rPr>
          <w:rFonts w:ascii="Times New Roman" w:hAnsi="Times New Roman" w:cs="Times New Roman"/>
        </w:rPr>
        <w:t xml:space="preserve">Taip pat būtina atkreipti dėmesį į naudojamų valiklių sudėtį, kad jie nebūtų agresyvūs, nes ekranai, ypač prietaisų skydelių, būna padengti papildomu apsauginiu sluoksniu. Agresyvūs valikliai gali </w:t>
      </w:r>
      <w:r w:rsidR="00DB7540" w:rsidRPr="0022390F">
        <w:rPr>
          <w:rFonts w:ascii="Times New Roman" w:hAnsi="Times New Roman" w:cs="Times New Roman"/>
        </w:rPr>
        <w:t>šį sluoksnį sugadinti</w:t>
      </w:r>
      <w:r w:rsidR="00A30FAB">
        <w:rPr>
          <w:rFonts w:ascii="Times New Roman" w:hAnsi="Times New Roman" w:cs="Times New Roman"/>
        </w:rPr>
        <w:t>.</w:t>
      </w:r>
    </w:p>
    <w:p w14:paraId="31875926" w14:textId="77777777" w:rsidR="00DB7540" w:rsidRPr="0022390F" w:rsidRDefault="00DB7540" w:rsidP="00974045">
      <w:pPr>
        <w:jc w:val="both"/>
        <w:rPr>
          <w:rFonts w:ascii="Times New Roman" w:hAnsi="Times New Roman" w:cs="Times New Roman"/>
        </w:rPr>
      </w:pPr>
    </w:p>
    <w:p w14:paraId="68418E54" w14:textId="22017EB2" w:rsidR="00DB7540" w:rsidRDefault="0022390F" w:rsidP="00974045">
      <w:pPr>
        <w:jc w:val="both"/>
        <w:rPr>
          <w:rFonts w:ascii="Times New Roman" w:hAnsi="Times New Roman" w:cs="Times New Roman"/>
        </w:rPr>
      </w:pPr>
      <w:r w:rsidRPr="0022390F">
        <w:rPr>
          <w:rFonts w:ascii="Times New Roman" w:hAnsi="Times New Roman" w:cs="Times New Roman"/>
        </w:rPr>
        <w:t>Ypač daug pirštų antspaudų galima pastebėti ant blizgių, lakuotų plastikinių interjero apdailos detalių.</w:t>
      </w:r>
      <w:r>
        <w:rPr>
          <w:rFonts w:ascii="Times New Roman" w:hAnsi="Times New Roman" w:cs="Times New Roman"/>
        </w:rPr>
        <w:t xml:space="preserve"> Pavyzdžiui, juodos spalvos</w:t>
      </w:r>
      <w:r w:rsidR="003E1AD2">
        <w:rPr>
          <w:rFonts w:ascii="Times New Roman" w:hAnsi="Times New Roman" w:cs="Times New Roman"/>
        </w:rPr>
        <w:t xml:space="preserve"> blizganti</w:t>
      </w:r>
      <w:r>
        <w:rPr>
          <w:rFonts w:ascii="Times New Roman" w:hAnsi="Times New Roman" w:cs="Times New Roman"/>
        </w:rPr>
        <w:t xml:space="preserve"> „Piano black“ apdaila</w:t>
      </w:r>
      <w:r w:rsidR="003E1AD2">
        <w:rPr>
          <w:rFonts w:ascii="Times New Roman" w:hAnsi="Times New Roman" w:cs="Times New Roman"/>
        </w:rPr>
        <w:t xml:space="preserve"> yra jau kelerius metus itin dažnai yra naudojama automobilių interjeruose, tačiau</w:t>
      </w:r>
      <w:r>
        <w:rPr>
          <w:rFonts w:ascii="Times New Roman" w:hAnsi="Times New Roman" w:cs="Times New Roman"/>
        </w:rPr>
        <w:t xml:space="preserve"> yra tikras pedantų košmaras. Visgi, jokio kito būdo, kaip atsikratyti pirštų antspaudais, tik nuolat </w:t>
      </w:r>
      <w:r w:rsidR="00F25148">
        <w:rPr>
          <w:rFonts w:ascii="Times New Roman" w:hAnsi="Times New Roman" w:cs="Times New Roman"/>
        </w:rPr>
        <w:t xml:space="preserve">juos </w:t>
      </w:r>
      <w:r>
        <w:rPr>
          <w:rFonts w:ascii="Times New Roman" w:hAnsi="Times New Roman" w:cs="Times New Roman"/>
        </w:rPr>
        <w:t>valyti</w:t>
      </w:r>
      <w:r w:rsidR="00F25148">
        <w:rPr>
          <w:rFonts w:ascii="Times New Roman" w:hAnsi="Times New Roman" w:cs="Times New Roman"/>
        </w:rPr>
        <w:t xml:space="preserve">, </w:t>
      </w:r>
      <w:r w:rsidR="003E1AD2">
        <w:rPr>
          <w:rFonts w:ascii="Times New Roman" w:hAnsi="Times New Roman" w:cs="Times New Roman"/>
        </w:rPr>
        <w:t xml:space="preserve">šiuo atveju </w:t>
      </w:r>
      <w:r w:rsidR="00F25148">
        <w:rPr>
          <w:rFonts w:ascii="Times New Roman" w:hAnsi="Times New Roman" w:cs="Times New Roman"/>
        </w:rPr>
        <w:t>nėra.</w:t>
      </w:r>
    </w:p>
    <w:p w14:paraId="50F68C87" w14:textId="77777777" w:rsidR="00175E37" w:rsidRDefault="00175E37" w:rsidP="00974045">
      <w:pPr>
        <w:jc w:val="both"/>
        <w:rPr>
          <w:rFonts w:ascii="Times New Roman" w:hAnsi="Times New Roman" w:cs="Times New Roman"/>
        </w:rPr>
      </w:pPr>
    </w:p>
    <w:p w14:paraId="6996A5B8" w14:textId="4C4F51B1" w:rsidR="00175E37" w:rsidRDefault="00175E37" w:rsidP="00974045">
      <w:pPr>
        <w:jc w:val="both"/>
        <w:rPr>
          <w:rFonts w:ascii="Times New Roman" w:hAnsi="Times New Roman" w:cs="Times New Roman"/>
        </w:rPr>
      </w:pPr>
      <w:r>
        <w:rPr>
          <w:rFonts w:ascii="Times New Roman" w:hAnsi="Times New Roman" w:cs="Times New Roman"/>
        </w:rPr>
        <w:t xml:space="preserve">Vienas dalykas, ko reikėtų vengti valant blizgius paviršius, tai popieriniai </w:t>
      </w:r>
      <w:r w:rsidR="000A46DB">
        <w:rPr>
          <w:rFonts w:ascii="Times New Roman" w:hAnsi="Times New Roman" w:cs="Times New Roman"/>
        </w:rPr>
        <w:t>rankšluosčiai</w:t>
      </w:r>
      <w:r>
        <w:rPr>
          <w:rFonts w:ascii="Times New Roman" w:hAnsi="Times New Roman" w:cs="Times New Roman"/>
        </w:rPr>
        <w:t xml:space="preserve"> </w:t>
      </w:r>
      <w:r w:rsidR="000A46DB">
        <w:rPr>
          <w:rFonts w:ascii="Times New Roman" w:hAnsi="Times New Roman" w:cs="Times New Roman"/>
        </w:rPr>
        <w:t xml:space="preserve">ar servetėlės. Nuo popieriaus ant paviršių lieka </w:t>
      </w:r>
      <w:r w:rsidR="00B74217">
        <w:rPr>
          <w:rFonts w:ascii="Times New Roman" w:hAnsi="Times New Roman" w:cs="Times New Roman"/>
        </w:rPr>
        <w:t xml:space="preserve">atplaišos, o jei jis per kietas, gali palikti įrėžimus, todėl </w:t>
      </w:r>
      <w:r w:rsidR="00001217">
        <w:rPr>
          <w:rFonts w:ascii="Times New Roman" w:hAnsi="Times New Roman" w:cs="Times New Roman"/>
        </w:rPr>
        <w:t xml:space="preserve">visais atvejais, nepriklausomai nuo valomo paviršiaus, rekomenduojama naudoti mikroplaušo šluostes, kurios puikiai surenka nešvarumus ir </w:t>
      </w:r>
      <w:r w:rsidR="00423BED">
        <w:rPr>
          <w:rFonts w:ascii="Times New Roman" w:hAnsi="Times New Roman" w:cs="Times New Roman"/>
        </w:rPr>
        <w:t>nebraižo</w:t>
      </w:r>
      <w:r w:rsidR="003E1AD2">
        <w:rPr>
          <w:rFonts w:ascii="Times New Roman" w:hAnsi="Times New Roman" w:cs="Times New Roman"/>
        </w:rPr>
        <w:t xml:space="preserve"> paviršių</w:t>
      </w:r>
      <w:r w:rsidR="00001217">
        <w:rPr>
          <w:rFonts w:ascii="Times New Roman" w:hAnsi="Times New Roman" w:cs="Times New Roman"/>
        </w:rPr>
        <w:t>.</w:t>
      </w:r>
    </w:p>
    <w:p w14:paraId="1565A6BA" w14:textId="77777777" w:rsidR="00001217" w:rsidRDefault="00001217" w:rsidP="00974045">
      <w:pPr>
        <w:jc w:val="both"/>
        <w:rPr>
          <w:rFonts w:ascii="Times New Roman" w:hAnsi="Times New Roman" w:cs="Times New Roman"/>
        </w:rPr>
      </w:pPr>
    </w:p>
    <w:p w14:paraId="32994869" w14:textId="5784092E" w:rsidR="00001217" w:rsidRPr="0022390F" w:rsidRDefault="00C2487F" w:rsidP="00974045">
      <w:pPr>
        <w:jc w:val="both"/>
        <w:rPr>
          <w:rFonts w:ascii="Times New Roman" w:hAnsi="Times New Roman" w:cs="Times New Roman"/>
        </w:rPr>
      </w:pPr>
      <w:r>
        <w:rPr>
          <w:rFonts w:ascii="Times New Roman" w:hAnsi="Times New Roman" w:cs="Times New Roman"/>
        </w:rPr>
        <w:t xml:space="preserve">Jei išvalyti dulkes ir blizgius paviršius automobilio viduje, jums atrodo </w:t>
      </w:r>
      <w:r w:rsidR="003E1AD2">
        <w:rPr>
          <w:rFonts w:ascii="Times New Roman" w:hAnsi="Times New Roman" w:cs="Times New Roman"/>
        </w:rPr>
        <w:t>misija</w:t>
      </w:r>
      <w:r>
        <w:rPr>
          <w:rFonts w:ascii="Times New Roman" w:hAnsi="Times New Roman" w:cs="Times New Roman"/>
        </w:rPr>
        <w:t xml:space="preserve"> neįmanoma, galbūt iki šiol naudojote netinkamas priemones </w:t>
      </w:r>
      <w:r w:rsidR="008D763E">
        <w:rPr>
          <w:rFonts w:ascii="Times New Roman" w:hAnsi="Times New Roman" w:cs="Times New Roman"/>
        </w:rPr>
        <w:t xml:space="preserve">arba nesilaikėte eiliškumo. </w:t>
      </w:r>
      <w:r w:rsidR="00FD5AA8">
        <w:rPr>
          <w:rFonts w:ascii="Times New Roman" w:hAnsi="Times New Roman" w:cs="Times New Roman"/>
        </w:rPr>
        <w:t xml:space="preserve">Tačiau žinant nuo ko pradėt ir kaip pabaigti, galima pasiekti rezultatą, kuris galiausiai džiugins. </w:t>
      </w:r>
    </w:p>
    <w:sectPr w:rsidR="00001217" w:rsidRPr="002239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defaultTabStop w:val="720"/>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045"/>
    <w:rsid w:val="00001217"/>
    <w:rsid w:val="000358B3"/>
    <w:rsid w:val="000A46DB"/>
    <w:rsid w:val="00175E37"/>
    <w:rsid w:val="001A012E"/>
    <w:rsid w:val="0022390F"/>
    <w:rsid w:val="00234E82"/>
    <w:rsid w:val="002B520A"/>
    <w:rsid w:val="003312E4"/>
    <w:rsid w:val="003A004B"/>
    <w:rsid w:val="003E1AD2"/>
    <w:rsid w:val="00422B27"/>
    <w:rsid w:val="00423BED"/>
    <w:rsid w:val="004524AE"/>
    <w:rsid w:val="004C1B52"/>
    <w:rsid w:val="004E5501"/>
    <w:rsid w:val="00542693"/>
    <w:rsid w:val="005576C1"/>
    <w:rsid w:val="00661A7C"/>
    <w:rsid w:val="006C2802"/>
    <w:rsid w:val="006F4547"/>
    <w:rsid w:val="00743674"/>
    <w:rsid w:val="00744B95"/>
    <w:rsid w:val="008379F8"/>
    <w:rsid w:val="00850BAF"/>
    <w:rsid w:val="008B60ED"/>
    <w:rsid w:val="008D763E"/>
    <w:rsid w:val="00937B97"/>
    <w:rsid w:val="00942D13"/>
    <w:rsid w:val="00974045"/>
    <w:rsid w:val="009B5B9B"/>
    <w:rsid w:val="009F00C0"/>
    <w:rsid w:val="00A30FAB"/>
    <w:rsid w:val="00A66265"/>
    <w:rsid w:val="00A91232"/>
    <w:rsid w:val="00AD7BA5"/>
    <w:rsid w:val="00B74217"/>
    <w:rsid w:val="00BF38E9"/>
    <w:rsid w:val="00C2487F"/>
    <w:rsid w:val="00C45085"/>
    <w:rsid w:val="00CD63C0"/>
    <w:rsid w:val="00DB7540"/>
    <w:rsid w:val="00E02C27"/>
    <w:rsid w:val="00E7170C"/>
    <w:rsid w:val="00ED2EB1"/>
    <w:rsid w:val="00F25148"/>
    <w:rsid w:val="00F5627F"/>
    <w:rsid w:val="00F60338"/>
    <w:rsid w:val="00FB5DE3"/>
    <w:rsid w:val="00FD5A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8A93F6"/>
  <w15:chartTrackingRefBased/>
  <w15:docId w15:val="{9C33153F-C87E-4F40-8AF9-1D7090464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9740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9740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974045"/>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974045"/>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974045"/>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974045"/>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974045"/>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974045"/>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974045"/>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74045"/>
    <w:rPr>
      <w:rFonts w:asciiTheme="majorHAnsi" w:eastAsiaTheme="majorEastAsia" w:hAnsiTheme="majorHAnsi" w:cstheme="majorBidi"/>
      <w:color w:val="0F4761" w:themeColor="accent1" w:themeShade="BF"/>
      <w:sz w:val="40"/>
      <w:szCs w:val="40"/>
      <w:lang w:val="lt-LT"/>
    </w:rPr>
  </w:style>
  <w:style w:type="character" w:customStyle="1" w:styleId="Antrat2Diagrama">
    <w:name w:val="Antraštė 2 Diagrama"/>
    <w:basedOn w:val="Numatytasispastraiposriftas"/>
    <w:link w:val="Antrat2"/>
    <w:uiPriority w:val="9"/>
    <w:semiHidden/>
    <w:rsid w:val="00974045"/>
    <w:rPr>
      <w:rFonts w:asciiTheme="majorHAnsi" w:eastAsiaTheme="majorEastAsia" w:hAnsiTheme="majorHAnsi" w:cstheme="majorBidi"/>
      <w:color w:val="0F4761" w:themeColor="accent1" w:themeShade="BF"/>
      <w:sz w:val="32"/>
      <w:szCs w:val="32"/>
      <w:lang w:val="lt-LT"/>
    </w:rPr>
  </w:style>
  <w:style w:type="character" w:customStyle="1" w:styleId="Antrat3Diagrama">
    <w:name w:val="Antraštė 3 Diagrama"/>
    <w:basedOn w:val="Numatytasispastraiposriftas"/>
    <w:link w:val="Antrat3"/>
    <w:uiPriority w:val="9"/>
    <w:semiHidden/>
    <w:rsid w:val="00974045"/>
    <w:rPr>
      <w:rFonts w:eastAsiaTheme="majorEastAsia" w:cstheme="majorBidi"/>
      <w:color w:val="0F4761" w:themeColor="accent1" w:themeShade="BF"/>
      <w:sz w:val="28"/>
      <w:szCs w:val="28"/>
      <w:lang w:val="lt-LT"/>
    </w:rPr>
  </w:style>
  <w:style w:type="character" w:customStyle="1" w:styleId="Antrat4Diagrama">
    <w:name w:val="Antraštė 4 Diagrama"/>
    <w:basedOn w:val="Numatytasispastraiposriftas"/>
    <w:link w:val="Antrat4"/>
    <w:uiPriority w:val="9"/>
    <w:semiHidden/>
    <w:rsid w:val="00974045"/>
    <w:rPr>
      <w:rFonts w:eastAsiaTheme="majorEastAsia" w:cstheme="majorBidi"/>
      <w:i/>
      <w:iCs/>
      <w:color w:val="0F4761" w:themeColor="accent1" w:themeShade="BF"/>
      <w:lang w:val="lt-LT"/>
    </w:rPr>
  </w:style>
  <w:style w:type="character" w:customStyle="1" w:styleId="Antrat5Diagrama">
    <w:name w:val="Antraštė 5 Diagrama"/>
    <w:basedOn w:val="Numatytasispastraiposriftas"/>
    <w:link w:val="Antrat5"/>
    <w:uiPriority w:val="9"/>
    <w:semiHidden/>
    <w:rsid w:val="00974045"/>
    <w:rPr>
      <w:rFonts w:eastAsiaTheme="majorEastAsia" w:cstheme="majorBidi"/>
      <w:color w:val="0F4761" w:themeColor="accent1" w:themeShade="BF"/>
      <w:lang w:val="lt-LT"/>
    </w:rPr>
  </w:style>
  <w:style w:type="character" w:customStyle="1" w:styleId="Antrat6Diagrama">
    <w:name w:val="Antraštė 6 Diagrama"/>
    <w:basedOn w:val="Numatytasispastraiposriftas"/>
    <w:link w:val="Antrat6"/>
    <w:uiPriority w:val="9"/>
    <w:semiHidden/>
    <w:rsid w:val="00974045"/>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974045"/>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974045"/>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974045"/>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974045"/>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74045"/>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974045"/>
    <w:pPr>
      <w:numPr>
        <w:ilvl w:val="1"/>
      </w:numPr>
      <w:spacing w:after="160"/>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974045"/>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974045"/>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974045"/>
    <w:rPr>
      <w:i/>
      <w:iCs/>
      <w:color w:val="404040" w:themeColor="text1" w:themeTint="BF"/>
      <w:lang w:val="lt-LT"/>
    </w:rPr>
  </w:style>
  <w:style w:type="paragraph" w:styleId="Sraopastraipa">
    <w:name w:val="List Paragraph"/>
    <w:basedOn w:val="prastasis"/>
    <w:uiPriority w:val="34"/>
    <w:qFormat/>
    <w:rsid w:val="00974045"/>
    <w:pPr>
      <w:ind w:left="720"/>
      <w:contextualSpacing/>
    </w:pPr>
  </w:style>
  <w:style w:type="character" w:styleId="Rykuspabraukimas">
    <w:name w:val="Intense Emphasis"/>
    <w:basedOn w:val="Numatytasispastraiposriftas"/>
    <w:uiPriority w:val="21"/>
    <w:qFormat/>
    <w:rsid w:val="00974045"/>
    <w:rPr>
      <w:i/>
      <w:iCs/>
      <w:color w:val="0F4761" w:themeColor="accent1" w:themeShade="BF"/>
    </w:rPr>
  </w:style>
  <w:style w:type="paragraph" w:styleId="Iskirtacitata">
    <w:name w:val="Intense Quote"/>
    <w:basedOn w:val="prastasis"/>
    <w:next w:val="prastasis"/>
    <w:link w:val="IskirtacitataDiagrama"/>
    <w:uiPriority w:val="30"/>
    <w:qFormat/>
    <w:rsid w:val="009740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974045"/>
    <w:rPr>
      <w:i/>
      <w:iCs/>
      <w:color w:val="0F4761" w:themeColor="accent1" w:themeShade="BF"/>
      <w:lang w:val="lt-LT"/>
    </w:rPr>
  </w:style>
  <w:style w:type="character" w:styleId="Rykinuoroda">
    <w:name w:val="Intense Reference"/>
    <w:basedOn w:val="Numatytasispastraiposriftas"/>
    <w:uiPriority w:val="32"/>
    <w:qFormat/>
    <w:rsid w:val="0097404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2</Pages>
  <Words>483</Words>
  <Characters>3189</Characters>
  <Application>Microsoft Office Word</Application>
  <DocSecurity>0</DocSecurity>
  <Lines>54</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Vytenis Kudarauskas</dc:creator>
  <cp:keywords/>
  <dc:description/>
  <cp:lastModifiedBy>Ramunas Fetingis</cp:lastModifiedBy>
  <cp:revision>4</cp:revision>
  <dcterms:created xsi:type="dcterms:W3CDTF">2025-11-13T08:55:00Z</dcterms:created>
  <dcterms:modified xsi:type="dcterms:W3CDTF">2025-11-17T08:17:00Z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8e68196e-530a-4886-9cd5-915691acd069</vt:lpwstr>
  </property>
</Properties>
</file>