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0F7C4" w14:textId="46B5F983" w:rsidR="00A06C55" w:rsidRPr="00A06C55" w:rsidRDefault="00A06C55" w:rsidP="00A06C55">
      <w:pPr>
        <w:spacing w:after="240"/>
        <w:jc w:val="both"/>
        <w:rPr>
          <w:rFonts w:ascii="Calibri" w:hAnsi="Calibri" w:cs="Calibri"/>
          <w:color w:val="000000"/>
          <w:sz w:val="22"/>
          <w:szCs w:val="22"/>
          <w:lang w:val="lt-LT"/>
        </w:rPr>
      </w:pPr>
      <w:r w:rsidRPr="00A06C55">
        <w:rPr>
          <w:rFonts w:ascii="Calibri" w:hAnsi="Calibri" w:cs="Calibri"/>
          <w:color w:val="000000"/>
          <w:sz w:val="22"/>
          <w:szCs w:val="22"/>
          <w:lang w:val="lt-LT"/>
        </w:rPr>
        <w:t>Pranešimas žiniasklaidai</w:t>
      </w:r>
    </w:p>
    <w:p w14:paraId="6B0FD295" w14:textId="792A82C3" w:rsidR="00A06C55" w:rsidRPr="00A06C55" w:rsidRDefault="00A06C55" w:rsidP="00A06C55">
      <w:pPr>
        <w:spacing w:after="240"/>
        <w:jc w:val="both"/>
        <w:rPr>
          <w:rFonts w:ascii="Calibri" w:hAnsi="Calibri" w:cs="Calibri"/>
          <w:color w:val="000000"/>
          <w:sz w:val="22"/>
          <w:szCs w:val="22"/>
        </w:rPr>
      </w:pPr>
      <w:r w:rsidRPr="00A06C55">
        <w:rPr>
          <w:rFonts w:ascii="Calibri" w:hAnsi="Calibri" w:cs="Calibri"/>
          <w:color w:val="000000"/>
          <w:sz w:val="22"/>
          <w:szCs w:val="22"/>
        </w:rPr>
        <w:t>2025.12.1</w:t>
      </w:r>
      <w:r w:rsidR="005F7899">
        <w:rPr>
          <w:rFonts w:ascii="Calibri" w:hAnsi="Calibri" w:cs="Calibri"/>
          <w:color w:val="000000"/>
          <w:sz w:val="22"/>
          <w:szCs w:val="22"/>
        </w:rPr>
        <w:t>7</w:t>
      </w:r>
    </w:p>
    <w:p w14:paraId="15F94F06" w14:textId="6E03E5CB" w:rsidR="003B5A91" w:rsidRPr="003B5A91" w:rsidRDefault="003B5A91" w:rsidP="00A06C55">
      <w:pPr>
        <w:spacing w:after="240"/>
        <w:jc w:val="both"/>
        <w:rPr>
          <w:rFonts w:ascii="Calibri" w:hAnsi="Calibri" w:cs="Calibri"/>
          <w:b/>
          <w:bCs/>
          <w:color w:val="000000"/>
          <w:sz w:val="22"/>
          <w:szCs w:val="22"/>
          <w:lang w:val="lt-LT"/>
        </w:rPr>
      </w:pPr>
      <w:proofErr w:type="spellStart"/>
      <w:r w:rsidRPr="003B5A91">
        <w:rPr>
          <w:rFonts w:ascii="Calibri" w:hAnsi="Calibri" w:cs="Calibri"/>
          <w:b/>
          <w:bCs/>
          <w:color w:val="000000"/>
          <w:sz w:val="22"/>
          <w:szCs w:val="22"/>
          <w:lang w:val="lt-LT"/>
        </w:rPr>
        <w:t>Kūčiukai</w:t>
      </w:r>
      <w:proofErr w:type="spellEnd"/>
      <w:r w:rsidRPr="003B5A91">
        <w:rPr>
          <w:rFonts w:ascii="Calibri" w:hAnsi="Calibri" w:cs="Calibri"/>
          <w:b/>
          <w:bCs/>
          <w:color w:val="000000"/>
          <w:sz w:val="22"/>
          <w:szCs w:val="22"/>
          <w:lang w:val="lt-LT"/>
        </w:rPr>
        <w:t>, pyragai ir kiti Europoje išpopuliarėję kepiniai: ką Kalėdoms rinktis šiemet?</w:t>
      </w:r>
    </w:p>
    <w:p w14:paraId="7E789B2F" w14:textId="77777777" w:rsidR="00A06C55" w:rsidRDefault="003B5A91" w:rsidP="00A06C55">
      <w:pPr>
        <w:spacing w:after="240"/>
        <w:jc w:val="both"/>
        <w:rPr>
          <w:rFonts w:ascii="Calibri" w:hAnsi="Calibri" w:cs="Calibri"/>
          <w:b/>
          <w:bCs/>
          <w:color w:val="000000"/>
          <w:sz w:val="22"/>
          <w:szCs w:val="22"/>
          <w:lang w:val="lt-LT"/>
        </w:rPr>
      </w:pPr>
      <w:r w:rsidRPr="003B5A91">
        <w:rPr>
          <w:rFonts w:ascii="Calibri" w:hAnsi="Calibri" w:cs="Calibri"/>
          <w:b/>
          <w:bCs/>
          <w:color w:val="000000"/>
          <w:sz w:val="22"/>
          <w:szCs w:val="22"/>
          <w:lang w:val="lt-LT"/>
        </w:rPr>
        <w:t xml:space="preserve">Intensyvėjant pasiruošimui šventėms, vis daugiau žmonių ima planuoti, kas šiemet atsidurs ant jų šventinio </w:t>
      </w:r>
      <w:r>
        <w:rPr>
          <w:rFonts w:ascii="Calibri" w:hAnsi="Calibri" w:cs="Calibri"/>
          <w:b/>
          <w:bCs/>
          <w:color w:val="000000"/>
          <w:sz w:val="22"/>
          <w:szCs w:val="22"/>
          <w:lang w:val="lt-LT"/>
        </w:rPr>
        <w:t xml:space="preserve">saldėsių </w:t>
      </w:r>
      <w:r w:rsidRPr="003B5A91">
        <w:rPr>
          <w:rFonts w:ascii="Calibri" w:hAnsi="Calibri" w:cs="Calibri"/>
          <w:b/>
          <w:bCs/>
          <w:color w:val="000000"/>
          <w:sz w:val="22"/>
          <w:szCs w:val="22"/>
          <w:lang w:val="lt-LT"/>
        </w:rPr>
        <w:t>stalo. Rasti kompromisą tarp tradicijų ir naujovių ne visada lengva – vieni lieka ištikimi klasik</w:t>
      </w:r>
      <w:r>
        <w:rPr>
          <w:rFonts w:ascii="Calibri" w:hAnsi="Calibri" w:cs="Calibri"/>
          <w:b/>
          <w:bCs/>
          <w:color w:val="000000"/>
          <w:sz w:val="22"/>
          <w:szCs w:val="22"/>
          <w:lang w:val="lt-LT"/>
        </w:rPr>
        <w:t>iniams pasirinkimams</w:t>
      </w:r>
      <w:r w:rsidRPr="003B5A91">
        <w:rPr>
          <w:rFonts w:ascii="Calibri" w:hAnsi="Calibri" w:cs="Calibri"/>
          <w:b/>
          <w:bCs/>
          <w:color w:val="000000"/>
          <w:sz w:val="22"/>
          <w:szCs w:val="22"/>
          <w:lang w:val="lt-LT"/>
        </w:rPr>
        <w:t xml:space="preserve">, o kiti </w:t>
      </w:r>
      <w:r w:rsidR="00B331CF">
        <w:rPr>
          <w:rFonts w:ascii="Calibri" w:hAnsi="Calibri" w:cs="Calibri"/>
          <w:b/>
          <w:bCs/>
          <w:color w:val="000000"/>
          <w:sz w:val="22"/>
          <w:szCs w:val="22"/>
          <w:lang w:val="lt-LT"/>
        </w:rPr>
        <w:t>leidžiasi į naujų skonių paieškas</w:t>
      </w:r>
      <w:r w:rsidRPr="003B5A91">
        <w:rPr>
          <w:rFonts w:ascii="Calibri" w:hAnsi="Calibri" w:cs="Calibri"/>
          <w:b/>
          <w:bCs/>
          <w:color w:val="000000"/>
          <w:sz w:val="22"/>
          <w:szCs w:val="22"/>
          <w:lang w:val="lt-LT"/>
        </w:rPr>
        <w:t>. Pasak „Rimi“ viešųjų ryšių ir korporatyvinės atsakomybės vadovės </w:t>
      </w:r>
      <w:proofErr w:type="spellStart"/>
      <w:r w:rsidRPr="003B5A91">
        <w:rPr>
          <w:rFonts w:ascii="Calibri" w:hAnsi="Calibri" w:cs="Calibri"/>
          <w:b/>
          <w:bCs/>
          <w:color w:val="000000"/>
          <w:sz w:val="22"/>
          <w:szCs w:val="22"/>
          <w:lang w:val="lt-LT"/>
        </w:rPr>
        <w:t>Lukos</w:t>
      </w:r>
      <w:proofErr w:type="spellEnd"/>
      <w:r w:rsidRPr="003B5A91">
        <w:rPr>
          <w:rFonts w:ascii="Calibri" w:hAnsi="Calibri" w:cs="Calibri"/>
          <w:b/>
          <w:bCs/>
          <w:color w:val="000000"/>
          <w:sz w:val="22"/>
          <w:szCs w:val="22"/>
          <w:lang w:val="lt-LT"/>
        </w:rPr>
        <w:t xml:space="preserve"> </w:t>
      </w:r>
      <w:proofErr w:type="spellStart"/>
      <w:r w:rsidRPr="003B5A91">
        <w:rPr>
          <w:rFonts w:ascii="Calibri" w:hAnsi="Calibri" w:cs="Calibri"/>
          <w:b/>
          <w:bCs/>
          <w:color w:val="000000"/>
          <w:sz w:val="22"/>
          <w:szCs w:val="22"/>
          <w:lang w:val="lt-LT"/>
        </w:rPr>
        <w:t>Lesauskaitės-Remeikės</w:t>
      </w:r>
      <w:proofErr w:type="spellEnd"/>
      <w:r w:rsidRPr="003B5A91">
        <w:rPr>
          <w:rFonts w:ascii="Calibri" w:hAnsi="Calibri" w:cs="Calibri"/>
          <w:b/>
          <w:bCs/>
          <w:color w:val="000000"/>
          <w:sz w:val="22"/>
          <w:szCs w:val="22"/>
          <w:lang w:val="lt-LT"/>
        </w:rPr>
        <w:t xml:space="preserve">, labiausiai graibstomų </w:t>
      </w:r>
      <w:r w:rsidR="00901D61">
        <w:rPr>
          <w:rFonts w:ascii="Calibri" w:hAnsi="Calibri" w:cs="Calibri"/>
          <w:b/>
          <w:bCs/>
          <w:color w:val="000000"/>
          <w:sz w:val="22"/>
          <w:szCs w:val="22"/>
          <w:lang w:val="lt-LT"/>
        </w:rPr>
        <w:t>kepinių</w:t>
      </w:r>
      <w:r w:rsidRPr="003B5A91">
        <w:rPr>
          <w:rFonts w:ascii="Calibri" w:hAnsi="Calibri" w:cs="Calibri"/>
          <w:b/>
          <w:bCs/>
          <w:color w:val="000000"/>
          <w:sz w:val="22"/>
          <w:szCs w:val="22"/>
          <w:lang w:val="lt-LT"/>
        </w:rPr>
        <w:t xml:space="preserve"> sąraše </w:t>
      </w:r>
      <w:r w:rsidR="00872EF2">
        <w:rPr>
          <w:rFonts w:ascii="Calibri" w:hAnsi="Calibri" w:cs="Calibri"/>
          <w:b/>
          <w:bCs/>
          <w:color w:val="000000"/>
          <w:sz w:val="22"/>
          <w:szCs w:val="22"/>
          <w:lang w:val="lt-LT"/>
        </w:rPr>
        <w:t xml:space="preserve">šiemet </w:t>
      </w:r>
      <w:r w:rsidRPr="003B5A91">
        <w:rPr>
          <w:rFonts w:ascii="Calibri" w:hAnsi="Calibri" w:cs="Calibri"/>
          <w:b/>
          <w:bCs/>
          <w:color w:val="000000"/>
          <w:sz w:val="22"/>
          <w:szCs w:val="22"/>
          <w:lang w:val="lt-LT"/>
        </w:rPr>
        <w:t xml:space="preserve">išlieka </w:t>
      </w:r>
      <w:proofErr w:type="spellStart"/>
      <w:r w:rsidRPr="003B5A91">
        <w:rPr>
          <w:rFonts w:ascii="Calibri" w:hAnsi="Calibri" w:cs="Calibri"/>
          <w:b/>
          <w:bCs/>
          <w:color w:val="000000"/>
          <w:sz w:val="22"/>
          <w:szCs w:val="22"/>
          <w:lang w:val="lt-LT"/>
        </w:rPr>
        <w:t>kūčiukai</w:t>
      </w:r>
      <w:proofErr w:type="spellEnd"/>
      <w:r w:rsidRPr="003B5A91">
        <w:rPr>
          <w:rFonts w:ascii="Calibri" w:hAnsi="Calibri" w:cs="Calibri"/>
          <w:b/>
          <w:bCs/>
          <w:color w:val="000000"/>
          <w:sz w:val="22"/>
          <w:szCs w:val="22"/>
          <w:lang w:val="lt-LT"/>
        </w:rPr>
        <w:t xml:space="preserve"> ir itališkas </w:t>
      </w:r>
      <w:proofErr w:type="spellStart"/>
      <w:r w:rsidRPr="003B5A91">
        <w:rPr>
          <w:rFonts w:ascii="Calibri" w:hAnsi="Calibri" w:cs="Calibri"/>
          <w:b/>
          <w:bCs/>
          <w:color w:val="000000"/>
          <w:sz w:val="22"/>
          <w:szCs w:val="22"/>
          <w:lang w:val="lt-LT"/>
        </w:rPr>
        <w:t>panetonė</w:t>
      </w:r>
      <w:proofErr w:type="spellEnd"/>
      <w:r w:rsidRPr="003B5A91">
        <w:rPr>
          <w:rFonts w:ascii="Calibri" w:hAnsi="Calibri" w:cs="Calibri"/>
          <w:b/>
          <w:bCs/>
          <w:color w:val="000000"/>
          <w:sz w:val="22"/>
          <w:szCs w:val="22"/>
          <w:lang w:val="lt-LT"/>
        </w:rPr>
        <w:t xml:space="preserve"> pyragas. Ji pastebi, kad per pastaruosius metus pirkėjų simpatijas pelnė ir nauj</w:t>
      </w:r>
      <w:r w:rsidR="00226B91">
        <w:rPr>
          <w:rFonts w:ascii="Calibri" w:hAnsi="Calibri" w:cs="Calibri"/>
          <w:b/>
          <w:bCs/>
          <w:color w:val="000000"/>
          <w:sz w:val="22"/>
          <w:szCs w:val="22"/>
          <w:lang w:val="lt-LT"/>
        </w:rPr>
        <w:t>i</w:t>
      </w:r>
      <w:r w:rsidRPr="003B5A91">
        <w:rPr>
          <w:rFonts w:ascii="Calibri" w:hAnsi="Calibri" w:cs="Calibri"/>
          <w:b/>
          <w:bCs/>
          <w:color w:val="000000"/>
          <w:sz w:val="22"/>
          <w:szCs w:val="22"/>
          <w:lang w:val="lt-LT"/>
        </w:rPr>
        <w:t xml:space="preserve"> šio pyrago skoni</w:t>
      </w:r>
      <w:r>
        <w:rPr>
          <w:rFonts w:ascii="Calibri" w:hAnsi="Calibri" w:cs="Calibri"/>
          <w:b/>
          <w:bCs/>
          <w:color w:val="000000"/>
          <w:sz w:val="22"/>
          <w:szCs w:val="22"/>
          <w:lang w:val="lt-LT"/>
        </w:rPr>
        <w:t>ai</w:t>
      </w:r>
      <w:r w:rsidRPr="003B5A91">
        <w:rPr>
          <w:rFonts w:ascii="Calibri" w:hAnsi="Calibri" w:cs="Calibri"/>
          <w:b/>
          <w:bCs/>
          <w:color w:val="000000"/>
          <w:sz w:val="22"/>
          <w:szCs w:val="22"/>
          <w:lang w:val="lt-LT"/>
        </w:rPr>
        <w:t xml:space="preserve">, papildę </w:t>
      </w:r>
      <w:r w:rsidR="00E36D13">
        <w:rPr>
          <w:rFonts w:ascii="Calibri" w:hAnsi="Calibri" w:cs="Calibri"/>
          <w:b/>
          <w:bCs/>
          <w:color w:val="000000"/>
          <w:sz w:val="22"/>
          <w:szCs w:val="22"/>
          <w:lang w:val="lt-LT"/>
        </w:rPr>
        <w:t xml:space="preserve">mėgstamiausių </w:t>
      </w:r>
      <w:r w:rsidRPr="003B5A91">
        <w:rPr>
          <w:rFonts w:ascii="Calibri" w:hAnsi="Calibri" w:cs="Calibri"/>
          <w:b/>
          <w:bCs/>
          <w:color w:val="000000"/>
          <w:sz w:val="22"/>
          <w:szCs w:val="22"/>
          <w:lang w:val="lt-LT"/>
        </w:rPr>
        <w:t>gretas.</w:t>
      </w:r>
    </w:p>
    <w:p w14:paraId="5DA46745" w14:textId="63EC0C86" w:rsidR="003B5A91" w:rsidRPr="003B5A91" w:rsidRDefault="003B5A91" w:rsidP="00A06C55">
      <w:pPr>
        <w:spacing w:after="240"/>
        <w:jc w:val="both"/>
        <w:rPr>
          <w:rFonts w:ascii="Calibri" w:hAnsi="Calibri" w:cs="Calibri"/>
          <w:b/>
          <w:bCs/>
          <w:color w:val="000000"/>
          <w:sz w:val="22"/>
          <w:szCs w:val="22"/>
          <w:lang w:val="lt-LT"/>
        </w:rPr>
      </w:pPr>
      <w:r w:rsidRPr="003B5A91">
        <w:rPr>
          <w:rFonts w:ascii="Calibri" w:hAnsi="Calibri" w:cs="Calibri"/>
          <w:color w:val="000000"/>
          <w:sz w:val="22"/>
          <w:szCs w:val="22"/>
          <w:lang w:val="lt-LT"/>
        </w:rPr>
        <w:t xml:space="preserve">„Mums svarbu, kad kokybė ir </w:t>
      </w:r>
      <w:r w:rsidR="0052164D">
        <w:rPr>
          <w:rFonts w:ascii="Calibri" w:hAnsi="Calibri" w:cs="Calibri"/>
          <w:color w:val="000000"/>
          <w:sz w:val="22"/>
          <w:szCs w:val="22"/>
          <w:lang w:val="lt-LT"/>
        </w:rPr>
        <w:t xml:space="preserve">gera </w:t>
      </w:r>
      <w:r w:rsidRPr="003B5A91">
        <w:rPr>
          <w:rFonts w:ascii="Calibri" w:hAnsi="Calibri" w:cs="Calibri"/>
          <w:color w:val="000000"/>
          <w:sz w:val="22"/>
          <w:szCs w:val="22"/>
          <w:lang w:val="lt-LT"/>
        </w:rPr>
        <w:t xml:space="preserve">kaina eitų išvien – tai principas, kuriuo vadovaujamės formuodami šventinio laikotarpio skanėstų ir kitų produktų asortimentą. Matome, kad pirkėjai šiemet šventėms ruošiasi itin aktyviai, todėl stengiamės užtikrinti, kad kiekvienas pirkėjas rastų aukštos kokybės ir šviežius kepinius už draugiškas kainas“, – sako L. </w:t>
      </w:r>
      <w:proofErr w:type="spellStart"/>
      <w:r w:rsidRPr="003B5A91">
        <w:rPr>
          <w:rFonts w:ascii="Calibri" w:hAnsi="Calibri" w:cs="Calibri"/>
          <w:color w:val="000000"/>
          <w:sz w:val="22"/>
          <w:szCs w:val="22"/>
          <w:lang w:val="lt-LT"/>
        </w:rPr>
        <w:t>Lesauskaitė-Remeikė</w:t>
      </w:r>
      <w:proofErr w:type="spellEnd"/>
      <w:r w:rsidRPr="003B5A91">
        <w:rPr>
          <w:rFonts w:ascii="Calibri" w:hAnsi="Calibri" w:cs="Calibri"/>
          <w:color w:val="000000"/>
          <w:sz w:val="22"/>
          <w:szCs w:val="22"/>
          <w:lang w:val="lt-LT"/>
        </w:rPr>
        <w:t>.</w:t>
      </w:r>
    </w:p>
    <w:p w14:paraId="252C0A50" w14:textId="71A96CD5" w:rsidR="003B5A91" w:rsidRPr="003B5A91" w:rsidRDefault="003B5A91" w:rsidP="00A06C55">
      <w:pPr>
        <w:spacing w:after="240"/>
        <w:jc w:val="both"/>
        <w:rPr>
          <w:rFonts w:ascii="Calibri" w:hAnsi="Calibri" w:cs="Calibri"/>
          <w:b/>
          <w:bCs/>
          <w:color w:val="000000"/>
          <w:sz w:val="22"/>
          <w:szCs w:val="22"/>
          <w:lang w:val="lt-LT"/>
        </w:rPr>
      </w:pPr>
      <w:proofErr w:type="spellStart"/>
      <w:r w:rsidRPr="003B5A91">
        <w:rPr>
          <w:rFonts w:ascii="Calibri" w:hAnsi="Calibri" w:cs="Calibri"/>
          <w:b/>
          <w:bCs/>
          <w:color w:val="000000"/>
          <w:sz w:val="22"/>
          <w:szCs w:val="22"/>
          <w:lang w:val="lt-LT"/>
        </w:rPr>
        <w:t>Kūčiukai</w:t>
      </w:r>
      <w:proofErr w:type="spellEnd"/>
      <w:r w:rsidRPr="003B5A91">
        <w:rPr>
          <w:rFonts w:ascii="Calibri" w:hAnsi="Calibri" w:cs="Calibri"/>
          <w:b/>
          <w:bCs/>
          <w:color w:val="000000"/>
          <w:sz w:val="22"/>
          <w:szCs w:val="22"/>
          <w:lang w:val="lt-LT"/>
        </w:rPr>
        <w:t xml:space="preserve"> – ant kiekvieno stalo</w:t>
      </w:r>
    </w:p>
    <w:p w14:paraId="4B2010E7" w14:textId="0BC126C3" w:rsidR="003B5A91" w:rsidRPr="003B5A91"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 xml:space="preserve">L. </w:t>
      </w:r>
      <w:proofErr w:type="spellStart"/>
      <w:r w:rsidRPr="003B5A91">
        <w:rPr>
          <w:rFonts w:ascii="Calibri" w:hAnsi="Calibri" w:cs="Calibri"/>
          <w:color w:val="000000"/>
          <w:sz w:val="22"/>
          <w:szCs w:val="22"/>
          <w:lang w:val="lt-LT"/>
        </w:rPr>
        <w:t>Lesauskaitės-Remeikės</w:t>
      </w:r>
      <w:proofErr w:type="spellEnd"/>
      <w:r w:rsidRPr="003B5A91">
        <w:rPr>
          <w:rFonts w:ascii="Calibri" w:hAnsi="Calibri" w:cs="Calibri"/>
          <w:color w:val="000000"/>
          <w:sz w:val="22"/>
          <w:szCs w:val="22"/>
          <w:lang w:val="lt-LT"/>
        </w:rPr>
        <w:t xml:space="preserve"> teigimu, </w:t>
      </w:r>
      <w:proofErr w:type="spellStart"/>
      <w:r w:rsidR="00FF05B1">
        <w:rPr>
          <w:rFonts w:ascii="Calibri" w:hAnsi="Calibri" w:cs="Calibri"/>
          <w:color w:val="000000"/>
          <w:sz w:val="22"/>
          <w:szCs w:val="22"/>
          <w:lang w:val="lt-LT"/>
        </w:rPr>
        <w:t>k</w:t>
      </w:r>
      <w:r w:rsidR="00FB47E7">
        <w:rPr>
          <w:rFonts w:ascii="Calibri" w:hAnsi="Calibri" w:cs="Calibri"/>
          <w:color w:val="000000"/>
          <w:sz w:val="22"/>
          <w:szCs w:val="22"/>
          <w:lang w:val="lt-LT"/>
        </w:rPr>
        <w:t>ū</w:t>
      </w:r>
      <w:r w:rsidR="00FF05B1">
        <w:rPr>
          <w:rFonts w:ascii="Calibri" w:hAnsi="Calibri" w:cs="Calibri"/>
          <w:color w:val="000000"/>
          <w:sz w:val="22"/>
          <w:szCs w:val="22"/>
          <w:lang w:val="lt-LT"/>
        </w:rPr>
        <w:t>či</w:t>
      </w:r>
      <w:r w:rsidR="00FB47E7">
        <w:rPr>
          <w:rFonts w:ascii="Calibri" w:hAnsi="Calibri" w:cs="Calibri"/>
          <w:color w:val="000000"/>
          <w:sz w:val="22"/>
          <w:szCs w:val="22"/>
          <w:lang w:val="lt-LT"/>
        </w:rPr>
        <w:t>u</w:t>
      </w:r>
      <w:r w:rsidR="00FF05B1">
        <w:rPr>
          <w:rFonts w:ascii="Calibri" w:hAnsi="Calibri" w:cs="Calibri"/>
          <w:color w:val="000000"/>
          <w:sz w:val="22"/>
          <w:szCs w:val="22"/>
          <w:lang w:val="lt-LT"/>
        </w:rPr>
        <w:t>kai</w:t>
      </w:r>
      <w:proofErr w:type="spellEnd"/>
      <w:r w:rsidR="00FF05B1">
        <w:rPr>
          <w:rFonts w:ascii="Calibri" w:hAnsi="Calibri" w:cs="Calibri"/>
          <w:color w:val="000000"/>
          <w:sz w:val="22"/>
          <w:szCs w:val="22"/>
          <w:lang w:val="lt-LT"/>
        </w:rPr>
        <w:t xml:space="preserve"> lietuviams – neatsiejama šventinio stalo dalis. </w:t>
      </w:r>
      <w:r w:rsidR="00FB47E7">
        <w:rPr>
          <w:rFonts w:ascii="Calibri" w:hAnsi="Calibri" w:cs="Calibri"/>
          <w:color w:val="000000"/>
          <w:sz w:val="22"/>
          <w:szCs w:val="22"/>
          <w:lang w:val="lt-LT"/>
        </w:rPr>
        <w:t>Skiriasi tik jų</w:t>
      </w:r>
      <w:r w:rsidRPr="003B5A91">
        <w:rPr>
          <w:rFonts w:ascii="Calibri" w:hAnsi="Calibri" w:cs="Calibri"/>
          <w:color w:val="000000"/>
          <w:sz w:val="22"/>
          <w:szCs w:val="22"/>
          <w:lang w:val="lt-LT"/>
        </w:rPr>
        <w:t xml:space="preserve"> </w:t>
      </w:r>
      <w:r w:rsidR="000E3C0A">
        <w:rPr>
          <w:rFonts w:ascii="Calibri" w:hAnsi="Calibri" w:cs="Calibri"/>
          <w:color w:val="000000"/>
          <w:sz w:val="22"/>
          <w:szCs w:val="22"/>
          <w:lang w:val="lt-LT"/>
        </w:rPr>
        <w:t xml:space="preserve">panaudojimo būdai </w:t>
      </w:r>
      <w:r w:rsidRPr="003B5A91">
        <w:rPr>
          <w:rFonts w:ascii="Calibri" w:hAnsi="Calibri" w:cs="Calibri"/>
          <w:color w:val="000000"/>
          <w:sz w:val="22"/>
          <w:szCs w:val="22"/>
          <w:lang w:val="lt-LT"/>
        </w:rPr>
        <w:t xml:space="preserve">– vieni laikosi senosios tradicijos ir juos mirko aguonpienyje, kiti mėgsta valgyti vienus, tarsi mažus užkandžius. Pastaraisiais metais sparčiai populiarėja ir moderni klasikos interpretacija – </w:t>
      </w:r>
      <w:proofErr w:type="spellStart"/>
      <w:r w:rsidRPr="003B5A91">
        <w:rPr>
          <w:rFonts w:ascii="Calibri" w:hAnsi="Calibri" w:cs="Calibri"/>
          <w:color w:val="000000"/>
          <w:sz w:val="22"/>
          <w:szCs w:val="22"/>
          <w:lang w:val="lt-LT"/>
        </w:rPr>
        <w:t>kūčiukų</w:t>
      </w:r>
      <w:proofErr w:type="spellEnd"/>
      <w:r w:rsidRPr="003B5A91">
        <w:rPr>
          <w:rFonts w:ascii="Calibri" w:hAnsi="Calibri" w:cs="Calibri"/>
          <w:color w:val="000000"/>
          <w:sz w:val="22"/>
          <w:szCs w:val="22"/>
          <w:lang w:val="lt-LT"/>
        </w:rPr>
        <w:t xml:space="preserve"> pyragas bei karameliniai </w:t>
      </w:r>
      <w:proofErr w:type="spellStart"/>
      <w:r w:rsidRPr="003B5A91">
        <w:rPr>
          <w:rFonts w:ascii="Calibri" w:hAnsi="Calibri" w:cs="Calibri"/>
          <w:color w:val="000000"/>
          <w:sz w:val="22"/>
          <w:szCs w:val="22"/>
          <w:lang w:val="lt-LT"/>
        </w:rPr>
        <w:t>kūčiukų</w:t>
      </w:r>
      <w:proofErr w:type="spellEnd"/>
      <w:r w:rsidRPr="003B5A91">
        <w:rPr>
          <w:rFonts w:ascii="Calibri" w:hAnsi="Calibri" w:cs="Calibri"/>
          <w:color w:val="000000"/>
          <w:sz w:val="22"/>
          <w:szCs w:val="22"/>
          <w:lang w:val="lt-LT"/>
        </w:rPr>
        <w:t xml:space="preserve"> sausainiai.</w:t>
      </w:r>
    </w:p>
    <w:p w14:paraId="1D768184" w14:textId="3B35A5BB" w:rsidR="003B5A91" w:rsidRPr="003B5A91"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w:t>
      </w:r>
      <w:proofErr w:type="spellStart"/>
      <w:r w:rsidRPr="003B5A91">
        <w:rPr>
          <w:rFonts w:ascii="Calibri" w:hAnsi="Calibri" w:cs="Calibri"/>
          <w:color w:val="000000"/>
          <w:sz w:val="22"/>
          <w:szCs w:val="22"/>
          <w:lang w:val="lt-LT"/>
        </w:rPr>
        <w:t>Kūčiukų</w:t>
      </w:r>
      <w:proofErr w:type="spellEnd"/>
      <w:r w:rsidRPr="003B5A91">
        <w:rPr>
          <w:rFonts w:ascii="Calibri" w:hAnsi="Calibri" w:cs="Calibri"/>
          <w:color w:val="000000"/>
          <w:sz w:val="22"/>
          <w:szCs w:val="22"/>
          <w:lang w:val="lt-LT"/>
        </w:rPr>
        <w:t xml:space="preserve"> populiarumas neblėsta kiekvienais metais. Prie to prisideda platus jų pasirinkimas parduotuvėse – </w:t>
      </w:r>
      <w:r w:rsidR="005F7899">
        <w:rPr>
          <w:rFonts w:ascii="Calibri" w:hAnsi="Calibri" w:cs="Calibri"/>
          <w:color w:val="000000"/>
          <w:sz w:val="22"/>
          <w:szCs w:val="22"/>
          <w:lang w:val="lt-LT"/>
        </w:rPr>
        <w:t>pirkėjai gali rinktis</w:t>
      </w:r>
      <w:r w:rsidRPr="003B5A91">
        <w:rPr>
          <w:rFonts w:ascii="Calibri" w:hAnsi="Calibri" w:cs="Calibri"/>
          <w:color w:val="000000"/>
          <w:sz w:val="22"/>
          <w:szCs w:val="22"/>
          <w:lang w:val="lt-LT"/>
        </w:rPr>
        <w:t xml:space="preserve"> tiek mažes</w:t>
      </w:r>
      <w:r w:rsidR="0063439E">
        <w:rPr>
          <w:rFonts w:ascii="Calibri" w:hAnsi="Calibri" w:cs="Calibri"/>
          <w:color w:val="000000"/>
          <w:sz w:val="22"/>
          <w:szCs w:val="22"/>
          <w:lang w:val="lt-LT"/>
        </w:rPr>
        <w:t xml:space="preserve">nio ir </w:t>
      </w:r>
      <w:r w:rsidRPr="003B5A91">
        <w:rPr>
          <w:rFonts w:ascii="Calibri" w:hAnsi="Calibri" w:cs="Calibri"/>
          <w:color w:val="000000"/>
          <w:sz w:val="22"/>
          <w:szCs w:val="22"/>
          <w:lang w:val="lt-LT"/>
        </w:rPr>
        <w:t>didesni</w:t>
      </w:r>
      <w:r w:rsidR="0063439E">
        <w:rPr>
          <w:rFonts w:ascii="Calibri" w:hAnsi="Calibri" w:cs="Calibri"/>
          <w:color w:val="000000"/>
          <w:sz w:val="22"/>
          <w:szCs w:val="22"/>
          <w:lang w:val="lt-LT"/>
        </w:rPr>
        <w:t>o dydžio</w:t>
      </w:r>
      <w:r w:rsidRPr="003B5A91">
        <w:rPr>
          <w:rFonts w:ascii="Calibri" w:hAnsi="Calibri" w:cs="Calibri"/>
          <w:color w:val="000000"/>
          <w:sz w:val="22"/>
          <w:szCs w:val="22"/>
          <w:lang w:val="lt-LT"/>
        </w:rPr>
        <w:t xml:space="preserve">, sveriamus ir pakuotėse, minkštus </w:t>
      </w:r>
      <w:r w:rsidR="009D6BEC">
        <w:rPr>
          <w:rFonts w:ascii="Calibri" w:hAnsi="Calibri" w:cs="Calibri"/>
          <w:color w:val="000000"/>
          <w:sz w:val="22"/>
          <w:szCs w:val="22"/>
          <w:lang w:val="lt-LT"/>
        </w:rPr>
        <w:t>ir</w:t>
      </w:r>
      <w:r w:rsidRPr="003B5A91">
        <w:rPr>
          <w:rFonts w:ascii="Calibri" w:hAnsi="Calibri" w:cs="Calibri"/>
          <w:color w:val="000000"/>
          <w:sz w:val="22"/>
          <w:szCs w:val="22"/>
          <w:lang w:val="lt-LT"/>
        </w:rPr>
        <w:t xml:space="preserve"> traškius – kiekvienam pagal įprotį ir skonį“, – sako L. </w:t>
      </w:r>
      <w:proofErr w:type="spellStart"/>
      <w:r w:rsidRPr="003B5A91">
        <w:rPr>
          <w:rFonts w:ascii="Calibri" w:hAnsi="Calibri" w:cs="Calibri"/>
          <w:color w:val="000000"/>
          <w:sz w:val="22"/>
          <w:szCs w:val="22"/>
          <w:lang w:val="lt-LT"/>
        </w:rPr>
        <w:t>Lesauskaitė-Remeikė</w:t>
      </w:r>
      <w:proofErr w:type="spellEnd"/>
      <w:r w:rsidRPr="003B5A91">
        <w:rPr>
          <w:rFonts w:ascii="Calibri" w:hAnsi="Calibri" w:cs="Calibri"/>
          <w:color w:val="000000"/>
          <w:sz w:val="22"/>
          <w:szCs w:val="22"/>
          <w:lang w:val="lt-LT"/>
        </w:rPr>
        <w:t>.</w:t>
      </w:r>
    </w:p>
    <w:p w14:paraId="6FFEB2C3" w14:textId="5EDA1510" w:rsidR="000E3C0A" w:rsidRPr="003B5A91"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Ji priduria, kad pirkėjų simpatijas įrodo p</w:t>
      </w:r>
      <w:r w:rsidR="00E62A3C">
        <w:rPr>
          <w:rFonts w:ascii="Calibri" w:hAnsi="Calibri" w:cs="Calibri"/>
          <w:color w:val="000000"/>
          <w:sz w:val="22"/>
          <w:szCs w:val="22"/>
          <w:lang w:val="lt-LT"/>
        </w:rPr>
        <w:t>raėjusių</w:t>
      </w:r>
      <w:r w:rsidRPr="003B5A91">
        <w:rPr>
          <w:rFonts w:ascii="Calibri" w:hAnsi="Calibri" w:cs="Calibri"/>
          <w:color w:val="000000"/>
          <w:sz w:val="22"/>
          <w:szCs w:val="22"/>
          <w:lang w:val="lt-LT"/>
        </w:rPr>
        <w:t xml:space="preserve"> metų statistika – skaičiuojama, jog „Rimi“ kepyklos pagamino ir pardavė daugiau nei 5 tonas savo gamybos </w:t>
      </w:r>
      <w:proofErr w:type="spellStart"/>
      <w:r w:rsidRPr="003B5A91">
        <w:rPr>
          <w:rFonts w:ascii="Calibri" w:hAnsi="Calibri" w:cs="Calibri"/>
          <w:color w:val="000000"/>
          <w:sz w:val="22"/>
          <w:szCs w:val="22"/>
          <w:lang w:val="lt-LT"/>
        </w:rPr>
        <w:t>kūčiukų</w:t>
      </w:r>
      <w:proofErr w:type="spellEnd"/>
      <w:r w:rsidRPr="003B5A91">
        <w:rPr>
          <w:rFonts w:ascii="Calibri" w:hAnsi="Calibri" w:cs="Calibri"/>
          <w:color w:val="000000"/>
          <w:sz w:val="22"/>
          <w:szCs w:val="22"/>
          <w:lang w:val="lt-LT"/>
        </w:rPr>
        <w:t>.</w:t>
      </w:r>
    </w:p>
    <w:p w14:paraId="27D8B599" w14:textId="6F66F747" w:rsidR="003B5A91" w:rsidRPr="003B5A91"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 xml:space="preserve">Ne ką mažiau pirkėjų dėmesio sulaukia </w:t>
      </w:r>
      <w:r w:rsidR="00690B9D">
        <w:rPr>
          <w:rFonts w:ascii="Calibri" w:hAnsi="Calibri" w:cs="Calibri"/>
          <w:color w:val="000000"/>
          <w:sz w:val="22"/>
          <w:szCs w:val="22"/>
          <w:lang w:val="lt-LT"/>
        </w:rPr>
        <w:t xml:space="preserve">ir </w:t>
      </w:r>
      <w:proofErr w:type="spellStart"/>
      <w:r w:rsidRPr="003B5A91">
        <w:rPr>
          <w:rFonts w:ascii="Calibri" w:hAnsi="Calibri" w:cs="Calibri"/>
          <w:color w:val="000000"/>
          <w:sz w:val="22"/>
          <w:szCs w:val="22"/>
          <w:lang w:val="lt-LT"/>
        </w:rPr>
        <w:t>imbieriniai</w:t>
      </w:r>
      <w:proofErr w:type="spellEnd"/>
      <w:r w:rsidRPr="003B5A91">
        <w:rPr>
          <w:rFonts w:ascii="Calibri" w:hAnsi="Calibri" w:cs="Calibri"/>
          <w:color w:val="000000"/>
          <w:sz w:val="22"/>
          <w:szCs w:val="22"/>
          <w:lang w:val="lt-LT"/>
        </w:rPr>
        <w:t xml:space="preserve"> sausainiai. Prekybos tinklo atstovės teigimu, </w:t>
      </w:r>
      <w:r w:rsidR="00741C19">
        <w:rPr>
          <w:rFonts w:ascii="Calibri" w:hAnsi="Calibri" w:cs="Calibri"/>
          <w:color w:val="000000"/>
          <w:sz w:val="22"/>
          <w:szCs w:val="22"/>
          <w:lang w:val="lt-LT"/>
        </w:rPr>
        <w:t>šiuos</w:t>
      </w:r>
      <w:r w:rsidRPr="003B5A91">
        <w:rPr>
          <w:rFonts w:ascii="Calibri" w:hAnsi="Calibri" w:cs="Calibri"/>
          <w:color w:val="000000"/>
          <w:sz w:val="22"/>
          <w:szCs w:val="22"/>
          <w:lang w:val="lt-LT"/>
        </w:rPr>
        <w:t xml:space="preserve"> sausainius itin pamėgo šeimos – jie tampa ne tik skanėstu, bet ir kūrybi</w:t>
      </w:r>
      <w:r w:rsidR="001A2B78">
        <w:rPr>
          <w:rFonts w:ascii="Calibri" w:hAnsi="Calibri" w:cs="Calibri"/>
          <w:color w:val="000000"/>
          <w:sz w:val="22"/>
          <w:szCs w:val="22"/>
          <w:lang w:val="lt-LT"/>
        </w:rPr>
        <w:t xml:space="preserve">ška </w:t>
      </w:r>
      <w:r w:rsidRPr="003B5A91">
        <w:rPr>
          <w:rFonts w:ascii="Calibri" w:hAnsi="Calibri" w:cs="Calibri"/>
          <w:color w:val="000000"/>
          <w:sz w:val="22"/>
          <w:szCs w:val="22"/>
          <w:lang w:val="lt-LT"/>
        </w:rPr>
        <w:t>pramoga vaikams, kurie juos puošia įvairiaspalviais glajais.</w:t>
      </w:r>
    </w:p>
    <w:p w14:paraId="1684BEE5" w14:textId="5C295148" w:rsidR="003B5A91" w:rsidRPr="003B5A91" w:rsidRDefault="003B5A91" w:rsidP="00A06C55">
      <w:pPr>
        <w:spacing w:after="240"/>
        <w:jc w:val="both"/>
        <w:rPr>
          <w:rFonts w:ascii="Calibri" w:hAnsi="Calibri" w:cs="Calibri"/>
          <w:b/>
          <w:bCs/>
          <w:color w:val="000000"/>
          <w:sz w:val="22"/>
          <w:szCs w:val="22"/>
          <w:lang w:val="lt-LT"/>
        </w:rPr>
      </w:pPr>
      <w:proofErr w:type="spellStart"/>
      <w:r w:rsidRPr="003B5A91">
        <w:rPr>
          <w:rFonts w:ascii="Calibri" w:hAnsi="Calibri" w:cs="Calibri"/>
          <w:b/>
          <w:bCs/>
          <w:color w:val="000000"/>
          <w:sz w:val="22"/>
          <w:szCs w:val="22"/>
          <w:lang w:val="lt-LT"/>
        </w:rPr>
        <w:t>Panetonė</w:t>
      </w:r>
      <w:proofErr w:type="spellEnd"/>
      <w:r w:rsidRPr="003B5A91">
        <w:rPr>
          <w:rFonts w:ascii="Calibri" w:hAnsi="Calibri" w:cs="Calibri"/>
          <w:b/>
          <w:bCs/>
          <w:color w:val="000000"/>
          <w:sz w:val="22"/>
          <w:szCs w:val="22"/>
          <w:lang w:val="lt-LT"/>
        </w:rPr>
        <w:t xml:space="preserve"> – itališka tradicija Lietuvoje</w:t>
      </w:r>
    </w:p>
    <w:p w14:paraId="0DB9815C" w14:textId="77777777" w:rsidR="00A06C55"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 xml:space="preserve">Pyragas </w:t>
      </w:r>
      <w:proofErr w:type="spellStart"/>
      <w:r w:rsidRPr="003B5A91">
        <w:rPr>
          <w:rFonts w:ascii="Calibri" w:hAnsi="Calibri" w:cs="Calibri"/>
          <w:color w:val="000000"/>
          <w:sz w:val="22"/>
          <w:szCs w:val="22"/>
          <w:lang w:val="lt-LT"/>
        </w:rPr>
        <w:t>panetonė</w:t>
      </w:r>
      <w:proofErr w:type="spellEnd"/>
      <w:r w:rsidRPr="003B5A91">
        <w:rPr>
          <w:rFonts w:ascii="Calibri" w:hAnsi="Calibri" w:cs="Calibri"/>
          <w:color w:val="000000"/>
          <w:sz w:val="22"/>
          <w:szCs w:val="22"/>
          <w:lang w:val="lt-LT"/>
        </w:rPr>
        <w:t xml:space="preserve"> – dar vienas ryškus lietuvių šventinio stalo favoritas. Kupolo formos pyragas, itališkai pažodžiui reiškiantis „didelę duoną“, jau daugiau nei penkis šimtus metų yra Milano konditerijos tradicijų simbolis</w:t>
      </w:r>
      <w:r w:rsidR="005F7E7B">
        <w:rPr>
          <w:rFonts w:ascii="Calibri" w:hAnsi="Calibri" w:cs="Calibri"/>
          <w:color w:val="000000"/>
          <w:sz w:val="22"/>
          <w:szCs w:val="22"/>
          <w:lang w:val="lt-LT"/>
        </w:rPr>
        <w:t>. Iš Italijos kilęs pyragas,</w:t>
      </w:r>
      <w:r w:rsidRPr="003B5A91">
        <w:rPr>
          <w:rFonts w:ascii="Calibri" w:hAnsi="Calibri" w:cs="Calibri"/>
          <w:color w:val="000000"/>
          <w:sz w:val="22"/>
          <w:szCs w:val="22"/>
          <w:lang w:val="lt-LT"/>
        </w:rPr>
        <w:t xml:space="preserve"> išsiskiriantis ypatingai lengva ir puria tekstūra</w:t>
      </w:r>
      <w:r w:rsidR="005F7E7B">
        <w:rPr>
          <w:rFonts w:ascii="Calibri" w:hAnsi="Calibri" w:cs="Calibri"/>
          <w:color w:val="000000"/>
          <w:sz w:val="22"/>
          <w:szCs w:val="22"/>
          <w:lang w:val="lt-LT"/>
        </w:rPr>
        <w:t xml:space="preserve">, </w:t>
      </w:r>
      <w:r w:rsidRPr="003B5A91">
        <w:rPr>
          <w:rFonts w:ascii="Calibri" w:hAnsi="Calibri" w:cs="Calibri"/>
          <w:color w:val="000000"/>
          <w:sz w:val="22"/>
          <w:szCs w:val="22"/>
          <w:lang w:val="lt-LT"/>
        </w:rPr>
        <w:t>daugelyje šalių, įskaitant Lietuvą, laikomas tradiciniu Kalėdų desertu.</w:t>
      </w:r>
    </w:p>
    <w:p w14:paraId="27A822E5" w14:textId="03FA2094" w:rsidR="003B5A91" w:rsidRPr="003B5A91"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 xml:space="preserve">L. </w:t>
      </w:r>
      <w:proofErr w:type="spellStart"/>
      <w:r w:rsidRPr="003B5A91">
        <w:rPr>
          <w:rFonts w:ascii="Calibri" w:hAnsi="Calibri" w:cs="Calibri"/>
          <w:color w:val="000000"/>
          <w:sz w:val="22"/>
          <w:szCs w:val="22"/>
          <w:lang w:val="lt-LT"/>
        </w:rPr>
        <w:t>Lesauskaitė-Remeikė</w:t>
      </w:r>
      <w:proofErr w:type="spellEnd"/>
      <w:r w:rsidRPr="003B5A91">
        <w:rPr>
          <w:rFonts w:ascii="Calibri" w:hAnsi="Calibri" w:cs="Calibri"/>
          <w:color w:val="000000"/>
          <w:sz w:val="22"/>
          <w:szCs w:val="22"/>
          <w:lang w:val="lt-LT"/>
        </w:rPr>
        <w:t xml:space="preserve"> pastebi, kad pirkėjai šį pyragą renkasi ne tik šventini</w:t>
      </w:r>
      <w:r w:rsidR="000F4839">
        <w:rPr>
          <w:rFonts w:ascii="Calibri" w:hAnsi="Calibri" w:cs="Calibri"/>
          <w:color w:val="000000"/>
          <w:sz w:val="22"/>
          <w:szCs w:val="22"/>
          <w:lang w:val="lt-LT"/>
        </w:rPr>
        <w:t>am</w:t>
      </w:r>
      <w:r w:rsidRPr="003B5A91">
        <w:rPr>
          <w:rFonts w:ascii="Calibri" w:hAnsi="Calibri" w:cs="Calibri"/>
          <w:color w:val="000000"/>
          <w:sz w:val="22"/>
          <w:szCs w:val="22"/>
          <w:lang w:val="lt-LT"/>
        </w:rPr>
        <w:t xml:space="preserve"> stal</w:t>
      </w:r>
      <w:r w:rsidR="000F4839">
        <w:rPr>
          <w:rFonts w:ascii="Calibri" w:hAnsi="Calibri" w:cs="Calibri"/>
          <w:color w:val="000000"/>
          <w:sz w:val="22"/>
          <w:szCs w:val="22"/>
          <w:lang w:val="lt-LT"/>
        </w:rPr>
        <w:t>ui,</w:t>
      </w:r>
      <w:r w:rsidRPr="003B5A91">
        <w:rPr>
          <w:rFonts w:ascii="Calibri" w:hAnsi="Calibri" w:cs="Calibri"/>
          <w:color w:val="000000"/>
          <w:sz w:val="22"/>
          <w:szCs w:val="22"/>
          <w:lang w:val="lt-LT"/>
        </w:rPr>
        <w:t xml:space="preserve"> bet ir kaip dovaną artimiesiems ar draugams. </w:t>
      </w:r>
    </w:p>
    <w:p w14:paraId="1D02DD57" w14:textId="2DC076FA" w:rsidR="003B5A91" w:rsidRPr="003B5A91"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lastRenderedPageBreak/>
        <w:t>„</w:t>
      </w:r>
      <w:proofErr w:type="spellStart"/>
      <w:r w:rsidRPr="003B5A91">
        <w:rPr>
          <w:rFonts w:ascii="Calibri" w:hAnsi="Calibri" w:cs="Calibri"/>
          <w:color w:val="000000"/>
          <w:sz w:val="22"/>
          <w:szCs w:val="22"/>
          <w:lang w:val="lt-LT"/>
        </w:rPr>
        <w:t>Panetonė</w:t>
      </w:r>
      <w:proofErr w:type="spellEnd"/>
      <w:r w:rsidRPr="003B5A91">
        <w:rPr>
          <w:rFonts w:ascii="Calibri" w:hAnsi="Calibri" w:cs="Calibri"/>
          <w:color w:val="000000"/>
          <w:sz w:val="22"/>
          <w:szCs w:val="22"/>
          <w:lang w:val="lt-LT"/>
        </w:rPr>
        <w:t xml:space="preserve"> – šventinio stalo klasika, dėl savo malonios tekstūros ir universalumo pamėgta įvairaus amžiaus pirkėjų. Populiariausi pasirinkimai</w:t>
      </w:r>
      <w:r w:rsidR="007840B5">
        <w:rPr>
          <w:rFonts w:ascii="Calibri" w:hAnsi="Calibri" w:cs="Calibri"/>
          <w:color w:val="000000"/>
          <w:sz w:val="22"/>
          <w:szCs w:val="22"/>
          <w:lang w:val="lt-LT"/>
        </w:rPr>
        <w:t xml:space="preserve"> yra</w:t>
      </w:r>
      <w:r w:rsidRPr="003B5A91">
        <w:rPr>
          <w:rFonts w:ascii="Calibri" w:hAnsi="Calibri" w:cs="Calibri"/>
          <w:color w:val="000000"/>
          <w:sz w:val="22"/>
          <w:szCs w:val="22"/>
          <w:lang w:val="lt-LT"/>
        </w:rPr>
        <w:t xml:space="preserve"> klasikinis ir su šokoladu, o šiemet juos papildo ir nauji skoniai</w:t>
      </w:r>
      <w:r w:rsidR="007840B5">
        <w:rPr>
          <w:rFonts w:ascii="Calibri" w:hAnsi="Calibri" w:cs="Calibri"/>
          <w:color w:val="000000"/>
          <w:sz w:val="22"/>
          <w:szCs w:val="22"/>
          <w:lang w:val="lt-LT"/>
        </w:rPr>
        <w:t xml:space="preserve"> – </w:t>
      </w:r>
      <w:r w:rsidRPr="003B5A91">
        <w:rPr>
          <w:rFonts w:ascii="Calibri" w:hAnsi="Calibri" w:cs="Calibri"/>
          <w:color w:val="000000"/>
          <w:sz w:val="22"/>
          <w:szCs w:val="22"/>
          <w:lang w:val="lt-LT"/>
        </w:rPr>
        <w:t>Dubajaus šokolad</w:t>
      </w:r>
      <w:r w:rsidR="007C75C9">
        <w:rPr>
          <w:rFonts w:ascii="Calibri" w:hAnsi="Calibri" w:cs="Calibri"/>
          <w:color w:val="000000"/>
          <w:sz w:val="22"/>
          <w:szCs w:val="22"/>
          <w:lang w:val="lt-LT"/>
        </w:rPr>
        <w:t>as</w:t>
      </w:r>
      <w:r w:rsidRPr="003B5A91">
        <w:rPr>
          <w:rFonts w:ascii="Calibri" w:hAnsi="Calibri" w:cs="Calibri"/>
          <w:color w:val="000000"/>
          <w:sz w:val="22"/>
          <w:szCs w:val="22"/>
          <w:lang w:val="lt-LT"/>
        </w:rPr>
        <w:t xml:space="preserve"> bei pistacij</w:t>
      </w:r>
      <w:r w:rsidR="007C75C9">
        <w:rPr>
          <w:rFonts w:ascii="Calibri" w:hAnsi="Calibri" w:cs="Calibri"/>
          <w:color w:val="000000"/>
          <w:sz w:val="22"/>
          <w:szCs w:val="22"/>
          <w:lang w:val="lt-LT"/>
        </w:rPr>
        <w:t xml:space="preserve">os. </w:t>
      </w:r>
      <w:r w:rsidR="00445966">
        <w:rPr>
          <w:rFonts w:ascii="Calibri" w:hAnsi="Calibri" w:cs="Calibri"/>
          <w:color w:val="000000"/>
          <w:sz w:val="22"/>
          <w:szCs w:val="22"/>
          <w:lang w:val="lt-LT"/>
        </w:rPr>
        <w:t xml:space="preserve">Pirkėjai </w:t>
      </w:r>
      <w:r w:rsidR="00C43C30">
        <w:rPr>
          <w:rFonts w:ascii="Calibri" w:hAnsi="Calibri" w:cs="Calibri"/>
          <w:color w:val="000000"/>
          <w:sz w:val="22"/>
          <w:szCs w:val="22"/>
          <w:lang w:val="lt-LT"/>
        </w:rPr>
        <w:t xml:space="preserve">šių pyragų </w:t>
      </w:r>
      <w:r w:rsidR="00445966">
        <w:rPr>
          <w:rFonts w:ascii="Calibri" w:hAnsi="Calibri" w:cs="Calibri"/>
          <w:color w:val="000000"/>
          <w:sz w:val="22"/>
          <w:szCs w:val="22"/>
          <w:lang w:val="lt-LT"/>
        </w:rPr>
        <w:t>parduotuvėse gali rasti</w:t>
      </w:r>
      <w:r w:rsidRPr="003B5A91">
        <w:rPr>
          <w:rFonts w:ascii="Calibri" w:hAnsi="Calibri" w:cs="Calibri"/>
          <w:color w:val="000000"/>
          <w:sz w:val="22"/>
          <w:szCs w:val="22"/>
          <w:lang w:val="lt-LT"/>
        </w:rPr>
        <w:t xml:space="preserve"> įvairių dydžių ir kainų</w:t>
      </w:r>
      <w:r w:rsidR="00C43C30">
        <w:rPr>
          <w:rFonts w:ascii="Calibri" w:hAnsi="Calibri" w:cs="Calibri"/>
          <w:color w:val="000000"/>
          <w:sz w:val="22"/>
          <w:szCs w:val="22"/>
          <w:lang w:val="lt-LT"/>
        </w:rPr>
        <w:t>,</w:t>
      </w:r>
      <w:r w:rsidRPr="003B5A91">
        <w:rPr>
          <w:rFonts w:ascii="Calibri" w:hAnsi="Calibri" w:cs="Calibri"/>
          <w:color w:val="000000"/>
          <w:sz w:val="22"/>
          <w:szCs w:val="22"/>
          <w:lang w:val="lt-LT"/>
        </w:rPr>
        <w:t xml:space="preserve"> </w:t>
      </w:r>
      <w:r w:rsidR="006C26CD">
        <w:rPr>
          <w:rFonts w:ascii="Calibri" w:hAnsi="Calibri" w:cs="Calibri"/>
          <w:color w:val="000000"/>
          <w:sz w:val="22"/>
          <w:szCs w:val="22"/>
          <w:lang w:val="lt-LT"/>
        </w:rPr>
        <w:t xml:space="preserve">siekiame, </w:t>
      </w:r>
      <w:r w:rsidRPr="003B5A91">
        <w:rPr>
          <w:rFonts w:ascii="Calibri" w:hAnsi="Calibri" w:cs="Calibri"/>
          <w:color w:val="000000"/>
          <w:sz w:val="22"/>
          <w:szCs w:val="22"/>
          <w:lang w:val="lt-LT"/>
        </w:rPr>
        <w:t>kad šis itališkas pyragas taptų prieinama šventinio stalo dalimi kiekvienuose namuose“, – sako „Rimi“ atstovė.</w:t>
      </w:r>
    </w:p>
    <w:p w14:paraId="0F5E4898" w14:textId="5BF10C65" w:rsidR="003B5A91" w:rsidRPr="003B5A91" w:rsidRDefault="00690925" w:rsidP="00A06C55">
      <w:pPr>
        <w:spacing w:after="240"/>
        <w:jc w:val="both"/>
        <w:rPr>
          <w:rFonts w:ascii="Calibri" w:hAnsi="Calibri" w:cs="Calibri"/>
          <w:b/>
          <w:bCs/>
          <w:color w:val="000000"/>
          <w:sz w:val="22"/>
          <w:szCs w:val="22"/>
          <w:lang w:val="lt-LT"/>
        </w:rPr>
      </w:pPr>
      <w:r>
        <w:rPr>
          <w:rFonts w:ascii="Calibri" w:hAnsi="Calibri" w:cs="Calibri"/>
          <w:b/>
          <w:bCs/>
          <w:color w:val="000000"/>
          <w:sz w:val="22"/>
          <w:szCs w:val="22"/>
          <w:lang w:val="lt-LT"/>
        </w:rPr>
        <w:t>Mėgstamiausi desertai</w:t>
      </w:r>
      <w:r w:rsidR="001026D7">
        <w:rPr>
          <w:rFonts w:ascii="Calibri" w:hAnsi="Calibri" w:cs="Calibri"/>
          <w:b/>
          <w:bCs/>
          <w:color w:val="000000"/>
          <w:sz w:val="22"/>
          <w:szCs w:val="22"/>
          <w:lang w:val="lt-LT"/>
        </w:rPr>
        <w:t xml:space="preserve"> už mažas kainas</w:t>
      </w:r>
    </w:p>
    <w:p w14:paraId="20244F07" w14:textId="497565CB" w:rsidR="003B5A91" w:rsidRPr="003B5A91"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 xml:space="preserve">Pasak L. </w:t>
      </w:r>
      <w:proofErr w:type="spellStart"/>
      <w:r w:rsidRPr="003B5A91">
        <w:rPr>
          <w:rFonts w:ascii="Calibri" w:hAnsi="Calibri" w:cs="Calibri"/>
          <w:color w:val="000000"/>
          <w:sz w:val="22"/>
          <w:szCs w:val="22"/>
          <w:lang w:val="lt-LT"/>
        </w:rPr>
        <w:t>Lesauskaitės-Remeikės</w:t>
      </w:r>
      <w:proofErr w:type="spellEnd"/>
      <w:r w:rsidRPr="003B5A91">
        <w:rPr>
          <w:rFonts w:ascii="Calibri" w:hAnsi="Calibri" w:cs="Calibri"/>
          <w:color w:val="000000"/>
          <w:sz w:val="22"/>
          <w:szCs w:val="22"/>
          <w:lang w:val="lt-LT"/>
        </w:rPr>
        <w:t>, lietuviai, rinkdamiesi kepinius ir desertus artėjančioms didžiausioms metų šventėms, lieka ištikimi tradicijoms, tačiau drąsiai žvalgosi ir alternatyvų.</w:t>
      </w:r>
    </w:p>
    <w:p w14:paraId="0A72660D" w14:textId="197AAE4E" w:rsidR="00A52823" w:rsidRPr="005F7899" w:rsidRDefault="003B5A91" w:rsidP="00A06C55">
      <w:pPr>
        <w:spacing w:after="240"/>
        <w:jc w:val="both"/>
        <w:rPr>
          <w:rFonts w:ascii="Calibri" w:hAnsi="Calibri" w:cs="Calibri"/>
          <w:color w:val="000000"/>
          <w:sz w:val="22"/>
          <w:szCs w:val="22"/>
          <w:lang w:val="lt-LT"/>
        </w:rPr>
      </w:pPr>
      <w:r w:rsidRPr="003B5A91">
        <w:rPr>
          <w:rFonts w:ascii="Calibri" w:hAnsi="Calibri" w:cs="Calibri"/>
          <w:color w:val="000000"/>
          <w:sz w:val="22"/>
          <w:szCs w:val="22"/>
          <w:lang w:val="lt-LT"/>
        </w:rPr>
        <w:t xml:space="preserve">„Šventės – tinkamas metas išbandyti naujus skonius. Dėl to „Rimi“ </w:t>
      </w:r>
      <w:r w:rsidR="00A32526">
        <w:rPr>
          <w:rFonts w:ascii="Calibri" w:hAnsi="Calibri" w:cs="Calibri"/>
          <w:color w:val="000000"/>
          <w:sz w:val="22"/>
          <w:szCs w:val="22"/>
          <w:lang w:val="lt-LT"/>
        </w:rPr>
        <w:t xml:space="preserve">kepėjai ir </w:t>
      </w:r>
      <w:r w:rsidRPr="003B5A91">
        <w:rPr>
          <w:rFonts w:ascii="Calibri" w:hAnsi="Calibri" w:cs="Calibri"/>
          <w:color w:val="000000"/>
          <w:sz w:val="22"/>
          <w:szCs w:val="22"/>
          <w:lang w:val="lt-LT"/>
        </w:rPr>
        <w:t xml:space="preserve">konditeriai siūlo itin platų tortų ir pyragų pasirinkimą – nuo klasikinio medaus, šokoladinio ar </w:t>
      </w:r>
      <w:proofErr w:type="spellStart"/>
      <w:r w:rsidRPr="003B5A91">
        <w:rPr>
          <w:rFonts w:ascii="Calibri" w:hAnsi="Calibri" w:cs="Calibri"/>
          <w:color w:val="000000"/>
          <w:sz w:val="22"/>
          <w:szCs w:val="22"/>
          <w:lang w:val="lt-LT"/>
        </w:rPr>
        <w:t>maskarponės</w:t>
      </w:r>
      <w:proofErr w:type="spellEnd"/>
      <w:r w:rsidRPr="003B5A91">
        <w:rPr>
          <w:rFonts w:ascii="Calibri" w:hAnsi="Calibri" w:cs="Calibri"/>
          <w:color w:val="000000"/>
          <w:sz w:val="22"/>
          <w:szCs w:val="22"/>
          <w:lang w:val="lt-LT"/>
        </w:rPr>
        <w:t xml:space="preserve"> torto iki gaivių pyragų su vaisiais. Be plataus asortimento, pirkėjams siūlome ir patrauklias saldėsių kainas. Norime, kad šventinis stalas būtų ne vien gražus ir skanus, bet ir prieinamas visiems – nesvarbu, ar šeima renkasi tradicijas, ar ieško naujų idėjų“, – sako ji.</w:t>
      </w:r>
    </w:p>
    <w:p w14:paraId="5D47EFED" w14:textId="77777777" w:rsidR="00A52823" w:rsidRPr="003B5A91" w:rsidRDefault="00A52823">
      <w:pPr>
        <w:rPr>
          <w:rFonts w:ascii="Calibri" w:hAnsi="Calibri" w:cs="Calibri"/>
          <w:color w:val="000000"/>
          <w:sz w:val="22"/>
          <w:szCs w:val="22"/>
        </w:rPr>
      </w:pPr>
    </w:p>
    <w:p w14:paraId="53B1F688" w14:textId="77777777" w:rsidR="00A52823" w:rsidRPr="003B5A91" w:rsidRDefault="00A52823">
      <w:pPr>
        <w:rPr>
          <w:rFonts w:ascii="Calibri" w:hAnsi="Calibri" w:cs="Calibri"/>
          <w:color w:val="000000"/>
          <w:sz w:val="22"/>
          <w:szCs w:val="22"/>
        </w:rPr>
      </w:pPr>
    </w:p>
    <w:p w14:paraId="089353F1" w14:textId="77777777" w:rsidR="00A52823" w:rsidRDefault="00A52823">
      <w:pPr>
        <w:rPr>
          <w:rFonts w:ascii="Aptos" w:hAnsi="Aptos"/>
          <w:color w:val="000000"/>
        </w:rPr>
      </w:pPr>
    </w:p>
    <w:p w14:paraId="27A63783" w14:textId="77777777" w:rsidR="00A52823" w:rsidRDefault="00A52823">
      <w:pPr>
        <w:rPr>
          <w:rFonts w:ascii="Aptos" w:hAnsi="Aptos"/>
          <w:color w:val="000000"/>
        </w:rPr>
      </w:pPr>
    </w:p>
    <w:p w14:paraId="23E469B6" w14:textId="77777777" w:rsidR="00A52823" w:rsidRDefault="00A52823">
      <w:pPr>
        <w:rPr>
          <w:rFonts w:ascii="Aptos" w:hAnsi="Aptos"/>
          <w:color w:val="000000"/>
        </w:rPr>
      </w:pPr>
    </w:p>
    <w:p w14:paraId="11A51A6D" w14:textId="77777777" w:rsidR="00A52823" w:rsidRDefault="00A52823">
      <w:pPr>
        <w:rPr>
          <w:rFonts w:ascii="Aptos" w:hAnsi="Aptos"/>
          <w:color w:val="000000"/>
        </w:rPr>
      </w:pPr>
    </w:p>
    <w:p w14:paraId="39D1B790" w14:textId="6BB6DF1C" w:rsidR="00EC4361" w:rsidRPr="004B77F1" w:rsidRDefault="00EC4361"/>
    <w:sectPr w:rsidR="00EC4361" w:rsidRPr="004B77F1" w:rsidSect="0063546E">
      <w:pgSz w:w="11906" w:h="16838"/>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5BD"/>
    <w:rsid w:val="000100C5"/>
    <w:rsid w:val="000B6D85"/>
    <w:rsid w:val="000D0CF6"/>
    <w:rsid w:val="000E3C0A"/>
    <w:rsid w:val="000F4839"/>
    <w:rsid w:val="001026D7"/>
    <w:rsid w:val="001105B9"/>
    <w:rsid w:val="00150FD6"/>
    <w:rsid w:val="0015387C"/>
    <w:rsid w:val="001A2B78"/>
    <w:rsid w:val="001C0BC7"/>
    <w:rsid w:val="00226B91"/>
    <w:rsid w:val="002355BD"/>
    <w:rsid w:val="002D706D"/>
    <w:rsid w:val="00344274"/>
    <w:rsid w:val="003A7F87"/>
    <w:rsid w:val="003B5A91"/>
    <w:rsid w:val="00445966"/>
    <w:rsid w:val="004936A3"/>
    <w:rsid w:val="00496DF2"/>
    <w:rsid w:val="004B77F1"/>
    <w:rsid w:val="0052164D"/>
    <w:rsid w:val="005F7899"/>
    <w:rsid w:val="005F7E7B"/>
    <w:rsid w:val="0063439E"/>
    <w:rsid w:val="0063546E"/>
    <w:rsid w:val="00690925"/>
    <w:rsid w:val="00690B9D"/>
    <w:rsid w:val="006C26CD"/>
    <w:rsid w:val="006E725D"/>
    <w:rsid w:val="006F145D"/>
    <w:rsid w:val="006F5FB2"/>
    <w:rsid w:val="00701567"/>
    <w:rsid w:val="0071017C"/>
    <w:rsid w:val="00741C19"/>
    <w:rsid w:val="007424CC"/>
    <w:rsid w:val="00766BD1"/>
    <w:rsid w:val="007840B5"/>
    <w:rsid w:val="007C75C9"/>
    <w:rsid w:val="007F401A"/>
    <w:rsid w:val="00807841"/>
    <w:rsid w:val="00872EF2"/>
    <w:rsid w:val="008741A6"/>
    <w:rsid w:val="008943A0"/>
    <w:rsid w:val="008B15DA"/>
    <w:rsid w:val="00901D61"/>
    <w:rsid w:val="009A3A55"/>
    <w:rsid w:val="009B1A03"/>
    <w:rsid w:val="009D6BEC"/>
    <w:rsid w:val="00A06C55"/>
    <w:rsid w:val="00A32526"/>
    <w:rsid w:val="00A52823"/>
    <w:rsid w:val="00A77C11"/>
    <w:rsid w:val="00A77FBF"/>
    <w:rsid w:val="00AF7D1A"/>
    <w:rsid w:val="00B21921"/>
    <w:rsid w:val="00B331CF"/>
    <w:rsid w:val="00B73C99"/>
    <w:rsid w:val="00B858D6"/>
    <w:rsid w:val="00BD1B32"/>
    <w:rsid w:val="00C43C30"/>
    <w:rsid w:val="00CA3BC2"/>
    <w:rsid w:val="00CD1210"/>
    <w:rsid w:val="00D6767F"/>
    <w:rsid w:val="00D82B04"/>
    <w:rsid w:val="00DF47C3"/>
    <w:rsid w:val="00E36D13"/>
    <w:rsid w:val="00E62A3C"/>
    <w:rsid w:val="00EC4361"/>
    <w:rsid w:val="00FB47E7"/>
    <w:rsid w:val="00FF0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CB97B"/>
  <w15:chartTrackingRefBased/>
  <w15:docId w15:val="{FAB3B7F0-420B-494E-A19A-6F875635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55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355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355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55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55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55B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55B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55B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55B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5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355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355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55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55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55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55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55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55BD"/>
    <w:rPr>
      <w:rFonts w:eastAsiaTheme="majorEastAsia" w:cstheme="majorBidi"/>
      <w:color w:val="272727" w:themeColor="text1" w:themeTint="D8"/>
    </w:rPr>
  </w:style>
  <w:style w:type="paragraph" w:styleId="Title">
    <w:name w:val="Title"/>
    <w:basedOn w:val="Normal"/>
    <w:next w:val="Normal"/>
    <w:link w:val="TitleChar"/>
    <w:uiPriority w:val="10"/>
    <w:qFormat/>
    <w:rsid w:val="002355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55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55B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55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55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355BD"/>
    <w:rPr>
      <w:i/>
      <w:iCs/>
      <w:color w:val="404040" w:themeColor="text1" w:themeTint="BF"/>
    </w:rPr>
  </w:style>
  <w:style w:type="paragraph" w:styleId="ListParagraph">
    <w:name w:val="List Paragraph"/>
    <w:basedOn w:val="Normal"/>
    <w:uiPriority w:val="34"/>
    <w:qFormat/>
    <w:rsid w:val="002355BD"/>
    <w:pPr>
      <w:ind w:left="720"/>
      <w:contextualSpacing/>
    </w:pPr>
  </w:style>
  <w:style w:type="character" w:styleId="IntenseEmphasis">
    <w:name w:val="Intense Emphasis"/>
    <w:basedOn w:val="DefaultParagraphFont"/>
    <w:uiPriority w:val="21"/>
    <w:qFormat/>
    <w:rsid w:val="002355BD"/>
    <w:rPr>
      <w:i/>
      <w:iCs/>
      <w:color w:val="0F4761" w:themeColor="accent1" w:themeShade="BF"/>
    </w:rPr>
  </w:style>
  <w:style w:type="paragraph" w:styleId="IntenseQuote">
    <w:name w:val="Intense Quote"/>
    <w:basedOn w:val="Normal"/>
    <w:next w:val="Normal"/>
    <w:link w:val="IntenseQuoteChar"/>
    <w:uiPriority w:val="30"/>
    <w:qFormat/>
    <w:rsid w:val="002355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55BD"/>
    <w:rPr>
      <w:i/>
      <w:iCs/>
      <w:color w:val="0F4761" w:themeColor="accent1" w:themeShade="BF"/>
    </w:rPr>
  </w:style>
  <w:style w:type="character" w:styleId="IntenseReference">
    <w:name w:val="Intense Reference"/>
    <w:basedOn w:val="DefaultParagraphFont"/>
    <w:uiPriority w:val="32"/>
    <w:qFormat/>
    <w:rsid w:val="002355BD"/>
    <w:rPr>
      <w:b/>
      <w:bCs/>
      <w:smallCaps/>
      <w:color w:val="0F4761" w:themeColor="accent1" w:themeShade="BF"/>
      <w:spacing w:val="5"/>
    </w:rPr>
  </w:style>
  <w:style w:type="character" w:customStyle="1" w:styleId="apple-converted-space">
    <w:name w:val="apple-converted-space"/>
    <w:basedOn w:val="DefaultParagraphFont"/>
    <w:rsid w:val="006F5FB2"/>
  </w:style>
  <w:style w:type="character" w:styleId="Strong">
    <w:name w:val="Strong"/>
    <w:basedOn w:val="DefaultParagraphFont"/>
    <w:uiPriority w:val="22"/>
    <w:qFormat/>
    <w:rsid w:val="00A52823"/>
    <w:rPr>
      <w:b/>
      <w:bCs/>
    </w:rPr>
  </w:style>
  <w:style w:type="paragraph" w:styleId="NormalWeb">
    <w:name w:val="Normal (Web)"/>
    <w:basedOn w:val="Normal"/>
    <w:uiPriority w:val="99"/>
    <w:semiHidden/>
    <w:unhideWhenUsed/>
    <w:rsid w:val="00A52823"/>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CommentReference">
    <w:name w:val="annotation reference"/>
    <w:basedOn w:val="DefaultParagraphFont"/>
    <w:uiPriority w:val="99"/>
    <w:semiHidden/>
    <w:unhideWhenUsed/>
    <w:rsid w:val="001105B9"/>
    <w:rPr>
      <w:sz w:val="16"/>
      <w:szCs w:val="16"/>
    </w:rPr>
  </w:style>
  <w:style w:type="paragraph" w:styleId="CommentText">
    <w:name w:val="annotation text"/>
    <w:basedOn w:val="Normal"/>
    <w:link w:val="CommentTextChar"/>
    <w:uiPriority w:val="99"/>
    <w:semiHidden/>
    <w:unhideWhenUsed/>
    <w:rsid w:val="001105B9"/>
    <w:pPr>
      <w:spacing w:line="240" w:lineRule="auto"/>
    </w:pPr>
    <w:rPr>
      <w:sz w:val="20"/>
      <w:szCs w:val="20"/>
    </w:rPr>
  </w:style>
  <w:style w:type="character" w:customStyle="1" w:styleId="CommentTextChar">
    <w:name w:val="Comment Text Char"/>
    <w:basedOn w:val="DefaultParagraphFont"/>
    <w:link w:val="CommentText"/>
    <w:uiPriority w:val="99"/>
    <w:semiHidden/>
    <w:rsid w:val="001105B9"/>
    <w:rPr>
      <w:sz w:val="20"/>
      <w:szCs w:val="20"/>
    </w:rPr>
  </w:style>
  <w:style w:type="paragraph" w:styleId="CommentSubject">
    <w:name w:val="annotation subject"/>
    <w:basedOn w:val="CommentText"/>
    <w:next w:val="CommentText"/>
    <w:link w:val="CommentSubjectChar"/>
    <w:uiPriority w:val="99"/>
    <w:semiHidden/>
    <w:unhideWhenUsed/>
    <w:rsid w:val="001105B9"/>
    <w:rPr>
      <w:b/>
      <w:bCs/>
    </w:rPr>
  </w:style>
  <w:style w:type="character" w:customStyle="1" w:styleId="CommentSubjectChar">
    <w:name w:val="Comment Subject Char"/>
    <w:basedOn w:val="CommentTextChar"/>
    <w:link w:val="CommentSubject"/>
    <w:uiPriority w:val="99"/>
    <w:semiHidden/>
    <w:rsid w:val="001105B9"/>
    <w:rPr>
      <w:b/>
      <w:bCs/>
      <w:sz w:val="20"/>
      <w:szCs w:val="20"/>
    </w:rPr>
  </w:style>
  <w:style w:type="character" w:customStyle="1" w:styleId="s4">
    <w:name w:val="s4"/>
    <w:basedOn w:val="DefaultParagraphFont"/>
    <w:rsid w:val="00B21921"/>
  </w:style>
  <w:style w:type="character" w:customStyle="1" w:styleId="s8">
    <w:name w:val="s8"/>
    <w:basedOn w:val="DefaultParagraphFont"/>
    <w:rsid w:val="00B21921"/>
  </w:style>
  <w:style w:type="character" w:styleId="Hyperlink">
    <w:name w:val="Hyperlink"/>
    <w:basedOn w:val="DefaultParagraphFont"/>
    <w:uiPriority w:val="99"/>
    <w:unhideWhenUsed/>
    <w:rsid w:val="003B5A91"/>
    <w:rPr>
      <w:color w:val="467886" w:themeColor="hyperlink"/>
      <w:u w:val="single"/>
    </w:rPr>
  </w:style>
  <w:style w:type="character" w:styleId="UnresolvedMention">
    <w:name w:val="Unresolved Mention"/>
    <w:basedOn w:val="DefaultParagraphFont"/>
    <w:uiPriority w:val="99"/>
    <w:semiHidden/>
    <w:unhideWhenUsed/>
    <w:rsid w:val="003B5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cp:lastModifiedBy>
  <cp:revision>43</cp:revision>
  <dcterms:created xsi:type="dcterms:W3CDTF">2025-12-04T09:01:00Z</dcterms:created>
  <dcterms:modified xsi:type="dcterms:W3CDTF">2025-12-16T15:13:00Z</dcterms:modified>
</cp:coreProperties>
</file>