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27FBB04A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A5C6E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6BD3F334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8E4371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84600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gruodžio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787CF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30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1A6ED99B" w14:textId="5F4FFDD8" w:rsidR="008E4371" w:rsidRDefault="0046316F" w:rsidP="23C721C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</w:t>
      </w:r>
      <w:r w:rsidR="00D87E5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o švenčių maisto prikimštas šaldytuvas </w:t>
      </w:r>
      <w:r w:rsidR="23C721CB" w:rsidRPr="23C721CB">
        <w:rPr>
          <w:rFonts w:ascii="Calibri" w:eastAsia="Times New Roman" w:hAnsi="Calibri" w:cs="Calibri"/>
          <w:b/>
          <w:bCs/>
          <w:lang w:eastAsia="en-GB"/>
        </w:rPr>
        <w:t xml:space="preserve">– </w:t>
      </w:r>
      <w:r w:rsidR="00D87E5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ne problema, o proga kūrybiškumui </w:t>
      </w:r>
    </w:p>
    <w:p w14:paraId="6088C896" w14:textId="178FBAA5" w:rsidR="00820A95" w:rsidRDefault="006C1085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Ne paslaptis, kad po švenčių daugelio </w:t>
      </w:r>
      <w:r w:rsidR="004631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tautiečių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šaldytuvai </w:t>
      </w:r>
      <w:r w:rsidR="00530C9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būna </w:t>
      </w:r>
      <w:r w:rsidR="00F731E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pilni</w:t>
      </w:r>
      <w:r w:rsidR="00530C9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maisto likučių: </w:t>
      </w:r>
      <w:r w:rsidRPr="006C1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nuo silkės ir mišrainių iki keptos mėsos, daržovių ar duonos. </w:t>
      </w:r>
      <w:r w:rsidR="004631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Lietuviško prekybos tinklo </w:t>
      </w:r>
      <w:r w:rsidR="009333B7" w:rsidRPr="009333B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„Maxim</w:t>
      </w:r>
      <w:r w:rsidR="004631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</w:t>
      </w:r>
      <w:r w:rsidR="009333B7" w:rsidRPr="009333B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“ subalansuotos mitybos partnerė, </w:t>
      </w:r>
      <w:proofErr w:type="spellStart"/>
      <w:r w:rsidR="009333B7" w:rsidRPr="009333B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dietistė</w:t>
      </w:r>
      <w:proofErr w:type="spellEnd"/>
      <w:r w:rsidR="009333B7" w:rsidRPr="009333B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Vaida Kurpienė</w:t>
      </w:r>
      <w:r w:rsidR="009333B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3143F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dalijasi kel</w:t>
      </w:r>
      <w:r w:rsidR="004631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iais naudingais patarimais</w:t>
      </w:r>
      <w:r w:rsidR="00AF412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</w:t>
      </w:r>
      <w:r w:rsidR="003143F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4631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kurie padės išvengti maisto švaistymo ir padės po švenčių </w:t>
      </w:r>
      <w:r w:rsidRPr="006C1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lik</w:t>
      </w:r>
      <w:r w:rsidR="004631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usius valgius paversti </w:t>
      </w:r>
      <w:r w:rsidRPr="006C1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nauj</w:t>
      </w:r>
      <w:r w:rsidR="00F5292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ais </w:t>
      </w:r>
      <w:r w:rsidRPr="006C1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patiekala</w:t>
      </w:r>
      <w:r w:rsidR="00F5292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is</w:t>
      </w:r>
      <w:r w:rsidR="003A0AB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. </w:t>
      </w:r>
    </w:p>
    <w:p w14:paraId="737D8D4E" w14:textId="086D03DC" w:rsidR="00892E3A" w:rsidRDefault="007D5504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„Prieš </w:t>
      </w:r>
      <w:r w:rsidR="00CF0DA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bet kurias metų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šventes, </w:t>
      </w:r>
      <w:r w:rsidR="0047212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bet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ypač </w:t>
      </w:r>
      <w:r w:rsidR="00CF0DA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prieš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Kalėdas </w:t>
      </w:r>
      <w:r w:rsidR="00CF0DA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kasmet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stebime </w:t>
      </w:r>
      <w:r w:rsidR="00CF0DA7">
        <w:rPr>
          <w:rFonts w:ascii="Calibri" w:eastAsia="Times New Roman" w:hAnsi="Calibri" w:cs="Calibri"/>
          <w:kern w:val="0"/>
          <w:lang w:eastAsia="en-GB"/>
          <w14:ligatures w14:val="none"/>
        </w:rPr>
        <w:t>itin išauganči</w:t>
      </w:r>
      <w:r w:rsidR="00472122"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CF0DA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šviežio </w:t>
      </w:r>
      <w:r w:rsidR="00CF0DA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maisto </w:t>
      </w:r>
      <w:r w:rsidR="0047212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produktų pardavimus. </w:t>
      </w:r>
      <w:r w:rsidR="00052AA1">
        <w:rPr>
          <w:rFonts w:ascii="Calibri" w:eastAsia="Times New Roman" w:hAnsi="Calibri" w:cs="Calibri"/>
          <w:kern w:val="0"/>
          <w:lang w:eastAsia="en-GB"/>
          <w14:ligatures w14:val="none"/>
        </w:rPr>
        <w:t>G</w:t>
      </w:r>
      <w:r w:rsidR="0049673A">
        <w:rPr>
          <w:rFonts w:ascii="Calibri" w:eastAsia="Times New Roman" w:hAnsi="Calibri" w:cs="Calibri"/>
          <w:kern w:val="0"/>
          <w:lang w:eastAsia="en-GB"/>
          <w14:ligatures w14:val="none"/>
        </w:rPr>
        <w:t>ausus šven</w:t>
      </w:r>
      <w:r w:rsidR="00052AA1">
        <w:rPr>
          <w:rFonts w:ascii="Calibri" w:eastAsia="Times New Roman" w:hAnsi="Calibri" w:cs="Calibri"/>
          <w:kern w:val="0"/>
          <w:lang w:eastAsia="en-GB"/>
          <w14:ligatures w14:val="none"/>
        </w:rPr>
        <w:t>tinis</w:t>
      </w:r>
      <w:r w:rsidR="004967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stalas dažna</w:t>
      </w:r>
      <w:r w:rsidR="00052AA1">
        <w:rPr>
          <w:rFonts w:ascii="Calibri" w:eastAsia="Times New Roman" w:hAnsi="Calibri" w:cs="Calibri"/>
          <w:kern w:val="0"/>
          <w:lang w:eastAsia="en-GB"/>
          <w14:ligatures w14:val="none"/>
        </w:rPr>
        <w:t>m</w:t>
      </w:r>
      <w:r w:rsidR="004967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>pirkėjui</w:t>
      </w:r>
      <w:r w:rsidR="00052AA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yra </w:t>
      </w:r>
      <w:r w:rsidR="0049673A">
        <w:rPr>
          <w:rFonts w:ascii="Calibri" w:eastAsia="Times New Roman" w:hAnsi="Calibri" w:cs="Calibri"/>
          <w:kern w:val="0"/>
          <w:lang w:eastAsia="en-GB"/>
          <w14:ligatures w14:val="none"/>
        </w:rPr>
        <w:t>viena</w:t>
      </w:r>
      <w:r w:rsidR="00E45414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4967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svarbiausių </w:t>
      </w:r>
      <w:r w:rsidR="00A47DE6">
        <w:rPr>
          <w:rFonts w:ascii="Calibri" w:eastAsia="Times New Roman" w:hAnsi="Calibri" w:cs="Calibri"/>
          <w:kern w:val="0"/>
          <w:lang w:eastAsia="en-GB"/>
          <w14:ligatures w14:val="none"/>
        </w:rPr>
        <w:t>k</w:t>
      </w:r>
      <w:r w:rsidR="00052AA1">
        <w:rPr>
          <w:rFonts w:ascii="Calibri" w:eastAsia="Times New Roman" w:hAnsi="Calibri" w:cs="Calibri"/>
          <w:kern w:val="0"/>
          <w:lang w:eastAsia="en-GB"/>
          <w14:ligatures w14:val="none"/>
        </w:rPr>
        <w:t>alėd</w:t>
      </w:r>
      <w:r w:rsidR="00A47DE6">
        <w:rPr>
          <w:rFonts w:ascii="Calibri" w:eastAsia="Times New Roman" w:hAnsi="Calibri" w:cs="Calibri"/>
          <w:kern w:val="0"/>
          <w:lang w:eastAsia="en-GB"/>
          <w14:ligatures w14:val="none"/>
        </w:rPr>
        <w:t>inio laikotarpio atributų</w:t>
      </w:r>
      <w:r w:rsidR="00052AA1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Ne paslaptis, kad nemaža dalis jo lieka išmesta. Atkreipiame dėmesį, kad šio švaistymo galima lengvai išvengti sumaniai panaudojant maisto likučius – tereikia šiek tiek fantazijos, žinių, išradingumo ir planavimo likusius</w:t>
      </w:r>
      <w:r w:rsidR="00AB0D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“, </w:t>
      </w:r>
      <w:r w:rsidR="00892E3A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AB0D7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892E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sako </w:t>
      </w:r>
      <w:r w:rsidR="00892E3A" w:rsidRPr="00892E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Titas </w:t>
      </w:r>
      <w:proofErr w:type="spellStart"/>
      <w:r w:rsidR="00892E3A" w:rsidRPr="00892E3A">
        <w:rPr>
          <w:rFonts w:ascii="Calibri" w:eastAsia="Times New Roman" w:hAnsi="Calibri" w:cs="Calibri"/>
          <w:kern w:val="0"/>
          <w:lang w:eastAsia="en-GB"/>
          <w14:ligatures w14:val="none"/>
        </w:rPr>
        <w:t>Atraškevičius</w:t>
      </w:r>
      <w:proofErr w:type="spellEnd"/>
      <w:r w:rsidR="00892E3A" w:rsidRPr="00892E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„Maximos“ atstovas ryšiams su žiniasklaida. </w:t>
      </w:r>
    </w:p>
    <w:p w14:paraId="376962E1" w14:textId="68CB4F2F" w:rsidR="00B37FF1" w:rsidRDefault="0046316F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Pavyzdžiui,</w:t>
      </w:r>
      <w:r w:rsidR="00B37FF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A1726">
        <w:rPr>
          <w:rFonts w:ascii="Calibri" w:eastAsia="Times New Roman" w:hAnsi="Calibri" w:cs="Calibri"/>
          <w:kern w:val="0"/>
          <w:lang w:eastAsia="en-GB"/>
          <w14:ligatures w14:val="none"/>
        </w:rPr>
        <w:t>nesuvalgytos m</w:t>
      </w:r>
      <w:r w:rsidR="006A1726" w:rsidRPr="006A17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išrainės gali tapti įdaru </w:t>
      </w:r>
      <w:proofErr w:type="spellStart"/>
      <w:r w:rsidR="006A1726" w:rsidRPr="006A1726">
        <w:rPr>
          <w:rFonts w:ascii="Calibri" w:eastAsia="Times New Roman" w:hAnsi="Calibri" w:cs="Calibri"/>
          <w:kern w:val="0"/>
          <w:lang w:eastAsia="en-GB"/>
          <w14:ligatures w14:val="none"/>
        </w:rPr>
        <w:t>lavašui</w:t>
      </w:r>
      <w:proofErr w:type="spellEnd"/>
      <w:r w:rsidR="006A1726" w:rsidRPr="006A17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proofErr w:type="spellStart"/>
      <w:r w:rsidR="006A1726" w:rsidRPr="006A1726">
        <w:rPr>
          <w:rFonts w:ascii="Calibri" w:eastAsia="Times New Roman" w:hAnsi="Calibri" w:cs="Calibri"/>
          <w:kern w:val="0"/>
          <w:lang w:eastAsia="en-GB"/>
          <w14:ligatures w14:val="none"/>
        </w:rPr>
        <w:t>tortilijai</w:t>
      </w:r>
      <w:proofErr w:type="spellEnd"/>
      <w:r w:rsidR="006A1726" w:rsidRPr="006A17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karštiems sumuštiniams. </w:t>
      </w:r>
      <w:r w:rsidR="002309B4">
        <w:rPr>
          <w:rFonts w:ascii="Calibri" w:eastAsia="Times New Roman" w:hAnsi="Calibri" w:cs="Calibri"/>
          <w:kern w:val="0"/>
          <w:lang w:eastAsia="en-GB"/>
          <w14:ligatures w14:val="none"/>
        </w:rPr>
        <w:t>M</w:t>
      </w:r>
      <w:r w:rsidR="006A1726" w:rsidRPr="006A1726">
        <w:rPr>
          <w:rFonts w:ascii="Calibri" w:eastAsia="Times New Roman" w:hAnsi="Calibri" w:cs="Calibri"/>
          <w:kern w:val="0"/>
          <w:lang w:eastAsia="en-GB"/>
          <w14:ligatures w14:val="none"/>
        </w:rPr>
        <w:t>išrainės su bulvėmis puikiai tiks apkepams: tereikės įmušti kiaušinį, įdėti šiek tiek miltų ar sūrio ir trumpai pakepti orkaitėje ar keptuvėje.</w:t>
      </w:r>
      <w:r w:rsidR="002309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O 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likusią mėsą galima </w:t>
      </w:r>
      <w:r w:rsidR="00CA7259">
        <w:rPr>
          <w:rFonts w:ascii="Calibri" w:eastAsia="Times New Roman" w:hAnsi="Calibri" w:cs="Calibri"/>
          <w:kern w:val="0"/>
          <w:lang w:eastAsia="en-GB"/>
          <w14:ligatures w14:val="none"/>
        </w:rPr>
        <w:t>su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pjaustyti ir </w:t>
      </w:r>
      <w:r w:rsidR="006727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panaudoti 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>ruoš</w:t>
      </w:r>
      <w:r w:rsidR="000F5C35">
        <w:rPr>
          <w:rFonts w:ascii="Calibri" w:eastAsia="Times New Roman" w:hAnsi="Calibri" w:cs="Calibri"/>
          <w:kern w:val="0"/>
          <w:lang w:eastAsia="en-GB"/>
          <w14:ligatures w14:val="none"/>
        </w:rPr>
        <w:t>iant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proofErr w:type="spellStart"/>
      <w:r w:rsidR="00CA7259" w:rsidRPr="0046316F">
        <w:rPr>
          <w:rFonts w:ascii="Calibri" w:eastAsia="Times New Roman" w:hAnsi="Calibri" w:cs="Calibri"/>
          <w:i/>
          <w:iCs/>
          <w:kern w:val="0"/>
          <w:lang w:eastAsia="en-GB"/>
          <w14:ligatures w14:val="none"/>
        </w:rPr>
        <w:t>wok</w:t>
      </w:r>
      <w:proofErr w:type="spellEnd"/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patiekal</w:t>
      </w:r>
      <w:r w:rsidR="000F5C35"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727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 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>dubenėli</w:t>
      </w:r>
      <w:r w:rsidR="000F5C35"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 </w:t>
      </w:r>
      <w:proofErr w:type="spellStart"/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>kuskusu</w:t>
      </w:r>
      <w:proofErr w:type="spellEnd"/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</w:t>
      </w:r>
      <w:proofErr w:type="spellStart"/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>bulguru</w:t>
      </w:r>
      <w:proofErr w:type="spellEnd"/>
      <w:r w:rsidR="00CA7259" w:rsidRPr="00CA725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148AB746" w14:textId="10E9603C" w:rsidR="003A0AB5" w:rsidRPr="003A0AB5" w:rsidRDefault="0046316F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Idėjomis, k</w:t>
      </w:r>
      <w:r w:rsidR="002309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aip </w:t>
      </w:r>
      <w:r w:rsidR="00341AD0">
        <w:rPr>
          <w:rFonts w:ascii="Calibri" w:eastAsia="Times New Roman" w:hAnsi="Calibri" w:cs="Calibri"/>
          <w:kern w:val="0"/>
          <w:lang w:eastAsia="en-GB"/>
          <w14:ligatures w14:val="none"/>
        </w:rPr>
        <w:t>suvartoti po švenčių likusį maistą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, dalijasi</w:t>
      </w:r>
      <w:r w:rsidR="00341AD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„Maximos“ subalansuotos mitybos partnerė, d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ietistė Vaida Kurpienė</w:t>
      </w:r>
      <w:r w:rsidR="000C2FA3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>„Dažniausiai mums atsibosta ne pats maistas</w:t>
      </w:r>
      <w:r w:rsidR="00A56D2A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0C2FA3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o 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tai, kad kelias dienas iš eilės valgome tą patį. </w:t>
      </w:r>
      <w:r w:rsidR="000C2FA3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Užtenka 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>pakei</w:t>
      </w:r>
      <w:r w:rsidR="000C2FA3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>sti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0C2FA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patiekalo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pateikimą ar </w:t>
      </w:r>
      <w:r w:rsidR="00D5647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maisto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derinius</w:t>
      </w:r>
      <w:r w:rsidR="00D5647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šventiniai likučiai </w:t>
      </w:r>
      <w:r w:rsidR="000A19C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 šaldytuvo </w:t>
      </w:r>
      <w:r w:rsidR="00C075EE">
        <w:rPr>
          <w:rFonts w:ascii="Calibri" w:eastAsia="Times New Roman" w:hAnsi="Calibri" w:cs="Calibri"/>
          <w:kern w:val="0"/>
          <w:lang w:eastAsia="en-GB"/>
          <w14:ligatures w14:val="none"/>
        </w:rPr>
        <w:t>kaipmat</w:t>
      </w:r>
      <w:r w:rsidR="000A19C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pranyks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“, – sako ji.</w:t>
      </w:r>
      <w:r w:rsid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7A9208FB" w14:textId="643AE774" w:rsidR="003A0AB5" w:rsidRPr="000A19CA" w:rsidRDefault="003A0AB5" w:rsidP="003A0AB5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0A19C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Silkė – ne tik </w:t>
      </w:r>
      <w:r w:rsidR="0007205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su grybais </w:t>
      </w:r>
    </w:p>
    <w:p w14:paraId="37396E34" w14:textId="41D1CA9D" w:rsidR="00CB4BD3" w:rsidRDefault="0046316F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 mišrainių, po švenčių neretai taip pat nemažai lieka ir silkės. </w:t>
      </w:r>
      <w:r w:rsidR="00CB4B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V. Kurpienė sako, kad iš jos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galima paruošti šiltą, sotų</w:t>
      </w:r>
      <w:r w:rsidR="00CB4B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skrandžio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neapsunkin</w:t>
      </w:r>
      <w:r w:rsidR="00CB4B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siantį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patiekalą</w:t>
      </w:r>
      <w:r w:rsidR="00CB4BD3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7EC1C0DD" w14:textId="2C38FD2D" w:rsidR="003A0AB5" w:rsidRPr="003A0AB5" w:rsidRDefault="00CB4BD3" w:rsidP="004E0D41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„Silkę galima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derinti su virtais grikiais ar kitomis kruopomis, pakepintu svogūnu ir žalumynais. </w:t>
      </w:r>
      <w:r w:rsidR="004E0D4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Ji puikiai tinka </w:t>
      </w:r>
      <w:r w:rsidR="004E0D41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kasdieniams sumuštiniams – ant </w:t>
      </w:r>
      <w:r w:rsidR="00A56D2A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>viso grūdo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duonos, su </w:t>
      </w:r>
      <w:r w:rsidR="00A56D2A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pomidoru, </w:t>
      </w:r>
      <w:r w:rsidR="003A0AB5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agurku ar burokėliais. </w:t>
      </w:r>
      <w:r w:rsidR="004E0D41" w:rsidRPr="0014594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Valgantys sočiau, </w:t>
      </w:r>
      <w:r w:rsidR="004E0D4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po švenčių likusią silkę gali </w:t>
      </w:r>
      <w:r w:rsidR="0099550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paversti </w:t>
      </w:r>
      <w:r w:rsidR="0099550C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pilnaverčiu pagrindiniu patiekalu</w:t>
      </w:r>
      <w:r w:rsidR="0099550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4E0D41">
        <w:rPr>
          <w:rFonts w:ascii="Calibri" w:eastAsia="Times New Roman" w:hAnsi="Calibri" w:cs="Calibri"/>
          <w:kern w:val="0"/>
          <w:lang w:eastAsia="en-GB"/>
          <w14:ligatures w14:val="none"/>
        </w:rPr>
        <w:t>derin</w:t>
      </w:r>
      <w:r w:rsidR="0099550C">
        <w:rPr>
          <w:rFonts w:ascii="Calibri" w:eastAsia="Times New Roman" w:hAnsi="Calibri" w:cs="Calibri"/>
          <w:kern w:val="0"/>
          <w:lang w:eastAsia="en-GB"/>
          <w14:ligatures w14:val="none"/>
        </w:rPr>
        <w:t>dami</w:t>
      </w:r>
      <w:r w:rsidR="004E0D4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9550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ją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 </w:t>
      </w:r>
      <w:proofErr w:type="spellStart"/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avinžirniais</w:t>
      </w:r>
      <w:proofErr w:type="spellEnd"/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, lęšiais ar pupelėmis</w:t>
      </w:r>
      <w:r w:rsidR="00715AD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bei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papildy</w:t>
      </w:r>
      <w:r w:rsidR="00715AD4">
        <w:rPr>
          <w:rFonts w:ascii="Calibri" w:eastAsia="Times New Roman" w:hAnsi="Calibri" w:cs="Calibri"/>
          <w:kern w:val="0"/>
          <w:lang w:eastAsia="en-GB"/>
          <w14:ligatures w14:val="none"/>
        </w:rPr>
        <w:t>dami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žalumynais </w:t>
      </w:r>
      <w:r w:rsidR="0072070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daržovėmis</w:t>
      </w:r>
      <w:r w:rsidR="00715AD4">
        <w:rPr>
          <w:rFonts w:ascii="Calibri" w:eastAsia="Times New Roman" w:hAnsi="Calibri" w:cs="Calibri"/>
          <w:kern w:val="0"/>
          <w:lang w:eastAsia="en-GB"/>
          <w14:ligatures w14:val="none"/>
        </w:rPr>
        <w:t>“, – pataria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ji</w:t>
      </w:r>
      <w:r w:rsidR="00715AD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24C3ECB1" w14:textId="3DC9F4B2" w:rsidR="003A0AB5" w:rsidRPr="003A0AB5" w:rsidRDefault="003A0AB5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Jei silkės liko daugiau, dietistė rekomenduoja ją </w:t>
      </w:r>
      <w:r w:rsidR="00715AD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padalinti atskiromis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porcij</w:t>
      </w:r>
      <w:r w:rsidR="00715AD4">
        <w:rPr>
          <w:rFonts w:ascii="Calibri" w:eastAsia="Times New Roman" w:hAnsi="Calibri" w:cs="Calibri"/>
          <w:kern w:val="0"/>
          <w:lang w:eastAsia="en-GB"/>
          <w14:ligatures w14:val="none"/>
        </w:rPr>
        <w:t>omis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užšaldyti. </w:t>
      </w:r>
      <w:r w:rsidR="00336216">
        <w:rPr>
          <w:rFonts w:ascii="Calibri" w:eastAsia="Times New Roman" w:hAnsi="Calibri" w:cs="Calibri"/>
          <w:kern w:val="0"/>
          <w:lang w:eastAsia="en-GB"/>
          <w14:ligatures w14:val="none"/>
        </w:rPr>
        <w:t>Tai leis išvengti būtinybės pošventinius likučius</w:t>
      </w:r>
      <w:r w:rsidR="00F731E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36216">
        <w:rPr>
          <w:rFonts w:ascii="Calibri" w:eastAsia="Times New Roman" w:hAnsi="Calibri" w:cs="Calibri"/>
          <w:kern w:val="0"/>
          <w:lang w:eastAsia="en-GB"/>
          <w14:ligatures w14:val="none"/>
        </w:rPr>
        <w:t>suvalgyti per kelias dienas, o a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tšildyta silkė puikiai tiks salotoms ar patiekalams su kruopomis</w:t>
      </w:r>
      <w:r w:rsidR="0033621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66885012" w14:textId="57809D52" w:rsidR="003A0AB5" w:rsidRPr="00336216" w:rsidRDefault="003A0AB5" w:rsidP="003A0AB5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33621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Mišrainės – </w:t>
      </w:r>
      <w:r w:rsidR="0033621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pagrindas </w:t>
      </w:r>
      <w:r w:rsidRPr="0033621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naujiems patiekalams </w:t>
      </w:r>
    </w:p>
    <w:p w14:paraId="12EDA36C" w14:textId="4522AF2D" w:rsidR="003A0AB5" w:rsidRPr="004D4482" w:rsidRDefault="003A0AB5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Mišrainės su bulvėmis ar daržovėmis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anot V. </w:t>
      </w:r>
      <w:proofErr w:type="spellStart"/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>Kurpienės</w:t>
      </w:r>
      <w:proofErr w:type="spellEnd"/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A7C7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irgi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ne</w:t>
      </w:r>
      <w:r w:rsidR="00FA7C7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privalo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būti </w:t>
      </w:r>
      <w:r w:rsidR="00FA7C7A">
        <w:rPr>
          <w:rFonts w:ascii="Calibri" w:eastAsia="Times New Roman" w:hAnsi="Calibri" w:cs="Calibri"/>
          <w:kern w:val="0"/>
          <w:lang w:eastAsia="en-GB"/>
          <w14:ligatures w14:val="none"/>
        </w:rPr>
        <w:t>su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valgom</w:t>
      </w:r>
      <w:r w:rsidR="00FA7C7A">
        <w:rPr>
          <w:rFonts w:ascii="Calibri" w:eastAsia="Times New Roman" w:hAnsi="Calibri" w:cs="Calibri"/>
          <w:kern w:val="0"/>
          <w:lang w:eastAsia="en-GB"/>
          <w14:ligatures w14:val="none"/>
        </w:rPr>
        <w:t>os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A7C7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būtinai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tokios, kokios </w:t>
      </w:r>
      <w:r w:rsidR="00FA7C7A">
        <w:rPr>
          <w:rFonts w:ascii="Calibri" w:eastAsia="Times New Roman" w:hAnsi="Calibri" w:cs="Calibri"/>
          <w:kern w:val="0"/>
          <w:lang w:eastAsia="en-GB"/>
          <w14:ligatures w14:val="none"/>
        </w:rPr>
        <w:t>buvo pagamintos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proofErr w:type="spellStart"/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>Dietistė</w:t>
      </w:r>
      <w:proofErr w:type="spellEnd"/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dalijasi, kad mišraines galima</w:t>
      </w:r>
      <w:r w:rsidR="006312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„perkurti“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įmaiš</w:t>
      </w:r>
      <w:r w:rsidR="0063129A">
        <w:rPr>
          <w:rFonts w:ascii="Calibri" w:eastAsia="Times New Roman" w:hAnsi="Calibri" w:cs="Calibri"/>
          <w:kern w:val="0"/>
          <w:lang w:eastAsia="en-GB"/>
          <w14:ligatures w14:val="none"/>
        </w:rPr>
        <w:t>ant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312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 jas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ankštinių</w:t>
      </w:r>
      <w:r w:rsidR="006312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>daržovių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kad patiekalas taptų </w:t>
      </w:r>
      <w:r w:rsidRPr="004D4482">
        <w:rPr>
          <w:rFonts w:ascii="Calibri" w:eastAsia="Times New Roman" w:hAnsi="Calibri" w:cs="Calibri"/>
          <w:kern w:val="0"/>
          <w:lang w:eastAsia="en-GB"/>
          <w14:ligatures w14:val="none"/>
        </w:rPr>
        <w:t>maistingesnis</w:t>
      </w:r>
      <w:r w:rsidR="00A56D2A" w:rsidRPr="004D448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</w:t>
      </w:r>
      <w:r w:rsidR="0046316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vartoti jas </w:t>
      </w:r>
      <w:r w:rsidR="00A56D2A" w:rsidRPr="004D448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 grūdiniais patiekalais ryte, kad būtų sočiau. </w:t>
      </w:r>
      <w:r w:rsidRPr="004D448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99F86F9" w14:textId="07BD3080" w:rsidR="003A0AB5" w:rsidRDefault="00143A6C" w:rsidP="003A0AB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„M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išrain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es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45E5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irgi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galima užšaldyti,</w:t>
      </w:r>
      <w:r w:rsidR="00145E5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jas padalijus atskiromis porcijomis. </w:t>
      </w:r>
      <w:r w:rsidR="007B577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Vėliau atšildžius, </w:t>
      </w:r>
      <w:r w:rsidR="00FC471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jos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puikiai tiks apkepams ar </w:t>
      </w:r>
      <w:r w:rsidR="00FC471C">
        <w:rPr>
          <w:rFonts w:ascii="Calibri" w:eastAsia="Times New Roman" w:hAnsi="Calibri" w:cs="Calibri"/>
          <w:kern w:val="0"/>
          <w:lang w:eastAsia="en-GB"/>
          <w14:ligatures w14:val="none"/>
        </w:rPr>
        <w:t>tiesiog greitam pa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šil</w:t>
      </w:r>
      <w:r w:rsidR="00FC471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dymui keptuvėje su 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>kiaušiniu</w:t>
      </w:r>
      <w:r w:rsidR="00FC471C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3A0AB5"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kai </w:t>
      </w:r>
      <w:r w:rsidR="00DB77F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vakare tingėsis kažką gaminti“, – sako </w:t>
      </w:r>
      <w:r w:rsidR="008F53D9">
        <w:rPr>
          <w:rFonts w:ascii="Calibri" w:eastAsia="Times New Roman" w:hAnsi="Calibri" w:cs="Calibri"/>
          <w:kern w:val="0"/>
          <w:lang w:eastAsia="en-GB"/>
          <w14:ligatures w14:val="none"/>
        </w:rPr>
        <w:t>„Maximos“ subalansuotos mitybos partnerė</w:t>
      </w:r>
      <w:r w:rsidR="00DB77F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38CA7C6B" w14:textId="31D24681" w:rsidR="00470C02" w:rsidRPr="00522FA8" w:rsidRDefault="008C1540" w:rsidP="000C4E7F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Dar viena</w:t>
      </w:r>
      <w:r w:rsidR="00B2770D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puik</w:t>
      </w:r>
      <w:r w:rsidR="00B2770D"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greitų patiekalų </w:t>
      </w:r>
      <w:r w:rsidR="00B2770D">
        <w:rPr>
          <w:rFonts w:ascii="Calibri" w:eastAsia="Times New Roman" w:hAnsi="Calibri" w:cs="Calibri"/>
          <w:kern w:val="0"/>
          <w:lang w:eastAsia="en-GB"/>
          <w14:ligatures w14:val="none"/>
        </w:rPr>
        <w:t>pagrindas pošventinėmis dienomis – nesuvalgyta k</w:t>
      </w:r>
      <w:r w:rsidRPr="003A0AB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epta mėsa ar troškintos </w:t>
      </w:r>
      <w:r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daržovės. Jas </w:t>
      </w:r>
      <w:r w:rsidR="00AE6BE5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taip pat </w:t>
      </w:r>
      <w:r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>patogu šaldyti porcijomis ir vėliau naudoti</w:t>
      </w:r>
      <w:r w:rsidR="00A56D2A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tomis dienomis, kai esate ypač užimti ir nėra laiko gaminti</w:t>
      </w:r>
      <w:r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687E00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>Užšaldyti V. Kurpienė siūlo ir po švenčių likusią duoną</w:t>
      </w:r>
      <w:r w:rsidR="006C0363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51EA2D49" w14:textId="3CDCF11F" w:rsidR="003A0AB5" w:rsidRPr="00522FA8" w:rsidRDefault="00470C02" w:rsidP="00241C7F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>„Žinoma, ne visą kepalą, kurio sušalusio tiesiog neįpjausite. Duoną</w:t>
      </w:r>
      <w:r w:rsidR="00687E0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jei ji nesuraikyta, reikėtų </w:t>
      </w:r>
      <w:r w:rsidR="008224B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supjaustyti </w:t>
      </w:r>
      <w:r w:rsidR="008224BB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riekelėmis </w:t>
      </w:r>
      <w:r w:rsidR="00241C7F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– vėliau, </w:t>
      </w:r>
      <w:r w:rsidR="003A0AB5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>išėmus iš šaldiklio ir įdėjus tiesiai į skrudintuvą, ji vėl bus tarsi šviežia</w:t>
      </w:r>
      <w:r w:rsidR="00EB69C7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“, </w:t>
      </w:r>
      <w:r w:rsidR="00EC5F7E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EB69C7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522FA8">
        <w:rPr>
          <w:rFonts w:ascii="Calibri" w:eastAsia="Times New Roman" w:hAnsi="Calibri" w:cs="Calibri"/>
          <w:kern w:val="0"/>
          <w:lang w:eastAsia="en-GB"/>
          <w14:ligatures w14:val="none"/>
        </w:rPr>
        <w:t>pataria</w:t>
      </w:r>
      <w:r w:rsidR="00EC5F7E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V. Kurpienė. </w:t>
      </w:r>
      <w:r w:rsidR="003A0AB5" w:rsidRPr="00522FA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6B18BA67" w14:textId="0F7A56F5" w:rsidR="003A0AB5" w:rsidRPr="00C62287" w:rsidRDefault="004938C8" w:rsidP="00A8490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Svarbiausia</w:t>
      </w:r>
      <w:r w:rsidR="00B80FBE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B80FBE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pasak </w:t>
      </w:r>
      <w:proofErr w:type="spellStart"/>
      <w:r w:rsidR="00B80FBE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dietistės</w:t>
      </w:r>
      <w:proofErr w:type="spellEnd"/>
      <w:r w:rsidR="00B80FBE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yra du dalykai: 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nelaikyti </w:t>
      </w:r>
      <w:r w:rsidR="001B40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neužšaldyto 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pagaminto maisto ilgiau nei </w:t>
      </w:r>
      <w:r w:rsidR="00B80FBE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dvi 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paras</w:t>
      </w:r>
      <w:r w:rsidR="001B40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="003A0AB5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neskubėti suvalgyti </w:t>
      </w:r>
      <w:r w:rsidR="00366497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visų šventinių vaišių kuo greičiau. Tinkamai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62287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laiku</w:t>
      </w:r>
      <w:r w:rsidR="00366497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62287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atsargas </w:t>
      </w:r>
      <w:r w:rsidR="00366497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4F6FBC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utvarkius</w:t>
      </w:r>
      <w:r w:rsidR="003F1261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62287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bei </w:t>
      </w:r>
      <w:r w:rsidR="003F1261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užšaldžius</w:t>
      </w:r>
      <w:r w:rsidR="004F6FBC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maistas </w:t>
      </w:r>
      <w:r w:rsidR="00A56D2A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išlaikys savo vertę</w:t>
      </w:r>
      <w:r w:rsidR="004F6FBC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493AC4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o normavimas, padalijant į atskiras porcijas </w:t>
      </w:r>
      <w:r w:rsidR="003F1261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bei kūrybiškas ingredientų derinimas leis </w:t>
      </w:r>
      <w:r w:rsidR="003A0AB5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 tik sumažinti maisto švaistymą, bet ir </w:t>
      </w:r>
      <w:r w:rsidR="00A84909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lengviau </w:t>
      </w:r>
      <w:r w:rsidR="003A0AB5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>maitintis</w:t>
      </w:r>
      <w:r w:rsidR="00B80925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išvengti persivalgymo</w:t>
      </w:r>
      <w:r w:rsidR="00A84909" w:rsidRPr="00C622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65528942" w14:textId="77777777" w:rsidR="00820A95" w:rsidRDefault="00820A95" w:rsidP="0009219B">
      <w:pPr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09219B" w:rsidRPr="0009219B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324F8" w14:textId="77777777" w:rsidR="000E4724" w:rsidRDefault="000E4724" w:rsidP="0009219B">
      <w:pPr>
        <w:spacing w:after="0" w:line="240" w:lineRule="auto"/>
      </w:pPr>
      <w:r>
        <w:separator/>
      </w:r>
    </w:p>
  </w:endnote>
  <w:endnote w:type="continuationSeparator" w:id="0">
    <w:p w14:paraId="75B02E1F" w14:textId="77777777" w:rsidR="000E4724" w:rsidRDefault="000E4724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E76A2" w14:textId="77777777" w:rsidR="000E4724" w:rsidRDefault="000E4724" w:rsidP="0009219B">
      <w:pPr>
        <w:spacing w:after="0" w:line="240" w:lineRule="auto"/>
      </w:pPr>
      <w:r>
        <w:separator/>
      </w:r>
    </w:p>
  </w:footnote>
  <w:footnote w:type="continuationSeparator" w:id="0">
    <w:p w14:paraId="14CAE446" w14:textId="77777777" w:rsidR="000E4724" w:rsidRDefault="000E4724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22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22C67"/>
    <w:rsid w:val="00052AA1"/>
    <w:rsid w:val="00072051"/>
    <w:rsid w:val="0009219B"/>
    <w:rsid w:val="000A19CA"/>
    <w:rsid w:val="000C08D7"/>
    <w:rsid w:val="000C2FA3"/>
    <w:rsid w:val="000C4E7F"/>
    <w:rsid w:val="000C60DD"/>
    <w:rsid w:val="000D2286"/>
    <w:rsid w:val="000E4724"/>
    <w:rsid w:val="000F5C35"/>
    <w:rsid w:val="00112F70"/>
    <w:rsid w:val="00143A6C"/>
    <w:rsid w:val="00145944"/>
    <w:rsid w:val="00145E5D"/>
    <w:rsid w:val="00146734"/>
    <w:rsid w:val="00147A07"/>
    <w:rsid w:val="00177D00"/>
    <w:rsid w:val="00183298"/>
    <w:rsid w:val="001B402A"/>
    <w:rsid w:val="002309B4"/>
    <w:rsid w:val="00241C7F"/>
    <w:rsid w:val="002A5C6E"/>
    <w:rsid w:val="002D428F"/>
    <w:rsid w:val="00302987"/>
    <w:rsid w:val="003109E7"/>
    <w:rsid w:val="003143F2"/>
    <w:rsid w:val="00336216"/>
    <w:rsid w:val="003417BE"/>
    <w:rsid w:val="00341AD0"/>
    <w:rsid w:val="00366497"/>
    <w:rsid w:val="003A0AB5"/>
    <w:rsid w:val="003F1261"/>
    <w:rsid w:val="003F19B6"/>
    <w:rsid w:val="003F6773"/>
    <w:rsid w:val="0042230E"/>
    <w:rsid w:val="0046316F"/>
    <w:rsid w:val="00470C02"/>
    <w:rsid w:val="00472122"/>
    <w:rsid w:val="004938C8"/>
    <w:rsid w:val="00493AC4"/>
    <w:rsid w:val="0049673A"/>
    <w:rsid w:val="004D4482"/>
    <w:rsid w:val="004E0D41"/>
    <w:rsid w:val="004F6FBC"/>
    <w:rsid w:val="00522FA8"/>
    <w:rsid w:val="00523F9E"/>
    <w:rsid w:val="00530C9B"/>
    <w:rsid w:val="00533811"/>
    <w:rsid w:val="00565B9F"/>
    <w:rsid w:val="0063129A"/>
    <w:rsid w:val="00633E85"/>
    <w:rsid w:val="006408D9"/>
    <w:rsid w:val="0067270A"/>
    <w:rsid w:val="00687E00"/>
    <w:rsid w:val="006A1726"/>
    <w:rsid w:val="006C0363"/>
    <w:rsid w:val="006C1085"/>
    <w:rsid w:val="00715AD4"/>
    <w:rsid w:val="00720701"/>
    <w:rsid w:val="007214A0"/>
    <w:rsid w:val="00724E8F"/>
    <w:rsid w:val="00787CFC"/>
    <w:rsid w:val="007A74C2"/>
    <w:rsid w:val="007B5776"/>
    <w:rsid w:val="007C02E9"/>
    <w:rsid w:val="007D5504"/>
    <w:rsid w:val="007E35B4"/>
    <w:rsid w:val="007E566B"/>
    <w:rsid w:val="00820A95"/>
    <w:rsid w:val="008224BB"/>
    <w:rsid w:val="0084117D"/>
    <w:rsid w:val="00846000"/>
    <w:rsid w:val="00855583"/>
    <w:rsid w:val="00892E3A"/>
    <w:rsid w:val="0089335A"/>
    <w:rsid w:val="008C1540"/>
    <w:rsid w:val="008C3278"/>
    <w:rsid w:val="008C5880"/>
    <w:rsid w:val="008E4371"/>
    <w:rsid w:val="008F53D9"/>
    <w:rsid w:val="00925E23"/>
    <w:rsid w:val="009333B7"/>
    <w:rsid w:val="00962789"/>
    <w:rsid w:val="00964DCC"/>
    <w:rsid w:val="009740A2"/>
    <w:rsid w:val="0099550C"/>
    <w:rsid w:val="009A6487"/>
    <w:rsid w:val="009B2BCC"/>
    <w:rsid w:val="009F6F8F"/>
    <w:rsid w:val="00A237B0"/>
    <w:rsid w:val="00A47DE6"/>
    <w:rsid w:val="00A56D2A"/>
    <w:rsid w:val="00A84909"/>
    <w:rsid w:val="00AB0D78"/>
    <w:rsid w:val="00AE65F0"/>
    <w:rsid w:val="00AE6BE5"/>
    <w:rsid w:val="00AF4125"/>
    <w:rsid w:val="00B24BAF"/>
    <w:rsid w:val="00B2770D"/>
    <w:rsid w:val="00B37FF1"/>
    <w:rsid w:val="00B80925"/>
    <w:rsid w:val="00B80FBE"/>
    <w:rsid w:val="00BA7165"/>
    <w:rsid w:val="00BC44ED"/>
    <w:rsid w:val="00BF5676"/>
    <w:rsid w:val="00C075EE"/>
    <w:rsid w:val="00C24077"/>
    <w:rsid w:val="00C40D1E"/>
    <w:rsid w:val="00C44A16"/>
    <w:rsid w:val="00C62287"/>
    <w:rsid w:val="00C73B22"/>
    <w:rsid w:val="00C953CC"/>
    <w:rsid w:val="00C971A2"/>
    <w:rsid w:val="00CA7259"/>
    <w:rsid w:val="00CB4BD3"/>
    <w:rsid w:val="00CF0DA7"/>
    <w:rsid w:val="00D00F1F"/>
    <w:rsid w:val="00D27DF2"/>
    <w:rsid w:val="00D36159"/>
    <w:rsid w:val="00D36A17"/>
    <w:rsid w:val="00D56476"/>
    <w:rsid w:val="00D5747F"/>
    <w:rsid w:val="00D87E5A"/>
    <w:rsid w:val="00D949C6"/>
    <w:rsid w:val="00DB77FB"/>
    <w:rsid w:val="00DD3734"/>
    <w:rsid w:val="00E014BC"/>
    <w:rsid w:val="00E26495"/>
    <w:rsid w:val="00E31451"/>
    <w:rsid w:val="00E45414"/>
    <w:rsid w:val="00EA0819"/>
    <w:rsid w:val="00EA3445"/>
    <w:rsid w:val="00EA6C5D"/>
    <w:rsid w:val="00EB69C7"/>
    <w:rsid w:val="00EC5F7E"/>
    <w:rsid w:val="00F11B34"/>
    <w:rsid w:val="00F52920"/>
    <w:rsid w:val="00F60DDA"/>
    <w:rsid w:val="00F720C1"/>
    <w:rsid w:val="00F731EC"/>
    <w:rsid w:val="00FA7C7A"/>
    <w:rsid w:val="00FB0DBD"/>
    <w:rsid w:val="00FC471C"/>
    <w:rsid w:val="00FD257F"/>
    <w:rsid w:val="00FE7E59"/>
    <w:rsid w:val="1F4B0C4D"/>
    <w:rsid w:val="23C721CB"/>
    <w:rsid w:val="7C3A9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B3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E65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65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5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5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5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a18d6cdb6fa5217111bf805346bb2362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f85829c11611c9ab14787006d975fbcf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837AC349-1ECC-4D29-81B0-25F0201160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2992</Words>
  <Characters>1707</Characters>
  <Application>Microsoft Office Word</Application>
  <DocSecurity>4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2025-12-30T07:21:00Z</dcterms:created>
  <dcterms:modified xsi:type="dcterms:W3CDTF">2025-12-30T07:21:00Z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