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2D05FA" w14:textId="74039700" w:rsidR="007D37C1" w:rsidRPr="000B0938" w:rsidRDefault="00035D54" w:rsidP="00CD76BE">
      <w:pPr>
        <w:spacing w:after="0"/>
        <w:ind w:hanging="850"/>
        <w:jc w:val="center"/>
        <w:rPr>
          <w:rFonts w:ascii="Times New Roman" w:hAnsi="Times New Roman" w:cs="Times New Roman"/>
          <w:b/>
          <w:sz w:val="28"/>
          <w:szCs w:val="24"/>
          <w:lang w:val="en-US"/>
        </w:rPr>
      </w:pPr>
      <w:r w:rsidRPr="000B0938">
        <w:rPr>
          <w:rFonts w:ascii="Times New Roman" w:hAnsi="Times New Roman" w:cs="Times New Roman"/>
          <w:b/>
          <w:sz w:val="28"/>
          <w:szCs w:val="24"/>
          <w:lang w:val="en-US"/>
        </w:rPr>
        <w:t xml:space="preserve">PRANEŠIMAS </w:t>
      </w:r>
      <w:r w:rsidR="00DC045F">
        <w:rPr>
          <w:rFonts w:ascii="Times New Roman" w:hAnsi="Times New Roman" w:cs="Times New Roman"/>
          <w:b/>
          <w:sz w:val="28"/>
          <w:szCs w:val="24"/>
          <w:lang w:val="en-US"/>
        </w:rPr>
        <w:t>ŽINIASKLAIDAI</w:t>
      </w:r>
    </w:p>
    <w:p w14:paraId="697079EA" w14:textId="27009C30" w:rsidR="0067043A" w:rsidRDefault="000F7ACA" w:rsidP="00CD76BE">
      <w:pPr>
        <w:spacing w:after="0"/>
        <w:ind w:hanging="850"/>
        <w:jc w:val="center"/>
        <w:rPr>
          <w:rFonts w:ascii="Times New Roman" w:hAnsi="Times New Roman" w:cs="Times New Roman"/>
          <w:sz w:val="28"/>
          <w:szCs w:val="24"/>
          <w:lang w:val="en-US"/>
        </w:rPr>
      </w:pPr>
      <w:r w:rsidRPr="000B0938">
        <w:rPr>
          <w:rFonts w:ascii="Times New Roman" w:hAnsi="Times New Roman" w:cs="Times New Roman"/>
          <w:sz w:val="28"/>
          <w:szCs w:val="24"/>
          <w:lang w:val="en-US"/>
        </w:rPr>
        <w:t>202</w:t>
      </w:r>
      <w:r w:rsidR="005806C9">
        <w:rPr>
          <w:rFonts w:ascii="Times New Roman" w:hAnsi="Times New Roman" w:cs="Times New Roman"/>
          <w:sz w:val="28"/>
          <w:szCs w:val="24"/>
          <w:lang w:val="en-US"/>
        </w:rPr>
        <w:t>6</w:t>
      </w:r>
      <w:r w:rsidRPr="000B0938">
        <w:rPr>
          <w:rFonts w:ascii="Times New Roman" w:hAnsi="Times New Roman" w:cs="Times New Roman"/>
          <w:sz w:val="28"/>
          <w:szCs w:val="24"/>
          <w:lang w:val="en-US"/>
        </w:rPr>
        <w:t>-</w:t>
      </w:r>
      <w:r w:rsidR="005806C9">
        <w:rPr>
          <w:rFonts w:ascii="Times New Roman" w:hAnsi="Times New Roman" w:cs="Times New Roman"/>
          <w:sz w:val="28"/>
          <w:szCs w:val="24"/>
          <w:lang w:val="en-US"/>
        </w:rPr>
        <w:t>01</w:t>
      </w:r>
      <w:r w:rsidR="002F6B5E">
        <w:rPr>
          <w:rFonts w:ascii="Times New Roman" w:hAnsi="Times New Roman" w:cs="Times New Roman"/>
          <w:sz w:val="28"/>
          <w:szCs w:val="24"/>
          <w:lang w:val="en-US"/>
        </w:rPr>
        <w:t>-</w:t>
      </w:r>
      <w:r w:rsidR="001B47CA">
        <w:rPr>
          <w:rFonts w:ascii="Times New Roman" w:hAnsi="Times New Roman" w:cs="Times New Roman"/>
          <w:sz w:val="28"/>
          <w:szCs w:val="24"/>
          <w:lang w:val="en-US"/>
        </w:rPr>
        <w:t>19</w:t>
      </w:r>
    </w:p>
    <w:p w14:paraId="00457D1C" w14:textId="77777777" w:rsidR="00756DC6" w:rsidRDefault="00756DC6" w:rsidP="00CD76BE">
      <w:pPr>
        <w:spacing w:after="0"/>
        <w:ind w:hanging="850"/>
        <w:jc w:val="center"/>
        <w:rPr>
          <w:rFonts w:ascii="Times New Roman" w:hAnsi="Times New Roman" w:cs="Times New Roman"/>
          <w:sz w:val="28"/>
          <w:szCs w:val="24"/>
          <w:lang w:val="en-US"/>
        </w:rPr>
      </w:pPr>
    </w:p>
    <w:p w14:paraId="0EC373C3" w14:textId="77777777" w:rsidR="001B47CA" w:rsidRDefault="001B47CA" w:rsidP="001B47CA">
      <w:pPr>
        <w:spacing w:after="160"/>
        <w:jc w:val="center"/>
        <w:rPr>
          <w:rFonts w:ascii="Aptos" w:eastAsia="Aptos" w:hAnsi="Aptos" w:cs="Aptos"/>
          <w:b/>
          <w:bCs/>
          <w:sz w:val="24"/>
          <w:szCs w:val="24"/>
          <w14:ligatures w14:val="standardContextual"/>
        </w:rPr>
      </w:pPr>
      <w:r w:rsidRPr="001B47CA">
        <w:rPr>
          <w:rFonts w:ascii="Aptos" w:eastAsia="Aptos" w:hAnsi="Aptos" w:cs="Aptos"/>
          <w:b/>
          <w:bCs/>
          <w:sz w:val="24"/>
          <w:szCs w:val="24"/>
          <w14:ligatures w14:val="standardContextual"/>
        </w:rPr>
        <w:t>Atlyginimų skaidrumui užtikrinti – nauji siūlymai: kiekvienas galės sužinoti savo algos atotrūkį</w:t>
      </w:r>
    </w:p>
    <w:p w14:paraId="74125057" w14:textId="77777777" w:rsidR="001B47CA" w:rsidRPr="001B47CA" w:rsidRDefault="001B47CA" w:rsidP="001B47CA">
      <w:pPr>
        <w:spacing w:after="160"/>
        <w:jc w:val="center"/>
        <w:rPr>
          <w:rFonts w:ascii="Aptos" w:eastAsia="Aptos" w:hAnsi="Aptos" w:cs="Aptos"/>
          <w:b/>
          <w:bCs/>
          <w:sz w:val="24"/>
          <w:szCs w:val="24"/>
          <w14:ligatures w14:val="standardContextual"/>
        </w:rPr>
      </w:pPr>
    </w:p>
    <w:p w14:paraId="7B3CCAC4" w14:textId="77777777" w:rsidR="001B47CA" w:rsidRPr="001B47CA" w:rsidRDefault="001B47CA" w:rsidP="001B47CA">
      <w:pPr>
        <w:spacing w:after="160"/>
        <w:jc w:val="both"/>
        <w:rPr>
          <w:rFonts w:ascii="Aptos" w:eastAsia="Aptos" w:hAnsi="Aptos" w:cs="Aptos"/>
          <w:b/>
          <w:bCs/>
          <w:sz w:val="24"/>
          <w:szCs w:val="24"/>
          <w14:ligatures w14:val="standardContextual"/>
        </w:rPr>
      </w:pPr>
      <w:r w:rsidRPr="001B47CA">
        <w:rPr>
          <w:rFonts w:ascii="Aptos" w:eastAsia="Aptos" w:hAnsi="Aptos" w:cs="Aptos"/>
          <w:b/>
          <w:bCs/>
          <w:sz w:val="24"/>
          <w:szCs w:val="24"/>
          <w14:ligatures w14:val="standardContextual"/>
        </w:rPr>
        <w:t xml:space="preserve">Siekiant užtikrinti darbo užmokesčio skaidrumą, mažinti vyrų ir moterų atlyginimų skirtumą už tokį patį ar vienodos vertės darbą, Socialinės apsaugos ir darbo ministerija (SADM) teikia Vyriausybei įstatymų projektus. </w:t>
      </w:r>
    </w:p>
    <w:p w14:paraId="663BB39E" w14:textId="77777777" w:rsidR="001B47CA" w:rsidRPr="001B47CA" w:rsidRDefault="001B47CA" w:rsidP="001B47CA">
      <w:pPr>
        <w:spacing w:after="160"/>
        <w:jc w:val="both"/>
        <w:rPr>
          <w:rFonts w:ascii="Aptos" w:eastAsia="Aptos" w:hAnsi="Aptos" w:cs="Aptos"/>
          <w:b/>
          <w:bCs/>
          <w:sz w:val="24"/>
          <w:szCs w:val="24"/>
          <w14:ligatures w14:val="standardContextual"/>
        </w:rPr>
      </w:pPr>
      <w:r w:rsidRPr="001B47CA">
        <w:rPr>
          <w:rFonts w:ascii="Aptos" w:eastAsia="Aptos" w:hAnsi="Aptos" w:cs="Aptos"/>
          <w:b/>
          <w:bCs/>
          <w:sz w:val="24"/>
          <w:szCs w:val="24"/>
          <w14:ligatures w14:val="standardContextual"/>
        </w:rPr>
        <w:t xml:space="preserve">Jais numatoma įtvirtinti aiškius kriterijus darbo užmokesčiui nustatyti, darbdaviams – pareigą teikti informaciją apie atlyginimus savo darbuotojams, didelėms organizacijoms – pareigą teikti viešą informaciją apie vyrų ir moterų darbo užmokesčio skirtumus, viršijant atotrūkio ribą, atlikti atlyginimų auditą kartu su darbuotojų atstovais. </w:t>
      </w:r>
    </w:p>
    <w:p w14:paraId="1B669C54" w14:textId="77777777" w:rsidR="001B47CA" w:rsidRPr="001B47CA" w:rsidRDefault="001B47CA" w:rsidP="001B47CA">
      <w:pPr>
        <w:spacing w:after="160"/>
        <w:jc w:val="both"/>
        <w:rPr>
          <w:rFonts w:ascii="Aptos" w:eastAsia="Aptos" w:hAnsi="Aptos" w:cs="Aptos"/>
          <w:b/>
          <w:bCs/>
          <w:sz w:val="24"/>
          <w:szCs w:val="24"/>
          <w14:ligatures w14:val="standardContextual"/>
        </w:rPr>
      </w:pPr>
      <w:r w:rsidRPr="001B47CA">
        <w:rPr>
          <w:rFonts w:ascii="Aptos" w:eastAsia="Aptos" w:hAnsi="Aptos" w:cs="Aptos"/>
          <w:b/>
          <w:bCs/>
          <w:sz w:val="24"/>
          <w:szCs w:val="24"/>
          <w14:ligatures w14:val="standardContextual"/>
        </w:rPr>
        <w:t xml:space="preserve">Įstatymų projektams, kuriais įgyvendinama Europos Sąjungos direktyva dėl skaidraus darbo užmokesčio, dar turės pritarti Vyriausybė ir Seimas. </w:t>
      </w:r>
    </w:p>
    <w:p w14:paraId="4A87F385" w14:textId="77777777" w:rsidR="001B47CA" w:rsidRPr="001B47CA" w:rsidRDefault="001B47CA" w:rsidP="001B47CA">
      <w:pPr>
        <w:spacing w:after="160"/>
        <w:jc w:val="both"/>
        <w:rPr>
          <w:rFonts w:ascii="Aptos" w:eastAsia="Aptos" w:hAnsi="Aptos" w:cs="Aptos"/>
          <w:b/>
          <w:bCs/>
          <w:sz w:val="24"/>
          <w:szCs w:val="24"/>
          <w14:ligatures w14:val="standardContextual"/>
        </w:rPr>
      </w:pPr>
      <w:r w:rsidRPr="001B47CA">
        <w:rPr>
          <w:rFonts w:ascii="Aptos" w:eastAsia="Aptos" w:hAnsi="Aptos" w:cs="Aptos"/>
          <w:b/>
          <w:bCs/>
          <w:sz w:val="24"/>
          <w:szCs w:val="24"/>
          <w14:ligatures w14:val="standardContextual"/>
        </w:rPr>
        <w:t>Pakeitimai įsigaliotų nuo 2026 m. birželio 7 d.</w:t>
      </w:r>
    </w:p>
    <w:p w14:paraId="5C960736" w14:textId="79BD200E" w:rsidR="001B47CA" w:rsidRPr="001B47CA" w:rsidRDefault="001B47CA" w:rsidP="001B47CA">
      <w:pPr>
        <w:spacing w:after="160"/>
        <w:jc w:val="both"/>
        <w:rPr>
          <w:rFonts w:ascii="Aptos" w:eastAsia="Aptos" w:hAnsi="Aptos" w:cs="Aptos"/>
          <w:sz w:val="24"/>
          <w:szCs w:val="24"/>
          <w14:ligatures w14:val="standardContextual"/>
        </w:rPr>
      </w:pPr>
      <w:r w:rsidRPr="001B47CA">
        <w:rPr>
          <w:rFonts w:ascii="Aptos" w:eastAsia="Aptos" w:hAnsi="Aptos" w:cs="Aptos"/>
          <w:sz w:val="24"/>
          <w:szCs w:val="24"/>
          <w14:ligatures w14:val="standardContextual"/>
        </w:rPr>
        <w:t xml:space="preserve">„Šios direktyvos įgyvendinimas yra labai svarbus, nes </w:t>
      </w:r>
      <w:r w:rsidR="007026EC">
        <w:rPr>
          <w:rFonts w:ascii="Aptos" w:eastAsia="Aptos" w:hAnsi="Aptos" w:cs="Aptos"/>
          <w:sz w:val="24"/>
          <w:szCs w:val="24"/>
          <w14:ligatures w14:val="standardContextual"/>
        </w:rPr>
        <w:t xml:space="preserve">vis dar išlieka </w:t>
      </w:r>
      <w:r w:rsidRPr="001B47CA">
        <w:rPr>
          <w:rFonts w:ascii="Aptos" w:eastAsia="Aptos" w:hAnsi="Aptos" w:cs="Aptos"/>
          <w:sz w:val="24"/>
          <w:szCs w:val="24"/>
          <w14:ligatures w14:val="standardContextual"/>
        </w:rPr>
        <w:t>vyrų ir moterų darbo užmokesčio atotrūkis. Siūlomi įstatymų pakeitimai iš esmės prisidės ne tik prie teisingesnio darbo užmokesčio, bet ir prie vyrų ir moterų algų atotrūkio mažinimo“, - sako socialinės apsaugos ir darbo ministrė Jūratė Zailskienė.</w:t>
      </w:r>
    </w:p>
    <w:p w14:paraId="029F90EA" w14:textId="77777777" w:rsidR="001B47CA" w:rsidRPr="001B47CA" w:rsidRDefault="001B47CA" w:rsidP="001B47CA">
      <w:pPr>
        <w:spacing w:after="160"/>
        <w:jc w:val="both"/>
        <w:rPr>
          <w:rFonts w:ascii="Aptos" w:eastAsia="Aptos" w:hAnsi="Aptos" w:cs="Aptos"/>
          <w:sz w:val="24"/>
          <w:szCs w:val="24"/>
          <w14:ligatures w14:val="standardContextual"/>
        </w:rPr>
      </w:pPr>
      <w:r w:rsidRPr="001B47CA">
        <w:rPr>
          <w:rFonts w:ascii="Aptos" w:eastAsia="Aptos" w:hAnsi="Aptos" w:cs="Aptos"/>
          <w:b/>
          <w:bCs/>
          <w:sz w:val="24"/>
          <w:szCs w:val="24"/>
          <w14:ligatures w14:val="standardContextual"/>
        </w:rPr>
        <w:t>KAS KEIČIASI?</w:t>
      </w:r>
      <w:r w:rsidRPr="001B47CA">
        <w:rPr>
          <w:rFonts w:ascii="Aptos" w:eastAsia="Aptos" w:hAnsi="Aptos" w:cs="Aptos"/>
          <w:sz w:val="24"/>
          <w:szCs w:val="24"/>
          <w14:ligatures w14:val="standardContextual"/>
        </w:rPr>
        <w:t xml:space="preserve">  </w:t>
      </w:r>
    </w:p>
    <w:p w14:paraId="3E8722DF" w14:textId="77777777" w:rsidR="001B47CA" w:rsidRPr="001B47CA" w:rsidRDefault="001B47CA" w:rsidP="001B47CA">
      <w:pPr>
        <w:spacing w:after="160"/>
        <w:jc w:val="both"/>
        <w:rPr>
          <w:rFonts w:ascii="Aptos" w:eastAsia="Aptos" w:hAnsi="Aptos" w:cs="Aptos"/>
          <w:sz w:val="24"/>
          <w:szCs w:val="24"/>
          <w14:ligatures w14:val="standardContextual"/>
        </w:rPr>
      </w:pPr>
      <w:r w:rsidRPr="001B47CA">
        <w:rPr>
          <w:rFonts w:ascii="Aptos" w:eastAsia="Aptos" w:hAnsi="Aptos" w:cs="Aptos"/>
          <w:b/>
          <w:bCs/>
          <w:sz w:val="24"/>
          <w:szCs w:val="24"/>
          <w14:ligatures w14:val="standardContextual"/>
        </w:rPr>
        <w:t>Informacijos teikimas.</w:t>
      </w:r>
      <w:r w:rsidRPr="001B47CA">
        <w:rPr>
          <w:rFonts w:ascii="Aptos" w:eastAsia="Aptos" w:hAnsi="Aptos" w:cs="Aptos"/>
          <w:sz w:val="24"/>
          <w:szCs w:val="24"/>
          <w14:ligatures w14:val="standardContextual"/>
        </w:rPr>
        <w:t xml:space="preserve"> Didelis dėmesys skiriamas informacijos apie darbo užmokestį sklaidai ir darbuotojo įgalinimui – darbdaviams numatoma pareigų teikiant informaciją tiek darbuotojui tiesiogiai, tiek ir pranešant valstybės institucijoms.</w:t>
      </w:r>
    </w:p>
    <w:p w14:paraId="615191E4" w14:textId="77777777" w:rsidR="001B47CA" w:rsidRPr="001B47CA" w:rsidRDefault="001B47CA" w:rsidP="001B47CA">
      <w:pPr>
        <w:spacing w:after="160"/>
        <w:jc w:val="both"/>
        <w:rPr>
          <w:rFonts w:ascii="Aptos" w:eastAsia="Aptos" w:hAnsi="Aptos" w:cs="Aptos"/>
          <w:sz w:val="24"/>
          <w:szCs w:val="24"/>
          <w14:ligatures w14:val="standardContextual"/>
        </w:rPr>
      </w:pPr>
      <w:r w:rsidRPr="001B47CA">
        <w:rPr>
          <w:rFonts w:ascii="Aptos" w:eastAsia="Aptos" w:hAnsi="Aptos" w:cs="Aptos"/>
          <w:sz w:val="24"/>
          <w:szCs w:val="24"/>
          <w14:ligatures w14:val="standardContextual"/>
        </w:rPr>
        <w:t xml:space="preserve">Siūloma viešai skelbti įmonių, kurios turi 100 ir daugiau darbuotojų darbo užmokesčio atotrūkio rodiklius, kurie leis identifikuoti sisteminius skirtumus tarp vyrų ir moterų darbo užmokesčio.   </w:t>
      </w:r>
    </w:p>
    <w:p w14:paraId="1156B03F" w14:textId="77777777" w:rsidR="001B47CA" w:rsidRPr="001B47CA" w:rsidRDefault="001B47CA" w:rsidP="001B47CA">
      <w:pPr>
        <w:spacing w:after="160"/>
        <w:jc w:val="both"/>
        <w:rPr>
          <w:rFonts w:ascii="Aptos" w:eastAsia="Aptos" w:hAnsi="Aptos" w:cs="Aptos"/>
          <w:sz w:val="24"/>
          <w:szCs w:val="24"/>
          <w14:ligatures w14:val="standardContextual"/>
        </w:rPr>
      </w:pPr>
      <w:r w:rsidRPr="001B47CA">
        <w:rPr>
          <w:rFonts w:ascii="Aptos" w:eastAsia="Aptos" w:hAnsi="Aptos" w:cs="Aptos"/>
          <w:sz w:val="24"/>
          <w:szCs w:val="24"/>
          <w14:ligatures w14:val="standardContextual"/>
        </w:rPr>
        <w:t>Numatoma, jog kiekvienas darbuotojas turėtų teisę bet kuriuo metu darbdavio raštu prašyti ir gauti informaciją apie jo paties darbo užmokesčio dydį (metinį ir valandinį) įskaitant atlygį natūrą ir vidutinio darbo užmokesčio dydžius (metinius ir valandinius) pagal darbuotojo lytį toje pačioje pareigybių grupėje, kuriai priskiriama jo pareigybė. Darbdaviai šią informaciją kiekvieną mėnesį galės matyti „Sodros“ sistemoje, kurioje iš gautų duomenų šie rodikliai bus apskaičiuojami automatiškai.</w:t>
      </w:r>
    </w:p>
    <w:p w14:paraId="45B42140" w14:textId="77777777" w:rsidR="001B47CA" w:rsidRPr="001B47CA" w:rsidRDefault="001B47CA" w:rsidP="001B47CA">
      <w:pPr>
        <w:spacing w:after="160"/>
        <w:jc w:val="both"/>
        <w:rPr>
          <w:rFonts w:ascii="Aptos" w:eastAsia="Aptos" w:hAnsi="Aptos" w:cs="Aptos"/>
          <w:sz w:val="24"/>
          <w:szCs w:val="24"/>
          <w14:ligatures w14:val="standardContextual"/>
        </w:rPr>
      </w:pPr>
      <w:r w:rsidRPr="001B47CA">
        <w:rPr>
          <w:rFonts w:ascii="Aptos" w:eastAsia="Aptos" w:hAnsi="Aptos" w:cs="Aptos"/>
          <w:sz w:val="24"/>
          <w:szCs w:val="24"/>
          <w14:ligatures w14:val="standardContextual"/>
        </w:rPr>
        <w:t>Siūloma numatyti, jog informacijos apie savo darbo užmokestį ir tos pačios kategorijos darbuotojų vidutinį darbo užmokestį pagal lytį darbuotojas taip pat galėtų prašyti ir per valstybės institucijas, t. y. teikti prašymą Valstybinei darbo inspekcijai (VDI) arba Lygių galimybių kontrolieriaus tarnybai (LGKT).</w:t>
      </w:r>
    </w:p>
    <w:p w14:paraId="2A6C6F37" w14:textId="77777777" w:rsidR="001B47CA" w:rsidRPr="001B47CA" w:rsidRDefault="001B47CA" w:rsidP="001B47CA">
      <w:pPr>
        <w:spacing w:after="160"/>
        <w:jc w:val="both"/>
        <w:rPr>
          <w:rFonts w:ascii="Aptos" w:eastAsia="Aptos" w:hAnsi="Aptos" w:cs="Aptos"/>
          <w:sz w:val="24"/>
          <w:szCs w:val="24"/>
          <w14:ligatures w14:val="standardContextual"/>
        </w:rPr>
      </w:pPr>
      <w:r w:rsidRPr="001B47CA">
        <w:rPr>
          <w:rFonts w:ascii="Aptos" w:eastAsia="Aptos" w:hAnsi="Aptos" w:cs="Aptos"/>
          <w:sz w:val="24"/>
          <w:szCs w:val="24"/>
          <w14:ligatures w14:val="standardContextual"/>
        </w:rPr>
        <w:lastRenderedPageBreak/>
        <w:t xml:space="preserve">Organizacijos, turinčios daugiau kaip 100 darbuotojų, privalės reguliariai teikti informaciją apie vyrų ir moterų darbo užmokesčio skirtumus, o viršijus tam tikrą atotrūkio ribą – atlikti išsamų atlyginimų auditą kartu su darbuotojų atstovais. </w:t>
      </w:r>
    </w:p>
    <w:p w14:paraId="1CF35817" w14:textId="77777777" w:rsidR="001B47CA" w:rsidRPr="001B47CA" w:rsidRDefault="001B47CA" w:rsidP="001B47CA">
      <w:pPr>
        <w:spacing w:after="160"/>
        <w:jc w:val="both"/>
        <w:rPr>
          <w:rFonts w:ascii="Aptos" w:eastAsia="Aptos" w:hAnsi="Aptos" w:cs="Aptos"/>
          <w:sz w:val="24"/>
          <w:szCs w:val="24"/>
          <w14:ligatures w14:val="standardContextual"/>
        </w:rPr>
      </w:pPr>
      <w:r w:rsidRPr="001B47CA">
        <w:rPr>
          <w:rFonts w:ascii="Aptos" w:eastAsia="Aptos" w:hAnsi="Aptos" w:cs="Aptos"/>
          <w:b/>
          <w:bCs/>
          <w:sz w:val="24"/>
          <w:szCs w:val="24"/>
          <w14:ligatures w14:val="standardContextual"/>
        </w:rPr>
        <w:t>Darbo apmokėjimo sistemos skaidrumas.</w:t>
      </w:r>
      <w:r w:rsidRPr="001B47CA">
        <w:rPr>
          <w:rFonts w:ascii="Aptos" w:eastAsia="Aptos" w:hAnsi="Aptos" w:cs="Aptos"/>
          <w:sz w:val="24"/>
          <w:szCs w:val="24"/>
          <w14:ligatures w14:val="standardContextual"/>
        </w:rPr>
        <w:t xml:space="preserve"> Įstatymų projektais siūloma didinti darbo apmokėjimo sistemų skaidrumą, įtvirtinami aiškūs kriterijai, kuriais remiantis, darbdaviai turi vertinti koks darbo užmokestis turi būti nustatomas konkrečiai pareigybei. </w:t>
      </w:r>
    </w:p>
    <w:p w14:paraId="3E872C4B" w14:textId="77777777" w:rsidR="001B47CA" w:rsidRPr="001B47CA" w:rsidRDefault="001B47CA" w:rsidP="001B47CA">
      <w:pPr>
        <w:spacing w:after="160"/>
        <w:jc w:val="both"/>
        <w:rPr>
          <w:rFonts w:ascii="Aptos" w:eastAsia="Aptos" w:hAnsi="Aptos" w:cs="Aptos"/>
          <w:sz w:val="24"/>
          <w:szCs w:val="24"/>
          <w14:ligatures w14:val="standardContextual"/>
        </w:rPr>
      </w:pPr>
      <w:r w:rsidRPr="001B47CA">
        <w:rPr>
          <w:rFonts w:ascii="Aptos" w:eastAsia="Aptos" w:hAnsi="Aptos" w:cs="Aptos"/>
          <w:sz w:val="24"/>
          <w:szCs w:val="24"/>
          <w14:ligatures w14:val="standardContextual"/>
        </w:rPr>
        <w:t>Siekiama, kad darbo užmokesčio politika būtų grindžiama vieningu reguliavimu, pavyzdžiui, bendromis kolektyvinėmis sutartimis, sektoriaus ar šakos lygmens derybomis, arba darbdavio nustatytais vidiniais standartais, kurie vienodai taikomi kelioms įmonėms ar padaliniams.</w:t>
      </w:r>
    </w:p>
    <w:p w14:paraId="62BB0D17" w14:textId="77777777" w:rsidR="001B47CA" w:rsidRPr="001B47CA" w:rsidRDefault="001B47CA" w:rsidP="001B47CA">
      <w:pPr>
        <w:spacing w:after="160"/>
        <w:jc w:val="both"/>
        <w:rPr>
          <w:rFonts w:ascii="Aptos" w:eastAsia="Aptos" w:hAnsi="Aptos" w:cs="Aptos"/>
          <w:sz w:val="24"/>
          <w:szCs w:val="24"/>
          <w14:ligatures w14:val="standardContextual"/>
        </w:rPr>
      </w:pPr>
      <w:r w:rsidRPr="001B47CA">
        <w:rPr>
          <w:rFonts w:ascii="Aptos" w:eastAsia="Aptos" w:hAnsi="Aptos" w:cs="Aptos"/>
          <w:sz w:val="24"/>
          <w:szCs w:val="24"/>
          <w14:ligatures w14:val="standardContextual"/>
        </w:rPr>
        <w:t xml:space="preserve">Svarbus diskriminacijos darbo užmokesčio srityje panaikinimo elementas yra darbo užmokesčio skaidrumas prieš įdarbinant, todėl siūloma numatyti, jog būsimas darbdavys atrinktiems kandidatams prieš pokalbį dėl darbo turėtų pateikti kolektyvinės sutarties nuostatas, kurios taikomos tai pareigybei (darbui), dėl kurios tariamasi. </w:t>
      </w:r>
    </w:p>
    <w:p w14:paraId="3CF20F03" w14:textId="77777777" w:rsidR="001B47CA" w:rsidRPr="001B47CA" w:rsidRDefault="001B47CA" w:rsidP="001B47CA">
      <w:pPr>
        <w:spacing w:after="160"/>
        <w:jc w:val="both"/>
        <w:rPr>
          <w:rFonts w:ascii="Aptos" w:eastAsia="Aptos" w:hAnsi="Aptos" w:cs="Aptos"/>
          <w:sz w:val="24"/>
          <w:szCs w:val="24"/>
          <w14:ligatures w14:val="standardContextual"/>
        </w:rPr>
      </w:pPr>
      <w:r w:rsidRPr="001B47CA">
        <w:rPr>
          <w:rFonts w:ascii="Aptos" w:eastAsia="Aptos" w:hAnsi="Aptos" w:cs="Aptos"/>
          <w:sz w:val="24"/>
          <w:szCs w:val="24"/>
          <w14:ligatures w14:val="standardContextual"/>
        </w:rPr>
        <w:t>Siūlomais pakeitimais taip pat siekiama paskatinti organizacijas sistemingai peržiūrėti savo darbo užmokesčio sistemas ir užtikrinti, kad už vienodą arba vienodos vertės darbą vyrams ir moterims būtų mokamas vienodas darbo užmokestis.</w:t>
      </w:r>
    </w:p>
    <w:p w14:paraId="2D36AFE5" w14:textId="6783C068" w:rsidR="001B47CA" w:rsidRPr="001B47CA" w:rsidRDefault="001B47CA" w:rsidP="001B47CA">
      <w:pPr>
        <w:spacing w:after="160"/>
        <w:jc w:val="both"/>
        <w:rPr>
          <w:rFonts w:ascii="Aptos" w:eastAsia="Aptos" w:hAnsi="Aptos" w:cs="Aptos"/>
          <w:sz w:val="24"/>
          <w:szCs w:val="24"/>
          <w14:ligatures w14:val="standardContextual"/>
        </w:rPr>
      </w:pPr>
      <w:r w:rsidRPr="001B47CA">
        <w:rPr>
          <w:rFonts w:ascii="Aptos" w:eastAsia="Aptos" w:hAnsi="Aptos" w:cs="Aptos"/>
          <w:sz w:val="24"/>
          <w:szCs w:val="24"/>
          <w14:ligatures w14:val="standardContextual"/>
        </w:rPr>
        <w:t>Lietuvoje vyrų ir moterų darbo užmokesčio atotrūkis 2023 m. siekė 10,7 procentų ir per aštuonerius metus (nuo 2015 m., kuriais atotrūkis buvo 13 procentų) sumažėjo 2,3 procentais.</w:t>
      </w:r>
    </w:p>
    <w:p w14:paraId="35A1FFD9" w14:textId="77777777" w:rsidR="001D54BD" w:rsidRDefault="001D54BD" w:rsidP="001D54BD">
      <w:pPr>
        <w:spacing w:after="0"/>
        <w:ind w:hanging="850"/>
        <w:jc w:val="both"/>
        <w:rPr>
          <w:rFonts w:ascii="Times New Roman" w:hAnsi="Times New Roman" w:cs="Times New Roman"/>
          <w:sz w:val="28"/>
          <w:szCs w:val="24"/>
          <w:lang w:val="en-US"/>
        </w:rPr>
      </w:pPr>
    </w:p>
    <w:sectPr w:rsidR="001D54BD" w:rsidSect="00515C3A">
      <w:headerReference w:type="default" r:id="rId7"/>
      <w:footerReference w:type="even" r:id="rId8"/>
      <w:footerReference w:type="default" r:id="rId9"/>
      <w:footerReference w:type="first" r:id="rId10"/>
      <w:pgSz w:w="11906" w:h="16838"/>
      <w:pgMar w:top="1701" w:right="567" w:bottom="709"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21B9ED" w14:textId="77777777" w:rsidR="0032342B" w:rsidRDefault="0032342B" w:rsidP="00035D54">
      <w:pPr>
        <w:spacing w:after="0" w:line="240" w:lineRule="auto"/>
      </w:pPr>
      <w:r>
        <w:separator/>
      </w:r>
    </w:p>
  </w:endnote>
  <w:endnote w:type="continuationSeparator" w:id="0">
    <w:p w14:paraId="05CDD0CB" w14:textId="77777777" w:rsidR="0032342B" w:rsidRDefault="0032342B" w:rsidP="00035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86931" w14:textId="180A6A53" w:rsidR="00DC045F" w:rsidRDefault="00DC045F">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90BE35" w14:textId="5A736584" w:rsidR="00DC045F" w:rsidRDefault="00DC045F">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8901E3" w14:textId="28122071" w:rsidR="00DC045F" w:rsidRDefault="00DC045F">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D2AD7A" w14:textId="77777777" w:rsidR="0032342B" w:rsidRDefault="0032342B" w:rsidP="00035D54">
      <w:pPr>
        <w:spacing w:after="0" w:line="240" w:lineRule="auto"/>
      </w:pPr>
      <w:r>
        <w:separator/>
      </w:r>
    </w:p>
  </w:footnote>
  <w:footnote w:type="continuationSeparator" w:id="0">
    <w:p w14:paraId="61D3C51F" w14:textId="77777777" w:rsidR="0032342B" w:rsidRDefault="0032342B" w:rsidP="00035D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1A7F22" w14:textId="3F51E1ED" w:rsidR="00035D54" w:rsidRDefault="006C4470" w:rsidP="00CD76BE">
    <w:pPr>
      <w:pStyle w:val="Antrats"/>
      <w:ind w:left="-567"/>
      <w:jc w:val="center"/>
    </w:pPr>
    <w:r>
      <w:rPr>
        <w:noProof/>
      </w:rPr>
      <w:drawing>
        <wp:anchor distT="0" distB="0" distL="114300" distR="114300" simplePos="0" relativeHeight="251659264" behindDoc="0" locked="0" layoutInCell="1" allowOverlap="1" wp14:anchorId="599460E9" wp14:editId="36ADA9A5">
          <wp:simplePos x="0" y="0"/>
          <wp:positionH relativeFrom="column">
            <wp:posOffset>-541655</wp:posOffset>
          </wp:positionH>
          <wp:positionV relativeFrom="paragraph">
            <wp:posOffset>8255</wp:posOffset>
          </wp:positionV>
          <wp:extent cx="1767840" cy="541020"/>
          <wp:effectExtent l="0" t="0" r="3810" b="0"/>
          <wp:wrapNone/>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5410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A1F29"/>
    <w:multiLevelType w:val="multilevel"/>
    <w:tmpl w:val="31BECA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49600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04C"/>
    <w:rsid w:val="00010DBE"/>
    <w:rsid w:val="00035D54"/>
    <w:rsid w:val="0009567E"/>
    <w:rsid w:val="000B0938"/>
    <w:rsid w:val="000E01E8"/>
    <w:rsid w:val="000F7ACA"/>
    <w:rsid w:val="0012057D"/>
    <w:rsid w:val="001266F6"/>
    <w:rsid w:val="001424B5"/>
    <w:rsid w:val="0015014E"/>
    <w:rsid w:val="00151710"/>
    <w:rsid w:val="0015304C"/>
    <w:rsid w:val="001578D0"/>
    <w:rsid w:val="00170567"/>
    <w:rsid w:val="001763C9"/>
    <w:rsid w:val="0019213B"/>
    <w:rsid w:val="001B47CA"/>
    <w:rsid w:val="001D54BD"/>
    <w:rsid w:val="001F1433"/>
    <w:rsid w:val="001F5817"/>
    <w:rsid w:val="00210097"/>
    <w:rsid w:val="0021561D"/>
    <w:rsid w:val="00234537"/>
    <w:rsid w:val="00241B02"/>
    <w:rsid w:val="00244002"/>
    <w:rsid w:val="002555C1"/>
    <w:rsid w:val="002832B9"/>
    <w:rsid w:val="002C0FFC"/>
    <w:rsid w:val="002C112A"/>
    <w:rsid w:val="002C4BCA"/>
    <w:rsid w:val="002E0A3B"/>
    <w:rsid w:val="002F3522"/>
    <w:rsid w:val="002F6B5E"/>
    <w:rsid w:val="003056D1"/>
    <w:rsid w:val="0032342B"/>
    <w:rsid w:val="00345755"/>
    <w:rsid w:val="0043015E"/>
    <w:rsid w:val="00447527"/>
    <w:rsid w:val="004B3803"/>
    <w:rsid w:val="004D766E"/>
    <w:rsid w:val="004E4B81"/>
    <w:rsid w:val="00507121"/>
    <w:rsid w:val="00515C3A"/>
    <w:rsid w:val="005164CA"/>
    <w:rsid w:val="00521495"/>
    <w:rsid w:val="00540696"/>
    <w:rsid w:val="00562393"/>
    <w:rsid w:val="0056330D"/>
    <w:rsid w:val="005806C9"/>
    <w:rsid w:val="00594924"/>
    <w:rsid w:val="00605E43"/>
    <w:rsid w:val="00615D97"/>
    <w:rsid w:val="00632171"/>
    <w:rsid w:val="006423E6"/>
    <w:rsid w:val="0067043A"/>
    <w:rsid w:val="006C4470"/>
    <w:rsid w:val="006E27D9"/>
    <w:rsid w:val="007026EC"/>
    <w:rsid w:val="00756DC6"/>
    <w:rsid w:val="007725F2"/>
    <w:rsid w:val="007A3C23"/>
    <w:rsid w:val="007D37C1"/>
    <w:rsid w:val="007E5A9F"/>
    <w:rsid w:val="007F1FB2"/>
    <w:rsid w:val="00854A68"/>
    <w:rsid w:val="009453A2"/>
    <w:rsid w:val="009A34AC"/>
    <w:rsid w:val="009B4EEB"/>
    <w:rsid w:val="009E657D"/>
    <w:rsid w:val="009E7A35"/>
    <w:rsid w:val="009F507B"/>
    <w:rsid w:val="00A501B1"/>
    <w:rsid w:val="00A93F64"/>
    <w:rsid w:val="00AC01CC"/>
    <w:rsid w:val="00B148F3"/>
    <w:rsid w:val="00B15C0A"/>
    <w:rsid w:val="00B226D7"/>
    <w:rsid w:val="00B25409"/>
    <w:rsid w:val="00B34CD2"/>
    <w:rsid w:val="00B6571F"/>
    <w:rsid w:val="00B8360A"/>
    <w:rsid w:val="00BA6502"/>
    <w:rsid w:val="00C81686"/>
    <w:rsid w:val="00CA59B1"/>
    <w:rsid w:val="00CD76BE"/>
    <w:rsid w:val="00D236BE"/>
    <w:rsid w:val="00D43F20"/>
    <w:rsid w:val="00DC045F"/>
    <w:rsid w:val="00DD28F9"/>
    <w:rsid w:val="00E1764E"/>
    <w:rsid w:val="00E45C69"/>
    <w:rsid w:val="00E934A7"/>
    <w:rsid w:val="00E94E0A"/>
    <w:rsid w:val="00EA64C3"/>
    <w:rsid w:val="00EB2551"/>
    <w:rsid w:val="00EF3701"/>
    <w:rsid w:val="00F11E73"/>
    <w:rsid w:val="00F2740C"/>
    <w:rsid w:val="00F577F9"/>
    <w:rsid w:val="00F76766"/>
    <w:rsid w:val="00FA7E47"/>
    <w:rsid w:val="00FC26BA"/>
    <w:rsid w:val="00FF02AB"/>
    <w:rsid w:val="00FF789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60C6C"/>
  <w15:docId w15:val="{0D6535E1-B70B-4DC4-8C90-400E2DC10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515C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Antrat3">
    <w:name w:val="heading 3"/>
    <w:basedOn w:val="prastasis"/>
    <w:link w:val="Antrat3Diagrama"/>
    <w:uiPriority w:val="9"/>
    <w:semiHidden/>
    <w:unhideWhenUsed/>
    <w:qFormat/>
    <w:rsid w:val="00515C3A"/>
    <w:pPr>
      <w:spacing w:before="525" w:after="375" w:line="240" w:lineRule="auto"/>
      <w:outlineLvl w:val="2"/>
    </w:pPr>
    <w:rPr>
      <w:rFonts w:ascii="inherit" w:eastAsia="Times New Roman" w:hAnsi="inherit" w:cs="Times New Roman"/>
      <w:b/>
      <w:bCs/>
      <w:color w:val="222222"/>
      <w:sz w:val="35"/>
      <w:szCs w:val="35"/>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035D5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35D54"/>
  </w:style>
  <w:style w:type="paragraph" w:styleId="Porat">
    <w:name w:val="footer"/>
    <w:basedOn w:val="prastasis"/>
    <w:link w:val="PoratDiagrama"/>
    <w:uiPriority w:val="99"/>
    <w:unhideWhenUsed/>
    <w:rsid w:val="00035D5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035D54"/>
  </w:style>
  <w:style w:type="paragraph" w:styleId="Debesliotekstas">
    <w:name w:val="Balloon Text"/>
    <w:basedOn w:val="prastasis"/>
    <w:link w:val="DebesliotekstasDiagrama"/>
    <w:uiPriority w:val="99"/>
    <w:semiHidden/>
    <w:unhideWhenUsed/>
    <w:rsid w:val="00035D54"/>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035D54"/>
    <w:rPr>
      <w:rFonts w:ascii="Tahoma" w:hAnsi="Tahoma" w:cs="Tahoma"/>
      <w:sz w:val="16"/>
      <w:szCs w:val="16"/>
    </w:rPr>
  </w:style>
  <w:style w:type="character" w:customStyle="1" w:styleId="Antrat1Diagrama">
    <w:name w:val="Antraštė 1 Diagrama"/>
    <w:basedOn w:val="Numatytasispastraiposriftas"/>
    <w:link w:val="Antrat1"/>
    <w:uiPriority w:val="9"/>
    <w:rsid w:val="00515C3A"/>
    <w:rPr>
      <w:rFonts w:asciiTheme="majorHAnsi" w:eastAsiaTheme="majorEastAsia" w:hAnsiTheme="majorHAnsi" w:cstheme="majorBidi"/>
      <w:b/>
      <w:bCs/>
      <w:color w:val="365F91" w:themeColor="accent1" w:themeShade="BF"/>
      <w:sz w:val="28"/>
      <w:szCs w:val="28"/>
    </w:rPr>
  </w:style>
  <w:style w:type="character" w:customStyle="1" w:styleId="Antrat3Diagrama">
    <w:name w:val="Antraštė 3 Diagrama"/>
    <w:basedOn w:val="Numatytasispastraiposriftas"/>
    <w:link w:val="Antrat3"/>
    <w:uiPriority w:val="9"/>
    <w:semiHidden/>
    <w:rsid w:val="00515C3A"/>
    <w:rPr>
      <w:rFonts w:ascii="inherit" w:eastAsia="Times New Roman" w:hAnsi="inherit" w:cs="Times New Roman"/>
      <w:b/>
      <w:bCs/>
      <w:color w:val="222222"/>
      <w:sz w:val="35"/>
      <w:szCs w:val="35"/>
      <w:lang w:eastAsia="lt-LT"/>
    </w:rPr>
  </w:style>
  <w:style w:type="paragraph" w:styleId="prastasiniatinklio">
    <w:name w:val="Normal (Web)"/>
    <w:basedOn w:val="prastasis"/>
    <w:uiPriority w:val="99"/>
    <w:semiHidden/>
    <w:unhideWhenUsed/>
    <w:rsid w:val="00515C3A"/>
    <w:pPr>
      <w:spacing w:before="180" w:after="180" w:line="240" w:lineRule="auto"/>
    </w:pPr>
    <w:rPr>
      <w:rFonts w:ascii="Open Sans" w:eastAsia="Times New Roman" w:hAnsi="Open Sans" w:cs="Times New Roman"/>
      <w:color w:val="444444"/>
      <w:sz w:val="24"/>
      <w:szCs w:val="24"/>
      <w:lang w:eastAsia="lt-LT"/>
    </w:rPr>
  </w:style>
  <w:style w:type="character" w:styleId="Grietas">
    <w:name w:val="Strong"/>
    <w:basedOn w:val="Numatytasispastraiposriftas"/>
    <w:uiPriority w:val="22"/>
    <w:qFormat/>
    <w:rsid w:val="00515C3A"/>
    <w:rPr>
      <w:b/>
      <w:bCs/>
    </w:rPr>
  </w:style>
  <w:style w:type="character" w:styleId="Hipersaitas">
    <w:name w:val="Hyperlink"/>
    <w:basedOn w:val="Numatytasispastraiposriftas"/>
    <w:uiPriority w:val="99"/>
    <w:unhideWhenUsed/>
    <w:rsid w:val="00B8360A"/>
    <w:rPr>
      <w:color w:val="0000FF" w:themeColor="hyperlink"/>
      <w:u w:val="single"/>
    </w:rPr>
  </w:style>
  <w:style w:type="character" w:styleId="Neapdorotaspaminjimas">
    <w:name w:val="Unresolved Mention"/>
    <w:basedOn w:val="Numatytasispastraiposriftas"/>
    <w:uiPriority w:val="99"/>
    <w:semiHidden/>
    <w:unhideWhenUsed/>
    <w:rsid w:val="00B8360A"/>
    <w:rPr>
      <w:color w:val="605E5C"/>
      <w:shd w:val="clear" w:color="auto" w:fill="E1DFDD"/>
    </w:rPr>
  </w:style>
  <w:style w:type="character" w:styleId="Perirtashipersaitas">
    <w:name w:val="FollowedHyperlink"/>
    <w:basedOn w:val="Numatytasispastraiposriftas"/>
    <w:uiPriority w:val="99"/>
    <w:semiHidden/>
    <w:unhideWhenUsed/>
    <w:rsid w:val="00B8360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0275295">
      <w:bodyDiv w:val="1"/>
      <w:marLeft w:val="0"/>
      <w:marRight w:val="0"/>
      <w:marTop w:val="0"/>
      <w:marBottom w:val="0"/>
      <w:divBdr>
        <w:top w:val="none" w:sz="0" w:space="0" w:color="auto"/>
        <w:left w:val="none" w:sz="0" w:space="0" w:color="auto"/>
        <w:bottom w:val="none" w:sz="0" w:space="0" w:color="auto"/>
        <w:right w:val="none" w:sz="0" w:space="0" w:color="auto"/>
      </w:divBdr>
    </w:div>
    <w:div w:id="1946426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3d7caaaa-5b58-4151-a93c-a7beabc3b2f0}" enabled="1" method="Privileged" siteId="{6062c8a2-d353-46c2-92d8-0dd75d1f4b63}" contentBits="0" removed="0"/>
</clbl:labelList>
</file>

<file path=docProps/app.xml><?xml version="1.0" encoding="utf-8"?>
<Properties xmlns="http://schemas.openxmlformats.org/officeDocument/2006/extended-properties" xmlns:vt="http://schemas.openxmlformats.org/officeDocument/2006/docPropsVTypes">
  <Template>Normal</Template>
  <TotalTime>8</TotalTime>
  <Pages>2</Pages>
  <Words>2531</Words>
  <Characters>1444</Characters>
  <Application>Microsoft Office Word</Application>
  <DocSecurity>0</DocSecurity>
  <Lines>12</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Milda Levandraitytė</dc:creator>
  <cp:lastModifiedBy>Sigita Arlauskienė</cp:lastModifiedBy>
  <cp:revision>3</cp:revision>
  <dcterms:created xsi:type="dcterms:W3CDTF">2026-01-16T14:19:00Z</dcterms:created>
  <dcterms:modified xsi:type="dcterms:W3CDTF">2026-01-19T08:54:00Z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1844811403</vt:i4>
  </property>
  <property fmtid="{D5CDD505-2E9C-101B-9397-08002B2CF9AE}" pid="3" name="_NewReviewCycle">
    <vt:lpwstr/>
  </property>
  <property fmtid="{D5CDD505-2E9C-101B-9397-08002B2CF9AE}" pid="4" name="_EmailSubject">
    <vt:lpwstr>Pranešimas spaudai. Dirbantys savarankiškai šiemet sulaukė beveik 55 mln. eurų valstybės paramos</vt:lpwstr>
  </property>
  <property fmtid="{D5CDD505-2E9C-101B-9397-08002B2CF9AE}" pid="5" name="_AuthorEmail">
    <vt:lpwstr>info@socmin.lt</vt:lpwstr>
  </property>
  <property fmtid="{D5CDD505-2E9C-101B-9397-08002B2CF9AE}" pid="6" name="_AuthorEmailDisplayName">
    <vt:lpwstr>SADM Informacija</vt:lpwstr>
  </property>
  <property fmtid="{D5CDD505-2E9C-101B-9397-08002B2CF9AE}" pid="7" name="_PreviousAdHocReviewCycleID">
    <vt:i4>1844811403</vt:i4>
  </property>
  <property fmtid="{D5CDD505-2E9C-101B-9397-08002B2CF9AE}" pid="8" name="_ReviewingToolsShownOnce">
    <vt:lpwstr/>
  </property>
  <property fmtid="{D5CDD505-2E9C-101B-9397-08002B2CF9AE}" pid="9" name="GrammarlyDocumentId">
    <vt:lpwstr>e1518665c65bdeb2ab8f727026e98e5af419f2d9178569449a4815fce569ca05</vt:lpwstr>
  </property>
</Properties>
</file>