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F40C2" w14:textId="77777777" w:rsidR="00A1263C" w:rsidRPr="00BF04D4" w:rsidRDefault="00A1263C" w:rsidP="65715810">
      <w:pPr>
        <w:jc w:val="left"/>
        <w:rPr>
          <w:rFonts w:ascii="Arial" w:eastAsia="Microsoft YaHei" w:hAnsi="Arial" w:cs="Arial"/>
          <w:sz w:val="22"/>
          <w:szCs w:val="22"/>
        </w:rPr>
      </w:pPr>
      <w:r w:rsidRPr="00BF04D4">
        <w:rPr>
          <w:rFonts w:ascii="Arial" w:eastAsia="Microsoft YaHei" w:hAnsi="Arial" w:cs="Arial"/>
          <w:sz w:val="22"/>
          <w:szCs w:val="22"/>
        </w:rPr>
        <w:t>Pranešimas žiniasklaidai</w:t>
      </w:r>
    </w:p>
    <w:p w14:paraId="7B24262B" w14:textId="2F93E934" w:rsidR="00A1263C" w:rsidRDefault="00A1263C" w:rsidP="65715810">
      <w:pPr>
        <w:jc w:val="left"/>
        <w:rPr>
          <w:rFonts w:ascii="Arial" w:eastAsia="Microsoft YaHei" w:hAnsi="Arial" w:cs="Arial"/>
          <w:sz w:val="22"/>
          <w:szCs w:val="22"/>
        </w:rPr>
      </w:pPr>
      <w:r w:rsidRPr="00BF04D4">
        <w:rPr>
          <w:rFonts w:ascii="Arial" w:eastAsia="Microsoft YaHei" w:hAnsi="Arial" w:cs="Arial"/>
          <w:sz w:val="22"/>
          <w:szCs w:val="22"/>
        </w:rPr>
        <w:t>202</w:t>
      </w:r>
      <w:r w:rsidR="00D366BC">
        <w:rPr>
          <w:rFonts w:ascii="Arial" w:eastAsia="Microsoft YaHei" w:hAnsi="Arial" w:cs="Arial"/>
          <w:sz w:val="22"/>
          <w:szCs w:val="22"/>
        </w:rPr>
        <w:t>6</w:t>
      </w:r>
      <w:r w:rsidRPr="00BF04D4">
        <w:rPr>
          <w:rFonts w:ascii="Arial" w:eastAsia="Microsoft YaHei" w:hAnsi="Arial" w:cs="Arial"/>
          <w:sz w:val="22"/>
          <w:szCs w:val="22"/>
        </w:rPr>
        <w:t xml:space="preserve"> m. </w:t>
      </w:r>
      <w:r w:rsidR="00D366BC">
        <w:rPr>
          <w:rFonts w:ascii="Arial" w:eastAsia="Microsoft YaHei" w:hAnsi="Arial" w:cs="Arial"/>
          <w:sz w:val="22"/>
          <w:szCs w:val="22"/>
        </w:rPr>
        <w:t>kovo</w:t>
      </w:r>
      <w:r w:rsidR="00630205">
        <w:rPr>
          <w:rFonts w:ascii="Arial" w:eastAsia="Microsoft YaHei" w:hAnsi="Arial" w:cs="Arial"/>
          <w:sz w:val="22"/>
          <w:szCs w:val="22"/>
        </w:rPr>
        <w:t xml:space="preserve"> </w:t>
      </w:r>
      <w:r w:rsidR="00D366BC">
        <w:rPr>
          <w:rFonts w:ascii="Arial" w:eastAsia="Microsoft YaHei" w:hAnsi="Arial" w:cs="Arial"/>
          <w:sz w:val="22"/>
          <w:szCs w:val="22"/>
          <w:lang w:val="en-US"/>
        </w:rPr>
        <w:t>18</w:t>
      </w:r>
      <w:r w:rsidRPr="00BF04D4">
        <w:rPr>
          <w:rFonts w:ascii="Arial" w:eastAsia="Microsoft YaHei" w:hAnsi="Arial" w:cs="Arial"/>
          <w:sz w:val="22"/>
          <w:szCs w:val="22"/>
        </w:rPr>
        <w:t xml:space="preserve"> d.</w:t>
      </w:r>
    </w:p>
    <w:p w14:paraId="34D93BB4" w14:textId="77777777" w:rsidR="00BF04D4" w:rsidRPr="00BF04D4" w:rsidRDefault="00BF04D4" w:rsidP="65715810">
      <w:pPr>
        <w:jc w:val="left"/>
        <w:rPr>
          <w:rFonts w:ascii="Arial" w:eastAsia="Microsoft YaHei" w:hAnsi="Arial" w:cs="Arial"/>
          <w:sz w:val="22"/>
          <w:szCs w:val="22"/>
        </w:rPr>
      </w:pPr>
    </w:p>
    <w:p w14:paraId="77D206B8" w14:textId="191494AF" w:rsidR="00D366BC" w:rsidRDefault="00D366BC" w:rsidP="00D366BC">
      <w:pPr>
        <w:jc w:val="center"/>
        <w:rPr>
          <w:rFonts w:ascii="Arial" w:eastAsia="Times New Roman" w:hAnsi="Arial" w:cs="Arial"/>
          <w:b/>
          <w:bCs/>
          <w:kern w:val="0"/>
          <w:sz w:val="22"/>
          <w:szCs w:val="22"/>
          <w:lang w:eastAsia="lt-LT"/>
        </w:rPr>
      </w:pPr>
      <w:r w:rsidRPr="00D366BC">
        <w:rPr>
          <w:rFonts w:ascii="Arial" w:eastAsia="Times New Roman" w:hAnsi="Arial" w:cs="Arial"/>
          <w:b/>
          <w:bCs/>
          <w:kern w:val="0"/>
          <w:sz w:val="22"/>
          <w:szCs w:val="22"/>
          <w:lang w:eastAsia="lt-LT"/>
        </w:rPr>
        <w:t>„Omniva“ Lietuvoje plės paštomatų tinklą</w:t>
      </w:r>
    </w:p>
    <w:p w14:paraId="17A628F4" w14:textId="77777777" w:rsidR="00D366BC" w:rsidRPr="00D366BC" w:rsidRDefault="00D366BC" w:rsidP="00D366BC">
      <w:pPr>
        <w:rPr>
          <w:rFonts w:ascii="Arial" w:eastAsia="Times New Roman" w:hAnsi="Arial" w:cs="Arial"/>
          <w:b/>
          <w:bCs/>
          <w:kern w:val="0"/>
          <w:sz w:val="22"/>
          <w:szCs w:val="22"/>
          <w:lang w:eastAsia="lt-LT"/>
        </w:rPr>
      </w:pPr>
    </w:p>
    <w:p w14:paraId="4F58C684" w14:textId="77777777" w:rsidR="00D366BC" w:rsidRDefault="00D366BC" w:rsidP="00D366BC">
      <w:pPr>
        <w:rPr>
          <w:rFonts w:ascii="Arial" w:eastAsia="Times New Roman" w:hAnsi="Arial" w:cs="Arial"/>
          <w:b/>
          <w:bCs/>
          <w:kern w:val="0"/>
          <w:sz w:val="22"/>
          <w:szCs w:val="22"/>
          <w:lang w:eastAsia="lt-LT"/>
        </w:rPr>
      </w:pPr>
      <w:r w:rsidRPr="00D366BC">
        <w:rPr>
          <w:rFonts w:ascii="Arial" w:eastAsia="Times New Roman" w:hAnsi="Arial" w:cs="Arial"/>
          <w:b/>
          <w:bCs/>
          <w:kern w:val="0"/>
          <w:sz w:val="22"/>
          <w:szCs w:val="22"/>
          <w:lang w:eastAsia="lt-LT"/>
        </w:rPr>
        <w:t>Tarptautinė logistikos ir technologijų bendrovė „Omniva“ šį pavasarį pastatys 20 naujų paštomatų skirtinguose Lietuvos regionuose. Tiesa, savo išvaizda jie kiek skirsis nuo mums įprastų – bus paprasčiau įrengiami ir orientuoti į mažesnes bendruomenes.  </w:t>
      </w:r>
    </w:p>
    <w:p w14:paraId="613A6A80" w14:textId="77777777" w:rsidR="00D366BC" w:rsidRPr="00D366BC" w:rsidRDefault="00D366BC" w:rsidP="00D366BC">
      <w:pPr>
        <w:rPr>
          <w:rFonts w:ascii="Arial" w:eastAsia="Times New Roman" w:hAnsi="Arial" w:cs="Arial"/>
          <w:b/>
          <w:bCs/>
          <w:kern w:val="0"/>
          <w:sz w:val="22"/>
          <w:szCs w:val="22"/>
          <w:lang w:eastAsia="lt-LT"/>
        </w:rPr>
      </w:pPr>
    </w:p>
    <w:p w14:paraId="1BC49198" w14:textId="77777777" w:rsidR="00D366BC" w:rsidRDefault="00D366BC" w:rsidP="00D366BC">
      <w:pPr>
        <w:rPr>
          <w:rFonts w:ascii="Arial" w:eastAsia="Times New Roman" w:hAnsi="Arial" w:cs="Arial"/>
          <w:kern w:val="0"/>
          <w:sz w:val="22"/>
          <w:szCs w:val="22"/>
          <w:lang w:eastAsia="lt-LT"/>
        </w:rPr>
      </w:pPr>
      <w:r w:rsidRPr="00D366BC">
        <w:rPr>
          <w:rFonts w:ascii="Arial" w:eastAsia="Times New Roman" w:hAnsi="Arial" w:cs="Arial"/>
          <w:kern w:val="0"/>
          <w:sz w:val="22"/>
          <w:szCs w:val="22"/>
          <w:lang w:eastAsia="lt-LT"/>
        </w:rPr>
        <w:t>Naujos kartos paštomatai, dar vadinami bendruomenių siuntų dėžutėmis, gali būti įrengti per 15 minučių. Jie maitinami baterijomis, todėl nereikia prijungimo prie elektros lizdo. Interneto ryšys šių paštomatų veikimui taip pat nėra reikalingas, todėl paštomatą galima statyti bet kur – ten, kur patogiausia vietos gyventojams.  </w:t>
      </w:r>
    </w:p>
    <w:p w14:paraId="0CF57B19" w14:textId="77777777" w:rsidR="00D366BC" w:rsidRPr="00D366BC" w:rsidRDefault="00D366BC" w:rsidP="00D366BC">
      <w:pPr>
        <w:rPr>
          <w:rFonts w:ascii="Arial" w:eastAsia="Times New Roman" w:hAnsi="Arial" w:cs="Arial"/>
          <w:kern w:val="0"/>
          <w:sz w:val="22"/>
          <w:szCs w:val="22"/>
          <w:lang w:eastAsia="lt-LT"/>
        </w:rPr>
      </w:pPr>
    </w:p>
    <w:p w14:paraId="5F122D50" w14:textId="77777777" w:rsidR="00D366BC" w:rsidRDefault="00D366BC" w:rsidP="00D366BC">
      <w:pPr>
        <w:rPr>
          <w:rFonts w:ascii="Arial" w:eastAsia="Times New Roman" w:hAnsi="Arial" w:cs="Arial"/>
          <w:kern w:val="0"/>
          <w:sz w:val="22"/>
          <w:szCs w:val="22"/>
          <w:lang w:eastAsia="lt-LT"/>
        </w:rPr>
      </w:pPr>
      <w:r w:rsidRPr="00D366BC">
        <w:rPr>
          <w:rFonts w:ascii="Arial" w:eastAsia="Times New Roman" w:hAnsi="Arial" w:cs="Arial"/>
          <w:kern w:val="0"/>
          <w:sz w:val="22"/>
          <w:szCs w:val="22"/>
          <w:lang w:eastAsia="lt-LT"/>
        </w:rPr>
        <w:t>„Naujieji paštomatai yra lankstus ir modernus sprendimas, kuris padidina taip reikalingų paslaugų prieinamumą. Įrengę pirmuosius modelius Lietuvoje, sieksime įvertinti klientų patirtį ir išbandyti technologijos pritaikomumą skirtingomis sąlygomis“, – teigia „Omniva“ grupės generalinis direktorius Martti Kuldma. </w:t>
      </w:r>
    </w:p>
    <w:p w14:paraId="0ED659A6" w14:textId="77777777" w:rsidR="00D366BC" w:rsidRPr="00D366BC" w:rsidRDefault="00D366BC" w:rsidP="00D366BC">
      <w:pPr>
        <w:rPr>
          <w:rFonts w:ascii="Arial" w:eastAsia="Times New Roman" w:hAnsi="Arial" w:cs="Arial"/>
          <w:kern w:val="0"/>
          <w:sz w:val="22"/>
          <w:szCs w:val="22"/>
          <w:lang w:eastAsia="lt-LT"/>
        </w:rPr>
      </w:pPr>
    </w:p>
    <w:p w14:paraId="57613FA3" w14:textId="77777777" w:rsidR="00D366BC" w:rsidRDefault="00D366BC" w:rsidP="00D366BC">
      <w:pPr>
        <w:rPr>
          <w:rFonts w:ascii="Arial" w:eastAsia="Times New Roman" w:hAnsi="Arial" w:cs="Arial"/>
          <w:kern w:val="0"/>
          <w:sz w:val="22"/>
          <w:szCs w:val="22"/>
          <w:lang w:eastAsia="lt-LT"/>
        </w:rPr>
      </w:pPr>
      <w:r w:rsidRPr="00D366BC">
        <w:rPr>
          <w:rFonts w:ascii="Arial" w:eastAsia="Times New Roman" w:hAnsi="Arial" w:cs="Arial"/>
          <w:kern w:val="0"/>
          <w:sz w:val="22"/>
          <w:szCs w:val="22"/>
          <w:lang w:eastAsia="lt-LT"/>
        </w:rPr>
        <w:t>Nepaisant kompaktiško dydžio ir paprasto įrengimo, užtikrinama tokia pat patikima paslauga: klientas gauna pranešimą su kodu, kurį panaudoja siuntai atsiimti. Užregistravus siuntą „Omniva“ savitarnoje, taip pat galimą ją išsiųsti tiek Lietuvoje, tiek į užsienio šalis arba siuntą grąžinti.  </w:t>
      </w:r>
    </w:p>
    <w:p w14:paraId="05C2C2C4" w14:textId="77777777" w:rsidR="00D366BC" w:rsidRPr="00D366BC" w:rsidRDefault="00D366BC" w:rsidP="00D366BC">
      <w:pPr>
        <w:rPr>
          <w:rFonts w:ascii="Arial" w:eastAsia="Times New Roman" w:hAnsi="Arial" w:cs="Arial"/>
          <w:kern w:val="0"/>
          <w:sz w:val="22"/>
          <w:szCs w:val="22"/>
          <w:lang w:eastAsia="lt-LT"/>
        </w:rPr>
      </w:pPr>
    </w:p>
    <w:p w14:paraId="48D3276E" w14:textId="504396EE" w:rsidR="00D366BC" w:rsidRDefault="00D366BC" w:rsidP="00D366BC">
      <w:pPr>
        <w:rPr>
          <w:rFonts w:ascii="Arial" w:eastAsia="Times New Roman" w:hAnsi="Arial" w:cs="Arial"/>
          <w:kern w:val="0"/>
          <w:sz w:val="22"/>
          <w:szCs w:val="22"/>
          <w:lang w:eastAsia="lt-LT"/>
        </w:rPr>
      </w:pPr>
      <w:r w:rsidRPr="00D366BC">
        <w:rPr>
          <w:rFonts w:ascii="Arial" w:eastAsia="Times New Roman" w:hAnsi="Arial" w:cs="Arial"/>
          <w:kern w:val="0"/>
          <w:sz w:val="22"/>
          <w:szCs w:val="22"/>
          <w:lang w:eastAsia="lt-LT"/>
        </w:rPr>
        <w:t>„Naujos kartos paštomatai ypač svarbūs mažesniems miesteliams. Dėl jų įrengimo tariamės su vietos seniūnais ir bendruomenėmis. Aišku tai, kad jie bus įrengti strategiškai patogiose vietose, pavyzdžiui, prie miestelio parduotuvės ar seniūnijos“, – pažymi „Omniva“ komandos vadovas Lietuvoje Tadas Drunga. </w:t>
      </w:r>
    </w:p>
    <w:p w14:paraId="47002CB5" w14:textId="77777777" w:rsidR="00D366BC" w:rsidRPr="00D366BC" w:rsidRDefault="00D366BC" w:rsidP="00D366BC">
      <w:pPr>
        <w:rPr>
          <w:rFonts w:ascii="Arial" w:eastAsia="Times New Roman" w:hAnsi="Arial" w:cs="Arial"/>
          <w:kern w:val="0"/>
          <w:sz w:val="22"/>
          <w:szCs w:val="22"/>
          <w:lang w:eastAsia="lt-LT"/>
        </w:rPr>
      </w:pPr>
    </w:p>
    <w:p w14:paraId="679C9148" w14:textId="77777777" w:rsidR="00D366BC" w:rsidRDefault="00D366BC" w:rsidP="00D366BC">
      <w:pPr>
        <w:rPr>
          <w:rFonts w:ascii="Arial" w:eastAsia="Times New Roman" w:hAnsi="Arial" w:cs="Arial"/>
          <w:kern w:val="0"/>
          <w:sz w:val="22"/>
          <w:szCs w:val="22"/>
          <w:lang w:eastAsia="lt-LT"/>
        </w:rPr>
      </w:pPr>
      <w:r w:rsidRPr="00D366BC">
        <w:rPr>
          <w:rFonts w:ascii="Arial" w:eastAsia="Times New Roman" w:hAnsi="Arial" w:cs="Arial"/>
          <w:kern w:val="0"/>
          <w:sz w:val="22"/>
          <w:szCs w:val="22"/>
          <w:lang w:eastAsia="lt-LT"/>
        </w:rPr>
        <w:t>Keletas tradicinių paštomatų bus pakeisti naujais ir stovės didžiuosiuose šalies miestuose. </w:t>
      </w:r>
    </w:p>
    <w:p w14:paraId="1C90CAA2" w14:textId="77777777" w:rsidR="00D366BC" w:rsidRPr="00D366BC" w:rsidRDefault="00D366BC" w:rsidP="00D366BC">
      <w:pPr>
        <w:rPr>
          <w:rFonts w:ascii="Arial" w:eastAsia="Times New Roman" w:hAnsi="Arial" w:cs="Arial"/>
          <w:kern w:val="0"/>
          <w:sz w:val="22"/>
          <w:szCs w:val="22"/>
          <w:lang w:eastAsia="lt-LT"/>
        </w:rPr>
      </w:pPr>
    </w:p>
    <w:p w14:paraId="7C7E6DB0" w14:textId="77777777" w:rsidR="00D366BC" w:rsidRDefault="00D366BC" w:rsidP="00D366BC">
      <w:pPr>
        <w:rPr>
          <w:rFonts w:ascii="Arial" w:eastAsia="Times New Roman" w:hAnsi="Arial" w:cs="Arial"/>
          <w:kern w:val="0"/>
          <w:sz w:val="22"/>
          <w:szCs w:val="22"/>
          <w:lang w:eastAsia="lt-LT"/>
        </w:rPr>
      </w:pPr>
      <w:r w:rsidRPr="00D366BC">
        <w:rPr>
          <w:rFonts w:ascii="Arial" w:eastAsia="Times New Roman" w:hAnsi="Arial" w:cs="Arial"/>
          <w:kern w:val="0"/>
          <w:sz w:val="22"/>
          <w:szCs w:val="22"/>
          <w:lang w:eastAsia="lt-LT"/>
        </w:rPr>
        <w:t>Paštomatų plėtra numatoma šiose vietovėse:  </w:t>
      </w:r>
    </w:p>
    <w:p w14:paraId="7F40BF7E" w14:textId="77777777" w:rsidR="00D366BC" w:rsidRPr="00D366BC" w:rsidRDefault="00D366BC" w:rsidP="00D366BC">
      <w:pPr>
        <w:rPr>
          <w:rFonts w:ascii="Arial" w:eastAsia="Times New Roman" w:hAnsi="Arial" w:cs="Arial"/>
          <w:kern w:val="0"/>
          <w:sz w:val="22"/>
          <w:szCs w:val="22"/>
          <w:lang w:eastAsia="lt-LT"/>
        </w:rPr>
      </w:pPr>
    </w:p>
    <w:p w14:paraId="194306C8" w14:textId="77777777" w:rsidR="00D366BC" w:rsidRPr="00D366BC" w:rsidRDefault="00D366BC" w:rsidP="00D366BC">
      <w:pPr>
        <w:numPr>
          <w:ilvl w:val="0"/>
          <w:numId w:val="12"/>
        </w:numPr>
        <w:rPr>
          <w:rFonts w:ascii="Arial" w:eastAsia="Times New Roman" w:hAnsi="Arial" w:cs="Arial"/>
          <w:kern w:val="0"/>
          <w:sz w:val="22"/>
          <w:szCs w:val="22"/>
          <w:lang w:eastAsia="lt-LT"/>
        </w:rPr>
      </w:pPr>
      <w:r w:rsidRPr="00D366BC">
        <w:rPr>
          <w:rFonts w:ascii="Arial" w:eastAsia="Times New Roman" w:hAnsi="Arial" w:cs="Arial"/>
          <w:kern w:val="0"/>
          <w:sz w:val="22"/>
          <w:szCs w:val="22"/>
          <w:lang w:eastAsia="lt-LT"/>
        </w:rPr>
        <w:t>Alytaus r., Butrimonys </w:t>
      </w:r>
    </w:p>
    <w:p w14:paraId="3B67D44A" w14:textId="77777777" w:rsidR="00D366BC" w:rsidRPr="00D366BC" w:rsidRDefault="00D366BC" w:rsidP="00D366BC">
      <w:pPr>
        <w:numPr>
          <w:ilvl w:val="0"/>
          <w:numId w:val="13"/>
        </w:numPr>
        <w:rPr>
          <w:rFonts w:ascii="Arial" w:eastAsia="Times New Roman" w:hAnsi="Arial" w:cs="Arial"/>
          <w:kern w:val="0"/>
          <w:sz w:val="22"/>
          <w:szCs w:val="22"/>
          <w:lang w:eastAsia="lt-LT"/>
        </w:rPr>
      </w:pPr>
      <w:r w:rsidRPr="00D366BC">
        <w:rPr>
          <w:rFonts w:ascii="Arial" w:eastAsia="Times New Roman" w:hAnsi="Arial" w:cs="Arial"/>
          <w:kern w:val="0"/>
          <w:sz w:val="22"/>
          <w:szCs w:val="22"/>
          <w:lang w:eastAsia="lt-LT"/>
        </w:rPr>
        <w:t>Anykščių r., Svėdasai </w:t>
      </w:r>
    </w:p>
    <w:p w14:paraId="1947E61D" w14:textId="77777777" w:rsidR="00D366BC" w:rsidRPr="00D366BC" w:rsidRDefault="00D366BC" w:rsidP="00D366BC">
      <w:pPr>
        <w:numPr>
          <w:ilvl w:val="0"/>
          <w:numId w:val="14"/>
        </w:numPr>
        <w:rPr>
          <w:rFonts w:ascii="Arial" w:eastAsia="Times New Roman" w:hAnsi="Arial" w:cs="Arial"/>
          <w:kern w:val="0"/>
          <w:sz w:val="22"/>
          <w:szCs w:val="22"/>
          <w:lang w:eastAsia="lt-LT"/>
        </w:rPr>
      </w:pPr>
      <w:r w:rsidRPr="00D366BC">
        <w:rPr>
          <w:rFonts w:ascii="Arial" w:eastAsia="Times New Roman" w:hAnsi="Arial" w:cs="Arial"/>
          <w:kern w:val="0"/>
          <w:sz w:val="22"/>
          <w:szCs w:val="22"/>
          <w:lang w:eastAsia="lt-LT"/>
        </w:rPr>
        <w:t>Jonavos r., Upninkai </w:t>
      </w:r>
    </w:p>
    <w:p w14:paraId="7653A818" w14:textId="77777777" w:rsidR="00D366BC" w:rsidRPr="00D366BC" w:rsidRDefault="00D366BC" w:rsidP="00D366BC">
      <w:pPr>
        <w:numPr>
          <w:ilvl w:val="0"/>
          <w:numId w:val="15"/>
        </w:numPr>
        <w:rPr>
          <w:rFonts w:ascii="Arial" w:eastAsia="Times New Roman" w:hAnsi="Arial" w:cs="Arial"/>
          <w:kern w:val="0"/>
          <w:sz w:val="22"/>
          <w:szCs w:val="22"/>
          <w:lang w:eastAsia="lt-LT"/>
        </w:rPr>
      </w:pPr>
      <w:r w:rsidRPr="00D366BC">
        <w:rPr>
          <w:rFonts w:ascii="Arial" w:eastAsia="Times New Roman" w:hAnsi="Arial" w:cs="Arial"/>
          <w:kern w:val="0"/>
          <w:sz w:val="22"/>
          <w:szCs w:val="22"/>
          <w:lang w:eastAsia="lt-LT"/>
        </w:rPr>
        <w:t>Kaunas, Jonavos g. </w:t>
      </w:r>
    </w:p>
    <w:p w14:paraId="02649E74" w14:textId="77777777" w:rsidR="00D366BC" w:rsidRPr="00D366BC" w:rsidRDefault="00D366BC" w:rsidP="00D366BC">
      <w:pPr>
        <w:numPr>
          <w:ilvl w:val="0"/>
          <w:numId w:val="16"/>
        </w:numPr>
        <w:rPr>
          <w:rFonts w:ascii="Arial" w:eastAsia="Times New Roman" w:hAnsi="Arial" w:cs="Arial"/>
          <w:kern w:val="0"/>
          <w:sz w:val="22"/>
          <w:szCs w:val="22"/>
          <w:lang w:eastAsia="lt-LT"/>
        </w:rPr>
      </w:pPr>
      <w:r w:rsidRPr="00D366BC">
        <w:rPr>
          <w:rFonts w:ascii="Arial" w:eastAsia="Times New Roman" w:hAnsi="Arial" w:cs="Arial"/>
          <w:kern w:val="0"/>
          <w:sz w:val="22"/>
          <w:szCs w:val="22"/>
          <w:lang w:eastAsia="lt-LT"/>
        </w:rPr>
        <w:t>Kaunas, Pramonės pr. </w:t>
      </w:r>
    </w:p>
    <w:p w14:paraId="691F73D2" w14:textId="77777777" w:rsidR="00D366BC" w:rsidRPr="00D366BC" w:rsidRDefault="00D366BC" w:rsidP="00D366BC">
      <w:pPr>
        <w:numPr>
          <w:ilvl w:val="0"/>
          <w:numId w:val="17"/>
        </w:numPr>
        <w:rPr>
          <w:rFonts w:ascii="Arial" w:eastAsia="Times New Roman" w:hAnsi="Arial" w:cs="Arial"/>
          <w:kern w:val="0"/>
          <w:sz w:val="22"/>
          <w:szCs w:val="22"/>
          <w:lang w:eastAsia="lt-LT"/>
        </w:rPr>
      </w:pPr>
      <w:r w:rsidRPr="00D366BC">
        <w:rPr>
          <w:rFonts w:ascii="Arial" w:eastAsia="Times New Roman" w:hAnsi="Arial" w:cs="Arial"/>
          <w:kern w:val="0"/>
          <w:sz w:val="22"/>
          <w:szCs w:val="22"/>
          <w:lang w:eastAsia="lt-LT"/>
        </w:rPr>
        <w:t>Kauno r., Biruliškės </w:t>
      </w:r>
    </w:p>
    <w:p w14:paraId="76AB3B85" w14:textId="77777777" w:rsidR="00D366BC" w:rsidRPr="00D366BC" w:rsidRDefault="00D366BC" w:rsidP="00D366BC">
      <w:pPr>
        <w:numPr>
          <w:ilvl w:val="0"/>
          <w:numId w:val="18"/>
        </w:numPr>
        <w:rPr>
          <w:rFonts w:ascii="Arial" w:eastAsia="Times New Roman" w:hAnsi="Arial" w:cs="Arial"/>
          <w:kern w:val="0"/>
          <w:sz w:val="22"/>
          <w:szCs w:val="22"/>
          <w:lang w:eastAsia="lt-LT"/>
        </w:rPr>
      </w:pPr>
      <w:r w:rsidRPr="00D366BC">
        <w:rPr>
          <w:rFonts w:ascii="Arial" w:eastAsia="Times New Roman" w:hAnsi="Arial" w:cs="Arial"/>
          <w:kern w:val="0"/>
          <w:sz w:val="22"/>
          <w:szCs w:val="22"/>
          <w:lang w:eastAsia="lt-LT"/>
        </w:rPr>
        <w:t>Kelmės r., Užventis </w:t>
      </w:r>
    </w:p>
    <w:p w14:paraId="2217544E" w14:textId="77777777" w:rsidR="00D366BC" w:rsidRPr="00D366BC" w:rsidRDefault="00D366BC" w:rsidP="00D366BC">
      <w:pPr>
        <w:numPr>
          <w:ilvl w:val="0"/>
          <w:numId w:val="19"/>
        </w:numPr>
        <w:rPr>
          <w:rFonts w:ascii="Arial" w:eastAsia="Times New Roman" w:hAnsi="Arial" w:cs="Arial"/>
          <w:kern w:val="0"/>
          <w:sz w:val="22"/>
          <w:szCs w:val="22"/>
          <w:lang w:eastAsia="lt-LT"/>
        </w:rPr>
      </w:pPr>
      <w:r w:rsidRPr="00D366BC">
        <w:rPr>
          <w:rFonts w:ascii="Arial" w:eastAsia="Times New Roman" w:hAnsi="Arial" w:cs="Arial"/>
          <w:kern w:val="0"/>
          <w:sz w:val="22"/>
          <w:szCs w:val="22"/>
          <w:lang w:eastAsia="lt-LT"/>
        </w:rPr>
        <w:t>Kupiškio r., Noriūnai </w:t>
      </w:r>
    </w:p>
    <w:p w14:paraId="7409F8E4" w14:textId="77777777" w:rsidR="00D366BC" w:rsidRPr="00D366BC" w:rsidRDefault="00D366BC" w:rsidP="00D366BC">
      <w:pPr>
        <w:numPr>
          <w:ilvl w:val="0"/>
          <w:numId w:val="20"/>
        </w:numPr>
        <w:rPr>
          <w:rFonts w:ascii="Arial" w:eastAsia="Times New Roman" w:hAnsi="Arial" w:cs="Arial"/>
          <w:kern w:val="0"/>
          <w:sz w:val="22"/>
          <w:szCs w:val="22"/>
          <w:lang w:eastAsia="lt-LT"/>
        </w:rPr>
      </w:pPr>
      <w:r w:rsidRPr="00D366BC">
        <w:rPr>
          <w:rFonts w:ascii="Arial" w:eastAsia="Times New Roman" w:hAnsi="Arial" w:cs="Arial"/>
          <w:kern w:val="0"/>
          <w:sz w:val="22"/>
          <w:szCs w:val="22"/>
          <w:lang w:eastAsia="lt-LT"/>
        </w:rPr>
        <w:t>Molėtų r., Paluokesa </w:t>
      </w:r>
    </w:p>
    <w:p w14:paraId="3D9E4AC0" w14:textId="77777777" w:rsidR="00D366BC" w:rsidRPr="00D366BC" w:rsidRDefault="00D366BC" w:rsidP="00D366BC">
      <w:pPr>
        <w:numPr>
          <w:ilvl w:val="0"/>
          <w:numId w:val="21"/>
        </w:numPr>
        <w:rPr>
          <w:rFonts w:ascii="Arial" w:eastAsia="Times New Roman" w:hAnsi="Arial" w:cs="Arial"/>
          <w:kern w:val="0"/>
          <w:sz w:val="22"/>
          <w:szCs w:val="22"/>
          <w:lang w:eastAsia="lt-LT"/>
        </w:rPr>
      </w:pPr>
      <w:r w:rsidRPr="00D366BC">
        <w:rPr>
          <w:rFonts w:ascii="Arial" w:eastAsia="Times New Roman" w:hAnsi="Arial" w:cs="Arial"/>
          <w:kern w:val="0"/>
          <w:sz w:val="22"/>
          <w:szCs w:val="22"/>
          <w:lang w:eastAsia="lt-LT"/>
        </w:rPr>
        <w:t>Pakruojo r., Žeimelis </w:t>
      </w:r>
    </w:p>
    <w:p w14:paraId="7CA66E67" w14:textId="77777777" w:rsidR="00D366BC" w:rsidRPr="00D366BC" w:rsidRDefault="00D366BC" w:rsidP="00D366BC">
      <w:pPr>
        <w:numPr>
          <w:ilvl w:val="0"/>
          <w:numId w:val="22"/>
        </w:numPr>
        <w:rPr>
          <w:rFonts w:ascii="Arial" w:eastAsia="Times New Roman" w:hAnsi="Arial" w:cs="Arial"/>
          <w:kern w:val="0"/>
          <w:sz w:val="22"/>
          <w:szCs w:val="22"/>
          <w:lang w:eastAsia="lt-LT"/>
        </w:rPr>
      </w:pPr>
      <w:r w:rsidRPr="00D366BC">
        <w:rPr>
          <w:rFonts w:ascii="Arial" w:eastAsia="Times New Roman" w:hAnsi="Arial" w:cs="Arial"/>
          <w:kern w:val="0"/>
          <w:sz w:val="22"/>
          <w:szCs w:val="22"/>
          <w:lang w:eastAsia="lt-LT"/>
        </w:rPr>
        <w:t>Panevėžio r., Naujamiestis </w:t>
      </w:r>
    </w:p>
    <w:p w14:paraId="17E670A3" w14:textId="77777777" w:rsidR="00D366BC" w:rsidRPr="00D366BC" w:rsidRDefault="00D366BC" w:rsidP="00D366BC">
      <w:pPr>
        <w:numPr>
          <w:ilvl w:val="0"/>
          <w:numId w:val="23"/>
        </w:numPr>
        <w:rPr>
          <w:rFonts w:ascii="Arial" w:eastAsia="Times New Roman" w:hAnsi="Arial" w:cs="Arial"/>
          <w:kern w:val="0"/>
          <w:sz w:val="22"/>
          <w:szCs w:val="22"/>
          <w:lang w:eastAsia="lt-LT"/>
        </w:rPr>
      </w:pPr>
      <w:r w:rsidRPr="00D366BC">
        <w:rPr>
          <w:rFonts w:ascii="Arial" w:eastAsia="Times New Roman" w:hAnsi="Arial" w:cs="Arial"/>
          <w:kern w:val="0"/>
          <w:sz w:val="22"/>
          <w:szCs w:val="22"/>
          <w:lang w:eastAsia="lt-LT"/>
        </w:rPr>
        <w:t>Panevėžio r., Raguva </w:t>
      </w:r>
    </w:p>
    <w:p w14:paraId="7E7BE392" w14:textId="77777777" w:rsidR="00D366BC" w:rsidRPr="00D366BC" w:rsidRDefault="00D366BC" w:rsidP="00D366BC">
      <w:pPr>
        <w:numPr>
          <w:ilvl w:val="0"/>
          <w:numId w:val="24"/>
        </w:numPr>
        <w:rPr>
          <w:rFonts w:ascii="Arial" w:eastAsia="Times New Roman" w:hAnsi="Arial" w:cs="Arial"/>
          <w:kern w:val="0"/>
          <w:sz w:val="22"/>
          <w:szCs w:val="22"/>
          <w:lang w:eastAsia="lt-LT"/>
        </w:rPr>
      </w:pPr>
      <w:r w:rsidRPr="00D366BC">
        <w:rPr>
          <w:rFonts w:ascii="Arial" w:eastAsia="Times New Roman" w:hAnsi="Arial" w:cs="Arial"/>
          <w:kern w:val="0"/>
          <w:sz w:val="22"/>
          <w:szCs w:val="22"/>
          <w:lang w:eastAsia="lt-LT"/>
        </w:rPr>
        <w:t>Rokiškio r., Kamajai </w:t>
      </w:r>
    </w:p>
    <w:p w14:paraId="71D64761" w14:textId="77777777" w:rsidR="00D366BC" w:rsidRPr="00D366BC" w:rsidRDefault="00D366BC" w:rsidP="00D366BC">
      <w:pPr>
        <w:numPr>
          <w:ilvl w:val="0"/>
          <w:numId w:val="25"/>
        </w:numPr>
        <w:rPr>
          <w:rFonts w:ascii="Arial" w:eastAsia="Times New Roman" w:hAnsi="Arial" w:cs="Arial"/>
          <w:kern w:val="0"/>
          <w:sz w:val="22"/>
          <w:szCs w:val="22"/>
          <w:lang w:eastAsia="lt-LT"/>
        </w:rPr>
      </w:pPr>
      <w:r w:rsidRPr="00D366BC">
        <w:rPr>
          <w:rFonts w:ascii="Arial" w:eastAsia="Times New Roman" w:hAnsi="Arial" w:cs="Arial"/>
          <w:kern w:val="0"/>
          <w:sz w:val="22"/>
          <w:szCs w:val="22"/>
          <w:lang w:eastAsia="lt-LT"/>
        </w:rPr>
        <w:lastRenderedPageBreak/>
        <w:t>Rokiškio r., Pandėlys </w:t>
      </w:r>
    </w:p>
    <w:p w14:paraId="447D5172" w14:textId="77777777" w:rsidR="00D366BC" w:rsidRPr="00D366BC" w:rsidRDefault="00D366BC" w:rsidP="00D366BC">
      <w:pPr>
        <w:numPr>
          <w:ilvl w:val="0"/>
          <w:numId w:val="26"/>
        </w:numPr>
        <w:rPr>
          <w:rFonts w:ascii="Arial" w:eastAsia="Times New Roman" w:hAnsi="Arial" w:cs="Arial"/>
          <w:kern w:val="0"/>
          <w:sz w:val="22"/>
          <w:szCs w:val="22"/>
          <w:lang w:eastAsia="lt-LT"/>
        </w:rPr>
      </w:pPr>
      <w:r w:rsidRPr="00D366BC">
        <w:rPr>
          <w:rFonts w:ascii="Arial" w:eastAsia="Times New Roman" w:hAnsi="Arial" w:cs="Arial"/>
          <w:kern w:val="0"/>
          <w:sz w:val="22"/>
          <w:szCs w:val="22"/>
          <w:lang w:eastAsia="lt-LT"/>
        </w:rPr>
        <w:t>Skuodo r., Ylakiai </w:t>
      </w:r>
    </w:p>
    <w:p w14:paraId="16AA49F9" w14:textId="77777777" w:rsidR="00D366BC" w:rsidRPr="00D366BC" w:rsidRDefault="00D366BC" w:rsidP="00D366BC">
      <w:pPr>
        <w:numPr>
          <w:ilvl w:val="0"/>
          <w:numId w:val="27"/>
        </w:numPr>
        <w:rPr>
          <w:rFonts w:ascii="Arial" w:eastAsia="Times New Roman" w:hAnsi="Arial" w:cs="Arial"/>
          <w:kern w:val="0"/>
          <w:sz w:val="22"/>
          <w:szCs w:val="22"/>
          <w:lang w:eastAsia="lt-LT"/>
        </w:rPr>
      </w:pPr>
      <w:r w:rsidRPr="00D366BC">
        <w:rPr>
          <w:rFonts w:ascii="Arial" w:eastAsia="Times New Roman" w:hAnsi="Arial" w:cs="Arial"/>
          <w:kern w:val="0"/>
          <w:sz w:val="22"/>
          <w:szCs w:val="22"/>
          <w:lang w:eastAsia="lt-LT"/>
        </w:rPr>
        <w:t>Šilalės r., Kaltinėnai </w:t>
      </w:r>
    </w:p>
    <w:p w14:paraId="1DE49AD8" w14:textId="77777777" w:rsidR="00D366BC" w:rsidRPr="00D366BC" w:rsidRDefault="00D366BC" w:rsidP="00D366BC">
      <w:pPr>
        <w:numPr>
          <w:ilvl w:val="0"/>
          <w:numId w:val="28"/>
        </w:numPr>
        <w:rPr>
          <w:rFonts w:ascii="Arial" w:eastAsia="Times New Roman" w:hAnsi="Arial" w:cs="Arial"/>
          <w:kern w:val="0"/>
          <w:sz w:val="22"/>
          <w:szCs w:val="22"/>
          <w:lang w:eastAsia="lt-LT"/>
        </w:rPr>
      </w:pPr>
      <w:r w:rsidRPr="00D366BC">
        <w:rPr>
          <w:rFonts w:ascii="Arial" w:eastAsia="Times New Roman" w:hAnsi="Arial" w:cs="Arial"/>
          <w:kern w:val="0"/>
          <w:sz w:val="22"/>
          <w:szCs w:val="22"/>
          <w:lang w:eastAsia="lt-LT"/>
        </w:rPr>
        <w:t>Šilutės r., Juknaičiai </w:t>
      </w:r>
    </w:p>
    <w:p w14:paraId="66150B96" w14:textId="77777777" w:rsidR="00D366BC" w:rsidRPr="00D366BC" w:rsidRDefault="00D366BC" w:rsidP="00D366BC">
      <w:pPr>
        <w:numPr>
          <w:ilvl w:val="0"/>
          <w:numId w:val="29"/>
        </w:numPr>
        <w:rPr>
          <w:rFonts w:ascii="Arial" w:eastAsia="Times New Roman" w:hAnsi="Arial" w:cs="Arial"/>
          <w:kern w:val="0"/>
          <w:sz w:val="22"/>
          <w:szCs w:val="22"/>
          <w:lang w:eastAsia="lt-LT"/>
        </w:rPr>
      </w:pPr>
      <w:r w:rsidRPr="00D366BC">
        <w:rPr>
          <w:rFonts w:ascii="Arial" w:eastAsia="Times New Roman" w:hAnsi="Arial" w:cs="Arial"/>
          <w:kern w:val="0"/>
          <w:sz w:val="22"/>
          <w:szCs w:val="22"/>
          <w:lang w:eastAsia="lt-LT"/>
        </w:rPr>
        <w:t>Telšių r., Tryškiai </w:t>
      </w:r>
    </w:p>
    <w:p w14:paraId="506A5F65" w14:textId="77777777" w:rsidR="00D366BC" w:rsidRPr="00D366BC" w:rsidRDefault="00D366BC" w:rsidP="00D366BC">
      <w:pPr>
        <w:numPr>
          <w:ilvl w:val="0"/>
          <w:numId w:val="30"/>
        </w:numPr>
        <w:rPr>
          <w:rFonts w:ascii="Arial" w:eastAsia="Times New Roman" w:hAnsi="Arial" w:cs="Arial"/>
          <w:kern w:val="0"/>
          <w:sz w:val="22"/>
          <w:szCs w:val="22"/>
          <w:lang w:eastAsia="lt-LT"/>
        </w:rPr>
      </w:pPr>
      <w:r w:rsidRPr="00D366BC">
        <w:rPr>
          <w:rFonts w:ascii="Arial" w:eastAsia="Times New Roman" w:hAnsi="Arial" w:cs="Arial"/>
          <w:kern w:val="0"/>
          <w:sz w:val="22"/>
          <w:szCs w:val="22"/>
          <w:lang w:eastAsia="lt-LT"/>
        </w:rPr>
        <w:t>Vilkaviškio r., Klausučiai </w:t>
      </w:r>
    </w:p>
    <w:p w14:paraId="1BDA80BB" w14:textId="77777777" w:rsidR="00D366BC" w:rsidRPr="00D366BC" w:rsidRDefault="00D366BC" w:rsidP="00D366BC">
      <w:pPr>
        <w:numPr>
          <w:ilvl w:val="0"/>
          <w:numId w:val="31"/>
        </w:numPr>
        <w:rPr>
          <w:rFonts w:ascii="Arial" w:eastAsia="Times New Roman" w:hAnsi="Arial" w:cs="Arial"/>
          <w:kern w:val="0"/>
          <w:sz w:val="22"/>
          <w:szCs w:val="22"/>
          <w:lang w:eastAsia="lt-LT"/>
        </w:rPr>
      </w:pPr>
      <w:r w:rsidRPr="00D366BC">
        <w:rPr>
          <w:rFonts w:ascii="Arial" w:eastAsia="Times New Roman" w:hAnsi="Arial" w:cs="Arial"/>
          <w:kern w:val="0"/>
          <w:sz w:val="22"/>
          <w:szCs w:val="22"/>
          <w:lang w:eastAsia="lt-LT"/>
        </w:rPr>
        <w:t>Vilniaus r., Paberžė </w:t>
      </w:r>
    </w:p>
    <w:p w14:paraId="427DCC97" w14:textId="77777777" w:rsidR="00D366BC" w:rsidRPr="00D366BC" w:rsidRDefault="00D366BC" w:rsidP="00D366BC">
      <w:pPr>
        <w:ind w:left="720"/>
        <w:rPr>
          <w:rFonts w:ascii="Arial" w:eastAsia="Times New Roman" w:hAnsi="Arial" w:cs="Arial"/>
          <w:kern w:val="0"/>
          <w:sz w:val="22"/>
          <w:szCs w:val="22"/>
          <w:lang w:eastAsia="lt-LT"/>
        </w:rPr>
      </w:pPr>
    </w:p>
    <w:p w14:paraId="28895403" w14:textId="77777777" w:rsidR="00D366BC" w:rsidRPr="00D366BC" w:rsidRDefault="00D366BC" w:rsidP="00D366BC">
      <w:pPr>
        <w:rPr>
          <w:rFonts w:ascii="Arial" w:eastAsia="Times New Roman" w:hAnsi="Arial" w:cs="Arial"/>
          <w:kern w:val="0"/>
          <w:sz w:val="22"/>
          <w:szCs w:val="22"/>
          <w:lang w:eastAsia="lt-LT"/>
        </w:rPr>
      </w:pPr>
      <w:r w:rsidRPr="00D366BC">
        <w:rPr>
          <w:rFonts w:ascii="Arial" w:eastAsia="Times New Roman" w:hAnsi="Arial" w:cs="Arial"/>
          <w:kern w:val="0"/>
          <w:sz w:val="22"/>
          <w:szCs w:val="22"/>
          <w:lang w:eastAsia="lt-LT"/>
        </w:rPr>
        <w:t>„Omniva“ yra tarptautinė technologijų ir logistikos grupė, teikianti pašto ir siuntų pristatymo paslaugas bei e. logistikos sprendimus Baltijos šalyse ir daugiau kaip 30 rinkų visame pasaulyje. </w:t>
      </w:r>
    </w:p>
    <w:p w14:paraId="46F0FC80" w14:textId="67E6897F" w:rsidR="00D366BC" w:rsidRPr="00D366BC" w:rsidRDefault="00D366BC" w:rsidP="00D366BC">
      <w:pPr>
        <w:rPr>
          <w:rFonts w:ascii="Arial" w:eastAsia="Times New Roman" w:hAnsi="Arial" w:cs="Arial"/>
          <w:b/>
          <w:bCs/>
          <w:kern w:val="0"/>
          <w:sz w:val="22"/>
          <w:szCs w:val="22"/>
          <w:lang w:eastAsia="lt-LT"/>
        </w:rPr>
      </w:pPr>
      <w:r w:rsidRPr="00D366BC">
        <w:rPr>
          <w:rFonts w:ascii="Arial" w:eastAsia="Times New Roman" w:hAnsi="Arial" w:cs="Arial"/>
          <w:b/>
          <w:bCs/>
          <w:kern w:val="0"/>
          <w:sz w:val="22"/>
          <w:szCs w:val="22"/>
          <w:lang w:eastAsia="lt-LT"/>
        </w:rPr>
        <w:t> </w:t>
      </w:r>
    </w:p>
    <w:p w14:paraId="675A228E" w14:textId="77777777" w:rsidR="00262661" w:rsidRPr="00630205" w:rsidRDefault="00262661" w:rsidP="00262661">
      <w:pPr>
        <w:rPr>
          <w:rFonts w:ascii="Arial" w:hAnsi="Arial" w:cs="Arial"/>
          <w:color w:val="333333"/>
          <w:sz w:val="22"/>
          <w:szCs w:val="22"/>
          <w:shd w:val="clear" w:color="auto" w:fill="FFFFFF"/>
        </w:rPr>
      </w:pPr>
    </w:p>
    <w:p w14:paraId="56C2940A" w14:textId="77777777" w:rsidR="003E7D8F" w:rsidRPr="00BF04D4" w:rsidRDefault="00A14DF3" w:rsidP="003E7D8F">
      <w:pPr>
        <w:rPr>
          <w:rFonts w:ascii="Arial" w:hAnsi="Arial" w:cs="Arial"/>
          <w:b/>
          <w:bCs/>
          <w:color w:val="333333"/>
          <w:sz w:val="22"/>
          <w:szCs w:val="22"/>
          <w:shd w:val="clear" w:color="auto" w:fill="FFFFFF"/>
        </w:rPr>
      </w:pPr>
      <w:r w:rsidRPr="00BF04D4">
        <w:rPr>
          <w:rFonts w:ascii="Arial" w:hAnsi="Arial" w:cs="Arial"/>
          <w:b/>
          <w:bCs/>
          <w:color w:val="333333"/>
          <w:sz w:val="22"/>
          <w:szCs w:val="22"/>
          <w:shd w:val="clear" w:color="auto" w:fill="FFFFFF"/>
        </w:rPr>
        <w:t>Daugiau informacijos</w:t>
      </w:r>
    </w:p>
    <w:p w14:paraId="01B625DE" w14:textId="63DC8EB6" w:rsidR="002A64C2" w:rsidRPr="002A64C2" w:rsidRDefault="009813EC" w:rsidP="002A64C2">
      <w:pPr>
        <w:rPr>
          <w:rFonts w:ascii="Arial" w:hAnsi="Arial" w:cs="Arial"/>
          <w:sz w:val="22"/>
          <w:szCs w:val="22"/>
          <w:lang w:eastAsia="lt-LT"/>
        </w:rPr>
      </w:pPr>
      <w:r>
        <w:rPr>
          <w:rFonts w:ascii="Arial" w:hAnsi="Arial" w:cs="Arial"/>
          <w:sz w:val="22"/>
          <w:szCs w:val="22"/>
          <w:lang w:eastAsia="lt-LT"/>
        </w:rPr>
        <w:t>Gabrielė Požerskė</w:t>
      </w:r>
    </w:p>
    <w:p w14:paraId="43D76E25" w14:textId="13B3E1A9" w:rsidR="002A64C2" w:rsidRPr="002A64C2" w:rsidRDefault="009813EC" w:rsidP="002A64C2">
      <w:pPr>
        <w:rPr>
          <w:rFonts w:ascii="Arial" w:hAnsi="Arial" w:cs="Arial"/>
          <w:sz w:val="22"/>
          <w:szCs w:val="22"/>
          <w:lang w:eastAsia="lt-LT"/>
        </w:rPr>
      </w:pPr>
      <w:r>
        <w:rPr>
          <w:rFonts w:ascii="Arial" w:hAnsi="Arial" w:cs="Arial"/>
          <w:sz w:val="22"/>
          <w:szCs w:val="22"/>
          <w:lang w:eastAsia="lt-LT"/>
        </w:rPr>
        <w:t xml:space="preserve">Komunikacijos </w:t>
      </w:r>
      <w:r w:rsidR="00AB44C1">
        <w:rPr>
          <w:rFonts w:ascii="Arial" w:hAnsi="Arial" w:cs="Arial"/>
          <w:sz w:val="22"/>
          <w:szCs w:val="22"/>
          <w:lang w:eastAsia="lt-LT"/>
        </w:rPr>
        <w:t>vadovė Lietuvoje</w:t>
      </w:r>
    </w:p>
    <w:p w14:paraId="3AA959A3" w14:textId="3F509795" w:rsidR="002A64C2" w:rsidRPr="009813EC" w:rsidRDefault="00262661" w:rsidP="002A64C2">
      <w:pPr>
        <w:rPr>
          <w:rFonts w:ascii="Arial" w:hAnsi="Arial" w:cs="Arial"/>
          <w:sz w:val="22"/>
          <w:szCs w:val="22"/>
          <w:lang w:val="en-US"/>
        </w:rPr>
      </w:pPr>
      <w:hyperlink r:id="rId11" w:history="1">
        <w:r w:rsidRPr="006A1E2C">
          <w:rPr>
            <w:rStyle w:val="Hyperlink"/>
            <w:rFonts w:ascii="Arial" w:hAnsi="Arial" w:cs="Arial"/>
            <w:sz w:val="22"/>
            <w:szCs w:val="22"/>
            <w:lang w:val="en-US" w:eastAsia="lt-LT"/>
          </w:rPr>
          <w:t>gabriele.pozerske</w:t>
        </w:r>
        <w:r w:rsidRPr="006A1E2C">
          <w:rPr>
            <w:rStyle w:val="Hyperlink"/>
            <w:rFonts w:ascii="Arial" w:hAnsi="Arial" w:cs="Arial"/>
            <w:sz w:val="22"/>
            <w:szCs w:val="22"/>
            <w:lang w:val="en-US"/>
          </w:rPr>
          <w:t>@omniva.lt</w:t>
        </w:r>
      </w:hyperlink>
    </w:p>
    <w:p w14:paraId="0DE084AE" w14:textId="2C925989" w:rsidR="002A64C2" w:rsidRPr="002A64C2" w:rsidRDefault="002A64C2" w:rsidP="002A64C2">
      <w:pPr>
        <w:rPr>
          <w:rFonts w:ascii="Arial" w:hAnsi="Arial" w:cs="Arial"/>
          <w:sz w:val="22"/>
          <w:szCs w:val="22"/>
          <w:lang w:val="et-EE" w:eastAsia="lt-LT"/>
        </w:rPr>
      </w:pPr>
      <w:r w:rsidRPr="002A64C2">
        <w:rPr>
          <w:rFonts w:ascii="Arial" w:hAnsi="Arial" w:cs="Arial"/>
          <w:sz w:val="22"/>
          <w:szCs w:val="22"/>
          <w:lang w:val="en-US" w:eastAsia="lt-LT"/>
        </w:rPr>
        <w:t>+370</w:t>
      </w:r>
      <w:r w:rsidR="009813EC">
        <w:rPr>
          <w:rFonts w:ascii="Arial" w:hAnsi="Arial" w:cs="Arial"/>
          <w:sz w:val="22"/>
          <w:szCs w:val="22"/>
          <w:lang w:val="en-US" w:eastAsia="lt-LT"/>
        </w:rPr>
        <w:t>65421654</w:t>
      </w:r>
    </w:p>
    <w:p w14:paraId="794EBF1B" w14:textId="77777777" w:rsidR="002E1A8E" w:rsidRPr="00BF04D4" w:rsidRDefault="002E1A8E" w:rsidP="003031C7">
      <w:pPr>
        <w:rPr>
          <w:rFonts w:ascii="Arial" w:hAnsi="Arial" w:cs="Arial"/>
          <w:sz w:val="22"/>
          <w:szCs w:val="22"/>
          <w:lang w:val="en-US" w:eastAsia="lt-LT"/>
        </w:rPr>
      </w:pPr>
    </w:p>
    <w:sectPr w:rsidR="002E1A8E" w:rsidRPr="00BF04D4" w:rsidSect="002E1A8E">
      <w:headerReference w:type="default" r:id="rId12"/>
      <w:pgSz w:w="11900" w:h="16840" w:code="9"/>
      <w:pgMar w:top="1905" w:right="720" w:bottom="816"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869FD" w14:textId="77777777" w:rsidR="009438B2" w:rsidRDefault="009438B2" w:rsidP="003D57E0">
      <w:r>
        <w:separator/>
      </w:r>
    </w:p>
  </w:endnote>
  <w:endnote w:type="continuationSeparator" w:id="0">
    <w:p w14:paraId="7E24AEDE" w14:textId="77777777" w:rsidR="009438B2" w:rsidRDefault="009438B2" w:rsidP="003D57E0">
      <w:r>
        <w:continuationSeparator/>
      </w:r>
    </w:p>
  </w:endnote>
  <w:endnote w:type="continuationNotice" w:id="1">
    <w:p w14:paraId="4911FDA1" w14:textId="77777777" w:rsidR="009438B2" w:rsidRDefault="009438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rinda">
    <w:panose1 w:val="00000400000000000000"/>
    <w:charset w:val="00"/>
    <w:family w:val="swiss"/>
    <w:pitch w:val="variable"/>
    <w:sig w:usb0="0001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9BCE0" w14:textId="77777777" w:rsidR="009438B2" w:rsidRDefault="009438B2" w:rsidP="003D57E0">
      <w:r>
        <w:separator/>
      </w:r>
    </w:p>
  </w:footnote>
  <w:footnote w:type="continuationSeparator" w:id="0">
    <w:p w14:paraId="42D5C5A0" w14:textId="77777777" w:rsidR="009438B2" w:rsidRDefault="009438B2" w:rsidP="003D57E0">
      <w:r>
        <w:continuationSeparator/>
      </w:r>
    </w:p>
  </w:footnote>
  <w:footnote w:type="continuationNotice" w:id="1">
    <w:p w14:paraId="360AAAF5" w14:textId="77777777" w:rsidR="009438B2" w:rsidRDefault="009438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E5EBA" w14:textId="23ADCC69" w:rsidR="00B710A9" w:rsidRDefault="00B769B8" w:rsidP="00F40836">
    <w:pPr>
      <w:ind w:hanging="630"/>
      <w:jc w:val="left"/>
    </w:pPr>
    <w:r w:rsidRPr="00C6421E">
      <w:rPr>
        <w:noProof/>
        <w:lang w:eastAsia="lt-LT"/>
      </w:rPr>
      <w:drawing>
        <wp:inline distT="0" distB="0" distL="0" distR="0" wp14:anchorId="4FE2DBF8" wp14:editId="61E83107">
          <wp:extent cx="2014855" cy="1134745"/>
          <wp:effectExtent l="0" t="0" r="0" b="0"/>
          <wp:docPr id="1"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4855" cy="11347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32AAF"/>
    <w:multiLevelType w:val="multilevel"/>
    <w:tmpl w:val="74A6A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AC7CD1"/>
    <w:multiLevelType w:val="multilevel"/>
    <w:tmpl w:val="5DD2C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2A7FB3"/>
    <w:multiLevelType w:val="hybridMultilevel"/>
    <w:tmpl w:val="84C0303E"/>
    <w:lvl w:ilvl="0" w:tplc="E44E1F0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C636068"/>
    <w:multiLevelType w:val="multilevel"/>
    <w:tmpl w:val="A33E1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4730BB"/>
    <w:multiLevelType w:val="multilevel"/>
    <w:tmpl w:val="68F03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B93C5A"/>
    <w:multiLevelType w:val="hybridMultilevel"/>
    <w:tmpl w:val="FF68FB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56B5205"/>
    <w:multiLevelType w:val="hybridMultilevel"/>
    <w:tmpl w:val="5B147282"/>
    <w:lvl w:ilvl="0" w:tplc="AD8426BC">
      <w:start w:val="1"/>
      <w:numFmt w:val="decimal"/>
      <w:lvlText w:val="%1、"/>
      <w:lvlJc w:val="left"/>
      <w:pPr>
        <w:ind w:left="780" w:hanging="360"/>
      </w:pPr>
      <w:rPr>
        <w:rFonts w:eastAsia="Microsoft YaHei" w:cs="Vrinda" w:hint="default"/>
        <w:sz w:val="21"/>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196603F2"/>
    <w:multiLevelType w:val="hybridMultilevel"/>
    <w:tmpl w:val="6458F75C"/>
    <w:lvl w:ilvl="0" w:tplc="F7CCF172">
      <w:start w:val="1"/>
      <w:numFmt w:val="decimal"/>
      <w:lvlText w:val="%1、"/>
      <w:lvlJc w:val="left"/>
      <w:pPr>
        <w:ind w:left="780" w:hanging="360"/>
      </w:pPr>
      <w:rPr>
        <w:rFonts w:eastAsia="Microsoft YaHei" w:cs="Vrinda" w:hint="default"/>
        <w:sz w:val="21"/>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EBA073C"/>
    <w:multiLevelType w:val="multilevel"/>
    <w:tmpl w:val="9086C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3A7EEC"/>
    <w:multiLevelType w:val="hybridMultilevel"/>
    <w:tmpl w:val="D59C7710"/>
    <w:lvl w:ilvl="0" w:tplc="078865D8">
      <w:start w:val="1"/>
      <w:numFmt w:val="bullet"/>
      <w:lvlText w:val="ü"/>
      <w:lvlJc w:val="left"/>
      <w:pPr>
        <w:tabs>
          <w:tab w:val="num" w:pos="720"/>
        </w:tabs>
        <w:ind w:left="720" w:hanging="360"/>
      </w:pPr>
      <w:rPr>
        <w:rFonts w:ascii="Wingdings" w:hAnsi="Wingdings" w:hint="default"/>
      </w:rPr>
    </w:lvl>
    <w:lvl w:ilvl="1" w:tplc="7D8270B2" w:tentative="1">
      <w:start w:val="1"/>
      <w:numFmt w:val="bullet"/>
      <w:lvlText w:val="ü"/>
      <w:lvlJc w:val="left"/>
      <w:pPr>
        <w:tabs>
          <w:tab w:val="num" w:pos="1440"/>
        </w:tabs>
        <w:ind w:left="1440" w:hanging="360"/>
      </w:pPr>
      <w:rPr>
        <w:rFonts w:ascii="Wingdings" w:hAnsi="Wingdings" w:hint="default"/>
      </w:rPr>
    </w:lvl>
    <w:lvl w:ilvl="2" w:tplc="CFA20F1C" w:tentative="1">
      <w:start w:val="1"/>
      <w:numFmt w:val="bullet"/>
      <w:lvlText w:val="ü"/>
      <w:lvlJc w:val="left"/>
      <w:pPr>
        <w:tabs>
          <w:tab w:val="num" w:pos="2160"/>
        </w:tabs>
        <w:ind w:left="2160" w:hanging="360"/>
      </w:pPr>
      <w:rPr>
        <w:rFonts w:ascii="Wingdings" w:hAnsi="Wingdings" w:hint="default"/>
      </w:rPr>
    </w:lvl>
    <w:lvl w:ilvl="3" w:tplc="EDE4D5AE" w:tentative="1">
      <w:start w:val="1"/>
      <w:numFmt w:val="bullet"/>
      <w:lvlText w:val="ü"/>
      <w:lvlJc w:val="left"/>
      <w:pPr>
        <w:tabs>
          <w:tab w:val="num" w:pos="2880"/>
        </w:tabs>
        <w:ind w:left="2880" w:hanging="360"/>
      </w:pPr>
      <w:rPr>
        <w:rFonts w:ascii="Wingdings" w:hAnsi="Wingdings" w:hint="default"/>
      </w:rPr>
    </w:lvl>
    <w:lvl w:ilvl="4" w:tplc="0A5CDA26" w:tentative="1">
      <w:start w:val="1"/>
      <w:numFmt w:val="bullet"/>
      <w:lvlText w:val="ü"/>
      <w:lvlJc w:val="left"/>
      <w:pPr>
        <w:tabs>
          <w:tab w:val="num" w:pos="3600"/>
        </w:tabs>
        <w:ind w:left="3600" w:hanging="360"/>
      </w:pPr>
      <w:rPr>
        <w:rFonts w:ascii="Wingdings" w:hAnsi="Wingdings" w:hint="default"/>
      </w:rPr>
    </w:lvl>
    <w:lvl w:ilvl="5" w:tplc="895C1844" w:tentative="1">
      <w:start w:val="1"/>
      <w:numFmt w:val="bullet"/>
      <w:lvlText w:val="ü"/>
      <w:lvlJc w:val="left"/>
      <w:pPr>
        <w:tabs>
          <w:tab w:val="num" w:pos="4320"/>
        </w:tabs>
        <w:ind w:left="4320" w:hanging="360"/>
      </w:pPr>
      <w:rPr>
        <w:rFonts w:ascii="Wingdings" w:hAnsi="Wingdings" w:hint="default"/>
      </w:rPr>
    </w:lvl>
    <w:lvl w:ilvl="6" w:tplc="363C0326" w:tentative="1">
      <w:start w:val="1"/>
      <w:numFmt w:val="bullet"/>
      <w:lvlText w:val="ü"/>
      <w:lvlJc w:val="left"/>
      <w:pPr>
        <w:tabs>
          <w:tab w:val="num" w:pos="5040"/>
        </w:tabs>
        <w:ind w:left="5040" w:hanging="360"/>
      </w:pPr>
      <w:rPr>
        <w:rFonts w:ascii="Wingdings" w:hAnsi="Wingdings" w:hint="default"/>
      </w:rPr>
    </w:lvl>
    <w:lvl w:ilvl="7" w:tplc="1B4A462A" w:tentative="1">
      <w:start w:val="1"/>
      <w:numFmt w:val="bullet"/>
      <w:lvlText w:val="ü"/>
      <w:lvlJc w:val="left"/>
      <w:pPr>
        <w:tabs>
          <w:tab w:val="num" w:pos="5760"/>
        </w:tabs>
        <w:ind w:left="5760" w:hanging="360"/>
      </w:pPr>
      <w:rPr>
        <w:rFonts w:ascii="Wingdings" w:hAnsi="Wingdings" w:hint="default"/>
      </w:rPr>
    </w:lvl>
    <w:lvl w:ilvl="8" w:tplc="3BEC18D6" w:tentative="1">
      <w:start w:val="1"/>
      <w:numFmt w:val="bullet"/>
      <w:lvlText w:val="ü"/>
      <w:lvlJc w:val="left"/>
      <w:pPr>
        <w:tabs>
          <w:tab w:val="num" w:pos="6480"/>
        </w:tabs>
        <w:ind w:left="6480" w:hanging="360"/>
      </w:pPr>
      <w:rPr>
        <w:rFonts w:ascii="Wingdings" w:hAnsi="Wingdings" w:hint="default"/>
      </w:rPr>
    </w:lvl>
  </w:abstractNum>
  <w:abstractNum w:abstractNumId="10" w15:restartNumberingAfterBreak="0">
    <w:nsid w:val="29E43961"/>
    <w:multiLevelType w:val="hybridMultilevel"/>
    <w:tmpl w:val="26364290"/>
    <w:lvl w:ilvl="0" w:tplc="9030FFF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2DBB0876"/>
    <w:multiLevelType w:val="multilevel"/>
    <w:tmpl w:val="78E42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2A5D69"/>
    <w:multiLevelType w:val="multilevel"/>
    <w:tmpl w:val="AE9E8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8346479"/>
    <w:multiLevelType w:val="hybridMultilevel"/>
    <w:tmpl w:val="373EB076"/>
    <w:lvl w:ilvl="0" w:tplc="4372DB1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42591EE3"/>
    <w:multiLevelType w:val="multilevel"/>
    <w:tmpl w:val="37D43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32C37DE"/>
    <w:multiLevelType w:val="multilevel"/>
    <w:tmpl w:val="DC704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BA837DD"/>
    <w:multiLevelType w:val="hybridMultilevel"/>
    <w:tmpl w:val="6D34FB74"/>
    <w:lvl w:ilvl="0" w:tplc="B49A042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4EA728E0"/>
    <w:multiLevelType w:val="multilevel"/>
    <w:tmpl w:val="89E6B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299067D"/>
    <w:multiLevelType w:val="multilevel"/>
    <w:tmpl w:val="1F787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8435C84"/>
    <w:multiLevelType w:val="multilevel"/>
    <w:tmpl w:val="16F61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7C664A"/>
    <w:multiLevelType w:val="multilevel"/>
    <w:tmpl w:val="EC201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4BA6F32"/>
    <w:multiLevelType w:val="multilevel"/>
    <w:tmpl w:val="36B04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4EA2CC9"/>
    <w:multiLevelType w:val="hybridMultilevel"/>
    <w:tmpl w:val="BE88F75C"/>
    <w:lvl w:ilvl="0" w:tplc="8696B92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67422E0E"/>
    <w:multiLevelType w:val="multilevel"/>
    <w:tmpl w:val="144E7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C6521B9"/>
    <w:multiLevelType w:val="hybridMultilevel"/>
    <w:tmpl w:val="FA342F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CB3ED4"/>
    <w:multiLevelType w:val="multilevel"/>
    <w:tmpl w:val="36B2B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1E11BBD"/>
    <w:multiLevelType w:val="multilevel"/>
    <w:tmpl w:val="9B48A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510315C"/>
    <w:multiLevelType w:val="multilevel"/>
    <w:tmpl w:val="B41E8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6E90BAD"/>
    <w:multiLevelType w:val="hybridMultilevel"/>
    <w:tmpl w:val="8EE442B6"/>
    <w:lvl w:ilvl="0" w:tplc="71A4316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775E2F0E"/>
    <w:multiLevelType w:val="multilevel"/>
    <w:tmpl w:val="C9CAF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8CE3E74"/>
    <w:multiLevelType w:val="multilevel"/>
    <w:tmpl w:val="690A0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80230900">
    <w:abstractNumId w:val="6"/>
  </w:num>
  <w:num w:numId="2" w16cid:durableId="1484737316">
    <w:abstractNumId w:val="7"/>
  </w:num>
  <w:num w:numId="3" w16cid:durableId="1904099239">
    <w:abstractNumId w:val="10"/>
  </w:num>
  <w:num w:numId="4" w16cid:durableId="1001588052">
    <w:abstractNumId w:val="28"/>
  </w:num>
  <w:num w:numId="5" w16cid:durableId="311954764">
    <w:abstractNumId w:val="2"/>
  </w:num>
  <w:num w:numId="6" w16cid:durableId="1009865160">
    <w:abstractNumId w:val="22"/>
  </w:num>
  <w:num w:numId="7" w16cid:durableId="723987286">
    <w:abstractNumId w:val="16"/>
  </w:num>
  <w:num w:numId="8" w16cid:durableId="1178471665">
    <w:abstractNumId w:val="13"/>
  </w:num>
  <w:num w:numId="9" w16cid:durableId="617833073">
    <w:abstractNumId w:val="24"/>
  </w:num>
  <w:num w:numId="10" w16cid:durableId="1488089614">
    <w:abstractNumId w:val="9"/>
  </w:num>
  <w:num w:numId="11" w16cid:durableId="11793910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3291965">
    <w:abstractNumId w:val="29"/>
  </w:num>
  <w:num w:numId="13" w16cid:durableId="179466350">
    <w:abstractNumId w:val="0"/>
  </w:num>
  <w:num w:numId="14" w16cid:durableId="2055079625">
    <w:abstractNumId w:val="3"/>
  </w:num>
  <w:num w:numId="15" w16cid:durableId="1264610018">
    <w:abstractNumId w:val="26"/>
  </w:num>
  <w:num w:numId="16" w16cid:durableId="1228998197">
    <w:abstractNumId w:val="11"/>
  </w:num>
  <w:num w:numId="17" w16cid:durableId="1842429995">
    <w:abstractNumId w:val="20"/>
  </w:num>
  <w:num w:numId="18" w16cid:durableId="117798254">
    <w:abstractNumId w:val="1"/>
  </w:num>
  <w:num w:numId="19" w16cid:durableId="2106611571">
    <w:abstractNumId w:val="14"/>
  </w:num>
  <w:num w:numId="20" w16cid:durableId="1156452117">
    <w:abstractNumId w:val="4"/>
  </w:num>
  <w:num w:numId="21" w16cid:durableId="78868932">
    <w:abstractNumId w:val="19"/>
  </w:num>
  <w:num w:numId="22" w16cid:durableId="1929345558">
    <w:abstractNumId w:val="15"/>
  </w:num>
  <w:num w:numId="23" w16cid:durableId="639264049">
    <w:abstractNumId w:val="27"/>
  </w:num>
  <w:num w:numId="24" w16cid:durableId="1056852051">
    <w:abstractNumId w:val="18"/>
  </w:num>
  <w:num w:numId="25" w16cid:durableId="1436173471">
    <w:abstractNumId w:val="21"/>
  </w:num>
  <w:num w:numId="26" w16cid:durableId="505443965">
    <w:abstractNumId w:val="17"/>
  </w:num>
  <w:num w:numId="27" w16cid:durableId="928805982">
    <w:abstractNumId w:val="23"/>
  </w:num>
  <w:num w:numId="28" w16cid:durableId="518012095">
    <w:abstractNumId w:val="30"/>
  </w:num>
  <w:num w:numId="29" w16cid:durableId="1176579392">
    <w:abstractNumId w:val="8"/>
  </w:num>
  <w:num w:numId="30" w16cid:durableId="2096242348">
    <w:abstractNumId w:val="12"/>
  </w:num>
  <w:num w:numId="31" w16cid:durableId="83441419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hyphenationZone w:val="396"/>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7D5"/>
    <w:rsid w:val="00000A6D"/>
    <w:rsid w:val="0000330E"/>
    <w:rsid w:val="00003E4D"/>
    <w:rsid w:val="00004229"/>
    <w:rsid w:val="0000438B"/>
    <w:rsid w:val="0000446D"/>
    <w:rsid w:val="000049E5"/>
    <w:rsid w:val="00005521"/>
    <w:rsid w:val="00005AE8"/>
    <w:rsid w:val="00005C60"/>
    <w:rsid w:val="00007A2D"/>
    <w:rsid w:val="000108EE"/>
    <w:rsid w:val="00010C5E"/>
    <w:rsid w:val="00012733"/>
    <w:rsid w:val="00021E60"/>
    <w:rsid w:val="00022285"/>
    <w:rsid w:val="0002571B"/>
    <w:rsid w:val="00027DEC"/>
    <w:rsid w:val="0003087E"/>
    <w:rsid w:val="000314A1"/>
    <w:rsid w:val="00032283"/>
    <w:rsid w:val="00032562"/>
    <w:rsid w:val="00032783"/>
    <w:rsid w:val="00032870"/>
    <w:rsid w:val="000329C3"/>
    <w:rsid w:val="00032FC4"/>
    <w:rsid w:val="00033459"/>
    <w:rsid w:val="000338ED"/>
    <w:rsid w:val="00033C81"/>
    <w:rsid w:val="00034056"/>
    <w:rsid w:val="0003513D"/>
    <w:rsid w:val="000360C5"/>
    <w:rsid w:val="00036D21"/>
    <w:rsid w:val="0003722B"/>
    <w:rsid w:val="000372D0"/>
    <w:rsid w:val="0003746F"/>
    <w:rsid w:val="00037FBD"/>
    <w:rsid w:val="00040B64"/>
    <w:rsid w:val="00041AD8"/>
    <w:rsid w:val="0004204A"/>
    <w:rsid w:val="00042D46"/>
    <w:rsid w:val="00043E4C"/>
    <w:rsid w:val="0004465D"/>
    <w:rsid w:val="0004574C"/>
    <w:rsid w:val="00046C65"/>
    <w:rsid w:val="00047BFE"/>
    <w:rsid w:val="00050B4C"/>
    <w:rsid w:val="00050FEA"/>
    <w:rsid w:val="0005136D"/>
    <w:rsid w:val="000522F6"/>
    <w:rsid w:val="00053B37"/>
    <w:rsid w:val="0005554E"/>
    <w:rsid w:val="00056988"/>
    <w:rsid w:val="000608EF"/>
    <w:rsid w:val="00060CC9"/>
    <w:rsid w:val="000616DB"/>
    <w:rsid w:val="00061B24"/>
    <w:rsid w:val="0006225D"/>
    <w:rsid w:val="0006239E"/>
    <w:rsid w:val="000642EB"/>
    <w:rsid w:val="000651A6"/>
    <w:rsid w:val="000654DE"/>
    <w:rsid w:val="000655EF"/>
    <w:rsid w:val="0006607D"/>
    <w:rsid w:val="00066EE1"/>
    <w:rsid w:val="00067840"/>
    <w:rsid w:val="00067C03"/>
    <w:rsid w:val="00071B23"/>
    <w:rsid w:val="00072720"/>
    <w:rsid w:val="00072763"/>
    <w:rsid w:val="000730C9"/>
    <w:rsid w:val="00073E08"/>
    <w:rsid w:val="00075B89"/>
    <w:rsid w:val="00075F4B"/>
    <w:rsid w:val="00076805"/>
    <w:rsid w:val="00076D5D"/>
    <w:rsid w:val="00076EF2"/>
    <w:rsid w:val="00077384"/>
    <w:rsid w:val="00077EB5"/>
    <w:rsid w:val="00081F74"/>
    <w:rsid w:val="000829EF"/>
    <w:rsid w:val="00082B94"/>
    <w:rsid w:val="00082FA6"/>
    <w:rsid w:val="000844E9"/>
    <w:rsid w:val="0008462A"/>
    <w:rsid w:val="00085419"/>
    <w:rsid w:val="00085D94"/>
    <w:rsid w:val="00086260"/>
    <w:rsid w:val="00087631"/>
    <w:rsid w:val="000907B1"/>
    <w:rsid w:val="00090BDA"/>
    <w:rsid w:val="000910DE"/>
    <w:rsid w:val="00092774"/>
    <w:rsid w:val="00092DC0"/>
    <w:rsid w:val="0009359B"/>
    <w:rsid w:val="00095208"/>
    <w:rsid w:val="00095724"/>
    <w:rsid w:val="00096E4A"/>
    <w:rsid w:val="000A0935"/>
    <w:rsid w:val="000A1665"/>
    <w:rsid w:val="000A1F0A"/>
    <w:rsid w:val="000A2B92"/>
    <w:rsid w:val="000A621D"/>
    <w:rsid w:val="000B0497"/>
    <w:rsid w:val="000B0DFC"/>
    <w:rsid w:val="000B1DC5"/>
    <w:rsid w:val="000B2802"/>
    <w:rsid w:val="000B2EFB"/>
    <w:rsid w:val="000B55CA"/>
    <w:rsid w:val="000B71C5"/>
    <w:rsid w:val="000C0B00"/>
    <w:rsid w:val="000C2824"/>
    <w:rsid w:val="000C29E9"/>
    <w:rsid w:val="000C4F7A"/>
    <w:rsid w:val="000C54B9"/>
    <w:rsid w:val="000C57FE"/>
    <w:rsid w:val="000C5CE2"/>
    <w:rsid w:val="000C6FBF"/>
    <w:rsid w:val="000D1728"/>
    <w:rsid w:val="000D1FC2"/>
    <w:rsid w:val="000D24E1"/>
    <w:rsid w:val="000D269E"/>
    <w:rsid w:val="000D2B0A"/>
    <w:rsid w:val="000D37C4"/>
    <w:rsid w:val="000D39C7"/>
    <w:rsid w:val="000D3C59"/>
    <w:rsid w:val="000D526A"/>
    <w:rsid w:val="000D7650"/>
    <w:rsid w:val="000D778F"/>
    <w:rsid w:val="000D7C27"/>
    <w:rsid w:val="000E096A"/>
    <w:rsid w:val="000E0AEA"/>
    <w:rsid w:val="000E38BF"/>
    <w:rsid w:val="000E3DD1"/>
    <w:rsid w:val="000E42C0"/>
    <w:rsid w:val="000E4895"/>
    <w:rsid w:val="000E688B"/>
    <w:rsid w:val="000F2347"/>
    <w:rsid w:val="000F3D8C"/>
    <w:rsid w:val="000F3FCC"/>
    <w:rsid w:val="000F43FA"/>
    <w:rsid w:val="000F502A"/>
    <w:rsid w:val="000F6D06"/>
    <w:rsid w:val="00100C3B"/>
    <w:rsid w:val="00100D6C"/>
    <w:rsid w:val="001028D7"/>
    <w:rsid w:val="00104229"/>
    <w:rsid w:val="001062A2"/>
    <w:rsid w:val="00110E94"/>
    <w:rsid w:val="00112EB3"/>
    <w:rsid w:val="0011360D"/>
    <w:rsid w:val="00113A65"/>
    <w:rsid w:val="00113D85"/>
    <w:rsid w:val="00114857"/>
    <w:rsid w:val="00115D3E"/>
    <w:rsid w:val="0012193C"/>
    <w:rsid w:val="0012264F"/>
    <w:rsid w:val="00123ABE"/>
    <w:rsid w:val="00123B72"/>
    <w:rsid w:val="00124260"/>
    <w:rsid w:val="00124923"/>
    <w:rsid w:val="00125DED"/>
    <w:rsid w:val="00125F55"/>
    <w:rsid w:val="00127443"/>
    <w:rsid w:val="00127D74"/>
    <w:rsid w:val="00127E76"/>
    <w:rsid w:val="00132959"/>
    <w:rsid w:val="00133196"/>
    <w:rsid w:val="00133572"/>
    <w:rsid w:val="001335C7"/>
    <w:rsid w:val="00133D14"/>
    <w:rsid w:val="001357F2"/>
    <w:rsid w:val="0013597E"/>
    <w:rsid w:val="0013628F"/>
    <w:rsid w:val="001367EA"/>
    <w:rsid w:val="00136A41"/>
    <w:rsid w:val="00136D38"/>
    <w:rsid w:val="00137B49"/>
    <w:rsid w:val="00137E10"/>
    <w:rsid w:val="00142045"/>
    <w:rsid w:val="00143586"/>
    <w:rsid w:val="00144751"/>
    <w:rsid w:val="00144D60"/>
    <w:rsid w:val="00145673"/>
    <w:rsid w:val="00146329"/>
    <w:rsid w:val="001465FB"/>
    <w:rsid w:val="00151850"/>
    <w:rsid w:val="00152D03"/>
    <w:rsid w:val="00152E81"/>
    <w:rsid w:val="001542F6"/>
    <w:rsid w:val="001549A0"/>
    <w:rsid w:val="00154EAE"/>
    <w:rsid w:val="001561A5"/>
    <w:rsid w:val="00156D9D"/>
    <w:rsid w:val="00156FA3"/>
    <w:rsid w:val="00157DFA"/>
    <w:rsid w:val="0016054D"/>
    <w:rsid w:val="00160B1B"/>
    <w:rsid w:val="00161020"/>
    <w:rsid w:val="00161E45"/>
    <w:rsid w:val="00163966"/>
    <w:rsid w:val="00164864"/>
    <w:rsid w:val="001649B2"/>
    <w:rsid w:val="00164EEE"/>
    <w:rsid w:val="0016582B"/>
    <w:rsid w:val="00170F43"/>
    <w:rsid w:val="0017123E"/>
    <w:rsid w:val="0017154D"/>
    <w:rsid w:val="00171D37"/>
    <w:rsid w:val="001735C6"/>
    <w:rsid w:val="00173A88"/>
    <w:rsid w:val="00173E09"/>
    <w:rsid w:val="00174A62"/>
    <w:rsid w:val="00174EBA"/>
    <w:rsid w:val="00176E6B"/>
    <w:rsid w:val="00177563"/>
    <w:rsid w:val="00180C65"/>
    <w:rsid w:val="00181C3B"/>
    <w:rsid w:val="00182935"/>
    <w:rsid w:val="00183853"/>
    <w:rsid w:val="0018591D"/>
    <w:rsid w:val="00186FAC"/>
    <w:rsid w:val="00187565"/>
    <w:rsid w:val="001876F7"/>
    <w:rsid w:val="00190FA2"/>
    <w:rsid w:val="00191417"/>
    <w:rsid w:val="00192688"/>
    <w:rsid w:val="00192C4A"/>
    <w:rsid w:val="0019448E"/>
    <w:rsid w:val="00194722"/>
    <w:rsid w:val="0019661D"/>
    <w:rsid w:val="00196641"/>
    <w:rsid w:val="00196E1C"/>
    <w:rsid w:val="00196EC2"/>
    <w:rsid w:val="00197212"/>
    <w:rsid w:val="001A12E6"/>
    <w:rsid w:val="001A170E"/>
    <w:rsid w:val="001A1947"/>
    <w:rsid w:val="001A1FA9"/>
    <w:rsid w:val="001A26A7"/>
    <w:rsid w:val="001A29A4"/>
    <w:rsid w:val="001A3067"/>
    <w:rsid w:val="001A36DE"/>
    <w:rsid w:val="001A3C0C"/>
    <w:rsid w:val="001A4212"/>
    <w:rsid w:val="001A4DD7"/>
    <w:rsid w:val="001A516A"/>
    <w:rsid w:val="001A6DF9"/>
    <w:rsid w:val="001A7475"/>
    <w:rsid w:val="001B0235"/>
    <w:rsid w:val="001B0DE1"/>
    <w:rsid w:val="001B19C2"/>
    <w:rsid w:val="001B2413"/>
    <w:rsid w:val="001B6E1E"/>
    <w:rsid w:val="001B7B4A"/>
    <w:rsid w:val="001C07C9"/>
    <w:rsid w:val="001C35C2"/>
    <w:rsid w:val="001C37CA"/>
    <w:rsid w:val="001C4681"/>
    <w:rsid w:val="001C4E21"/>
    <w:rsid w:val="001C5C6B"/>
    <w:rsid w:val="001C5E15"/>
    <w:rsid w:val="001C5F24"/>
    <w:rsid w:val="001C7587"/>
    <w:rsid w:val="001D01F6"/>
    <w:rsid w:val="001D379B"/>
    <w:rsid w:val="001D5630"/>
    <w:rsid w:val="001E1FC1"/>
    <w:rsid w:val="001E26D8"/>
    <w:rsid w:val="001E3F31"/>
    <w:rsid w:val="001E5D86"/>
    <w:rsid w:val="001E6D93"/>
    <w:rsid w:val="001E7D3A"/>
    <w:rsid w:val="001F0D8D"/>
    <w:rsid w:val="001F1384"/>
    <w:rsid w:val="001F3A4A"/>
    <w:rsid w:val="001F3B97"/>
    <w:rsid w:val="001F42FA"/>
    <w:rsid w:val="001F65EA"/>
    <w:rsid w:val="001F78D4"/>
    <w:rsid w:val="00201A64"/>
    <w:rsid w:val="0020340F"/>
    <w:rsid w:val="0020343E"/>
    <w:rsid w:val="002045B8"/>
    <w:rsid w:val="00204A39"/>
    <w:rsid w:val="002104FC"/>
    <w:rsid w:val="0021122A"/>
    <w:rsid w:val="002127FB"/>
    <w:rsid w:val="002145D5"/>
    <w:rsid w:val="00214F91"/>
    <w:rsid w:val="00217FD4"/>
    <w:rsid w:val="002211E8"/>
    <w:rsid w:val="00222A47"/>
    <w:rsid w:val="0022453D"/>
    <w:rsid w:val="0022511A"/>
    <w:rsid w:val="0022627B"/>
    <w:rsid w:val="00226A19"/>
    <w:rsid w:val="00226B4C"/>
    <w:rsid w:val="00226C10"/>
    <w:rsid w:val="00230F31"/>
    <w:rsid w:val="002313D7"/>
    <w:rsid w:val="002315D7"/>
    <w:rsid w:val="002337D6"/>
    <w:rsid w:val="002343A5"/>
    <w:rsid w:val="00234CED"/>
    <w:rsid w:val="00236F23"/>
    <w:rsid w:val="002376BF"/>
    <w:rsid w:val="00237B42"/>
    <w:rsid w:val="00237BE3"/>
    <w:rsid w:val="002405D8"/>
    <w:rsid w:val="00240609"/>
    <w:rsid w:val="00241D4F"/>
    <w:rsid w:val="00242BB7"/>
    <w:rsid w:val="0024560F"/>
    <w:rsid w:val="00245EF6"/>
    <w:rsid w:val="00247F63"/>
    <w:rsid w:val="00250437"/>
    <w:rsid w:val="0025050B"/>
    <w:rsid w:val="0025087B"/>
    <w:rsid w:val="00252A56"/>
    <w:rsid w:val="00253101"/>
    <w:rsid w:val="002531F4"/>
    <w:rsid w:val="002552AC"/>
    <w:rsid w:val="0025536D"/>
    <w:rsid w:val="00256551"/>
    <w:rsid w:val="002576E5"/>
    <w:rsid w:val="0026033B"/>
    <w:rsid w:val="00262661"/>
    <w:rsid w:val="0026303B"/>
    <w:rsid w:val="00263420"/>
    <w:rsid w:val="002637AD"/>
    <w:rsid w:val="002642FE"/>
    <w:rsid w:val="002658D8"/>
    <w:rsid w:val="0026627A"/>
    <w:rsid w:val="00266F89"/>
    <w:rsid w:val="002675E6"/>
    <w:rsid w:val="00267798"/>
    <w:rsid w:val="00267BDA"/>
    <w:rsid w:val="002703CA"/>
    <w:rsid w:val="00272BEA"/>
    <w:rsid w:val="00272F20"/>
    <w:rsid w:val="00273EDA"/>
    <w:rsid w:val="00273F2C"/>
    <w:rsid w:val="0027484A"/>
    <w:rsid w:val="002748A2"/>
    <w:rsid w:val="00274BC3"/>
    <w:rsid w:val="00274D1C"/>
    <w:rsid w:val="00274DAA"/>
    <w:rsid w:val="00275787"/>
    <w:rsid w:val="00275C6F"/>
    <w:rsid w:val="00275E57"/>
    <w:rsid w:val="00276E53"/>
    <w:rsid w:val="00277836"/>
    <w:rsid w:val="002810A9"/>
    <w:rsid w:val="002812CF"/>
    <w:rsid w:val="0028170B"/>
    <w:rsid w:val="0028253A"/>
    <w:rsid w:val="00282557"/>
    <w:rsid w:val="0028273C"/>
    <w:rsid w:val="00282F6B"/>
    <w:rsid w:val="002832AA"/>
    <w:rsid w:val="00283D5D"/>
    <w:rsid w:val="00283D70"/>
    <w:rsid w:val="00284F30"/>
    <w:rsid w:val="00285C88"/>
    <w:rsid w:val="00285D44"/>
    <w:rsid w:val="00286467"/>
    <w:rsid w:val="00292EF2"/>
    <w:rsid w:val="00294100"/>
    <w:rsid w:val="00295FA8"/>
    <w:rsid w:val="00296667"/>
    <w:rsid w:val="00297B6D"/>
    <w:rsid w:val="002A07E2"/>
    <w:rsid w:val="002A1104"/>
    <w:rsid w:val="002A376C"/>
    <w:rsid w:val="002A4F22"/>
    <w:rsid w:val="002A55F4"/>
    <w:rsid w:val="002A623A"/>
    <w:rsid w:val="002A64C2"/>
    <w:rsid w:val="002A67CF"/>
    <w:rsid w:val="002A6923"/>
    <w:rsid w:val="002A70BC"/>
    <w:rsid w:val="002B5427"/>
    <w:rsid w:val="002B65B5"/>
    <w:rsid w:val="002B7C8F"/>
    <w:rsid w:val="002C06E8"/>
    <w:rsid w:val="002C0ED6"/>
    <w:rsid w:val="002C13C5"/>
    <w:rsid w:val="002C1ABF"/>
    <w:rsid w:val="002C1EC4"/>
    <w:rsid w:val="002C3440"/>
    <w:rsid w:val="002C38BD"/>
    <w:rsid w:val="002C499E"/>
    <w:rsid w:val="002C5779"/>
    <w:rsid w:val="002C5AD9"/>
    <w:rsid w:val="002C5BDF"/>
    <w:rsid w:val="002C5E53"/>
    <w:rsid w:val="002C5FEE"/>
    <w:rsid w:val="002C739E"/>
    <w:rsid w:val="002C7886"/>
    <w:rsid w:val="002D186D"/>
    <w:rsid w:val="002D1D7E"/>
    <w:rsid w:val="002D28BC"/>
    <w:rsid w:val="002D2ED6"/>
    <w:rsid w:val="002D62B3"/>
    <w:rsid w:val="002D6931"/>
    <w:rsid w:val="002D6C26"/>
    <w:rsid w:val="002D734E"/>
    <w:rsid w:val="002D7FE9"/>
    <w:rsid w:val="002E0100"/>
    <w:rsid w:val="002E052F"/>
    <w:rsid w:val="002E1A8E"/>
    <w:rsid w:val="002E1C3D"/>
    <w:rsid w:val="002E2271"/>
    <w:rsid w:val="002E3193"/>
    <w:rsid w:val="002E37AE"/>
    <w:rsid w:val="002E38DA"/>
    <w:rsid w:val="002E40D4"/>
    <w:rsid w:val="002E4945"/>
    <w:rsid w:val="002E6324"/>
    <w:rsid w:val="002E6962"/>
    <w:rsid w:val="002E72B3"/>
    <w:rsid w:val="002E7C49"/>
    <w:rsid w:val="002F03F9"/>
    <w:rsid w:val="002F050A"/>
    <w:rsid w:val="002F0828"/>
    <w:rsid w:val="002F1302"/>
    <w:rsid w:val="002F17C8"/>
    <w:rsid w:val="002F6738"/>
    <w:rsid w:val="003011CD"/>
    <w:rsid w:val="003015D8"/>
    <w:rsid w:val="00301BFF"/>
    <w:rsid w:val="00302078"/>
    <w:rsid w:val="003031C7"/>
    <w:rsid w:val="00303373"/>
    <w:rsid w:val="00304306"/>
    <w:rsid w:val="00304935"/>
    <w:rsid w:val="003051C4"/>
    <w:rsid w:val="00305E34"/>
    <w:rsid w:val="00307E3C"/>
    <w:rsid w:val="00307EAD"/>
    <w:rsid w:val="00310C74"/>
    <w:rsid w:val="00312521"/>
    <w:rsid w:val="00312F25"/>
    <w:rsid w:val="00313F96"/>
    <w:rsid w:val="00315026"/>
    <w:rsid w:val="00315257"/>
    <w:rsid w:val="003160C6"/>
    <w:rsid w:val="00316D23"/>
    <w:rsid w:val="003202D9"/>
    <w:rsid w:val="0032108C"/>
    <w:rsid w:val="00322412"/>
    <w:rsid w:val="003228BB"/>
    <w:rsid w:val="003228DA"/>
    <w:rsid w:val="003236DC"/>
    <w:rsid w:val="003237A0"/>
    <w:rsid w:val="00323820"/>
    <w:rsid w:val="00324ADF"/>
    <w:rsid w:val="00324B4E"/>
    <w:rsid w:val="00324DF5"/>
    <w:rsid w:val="0032532B"/>
    <w:rsid w:val="003267CA"/>
    <w:rsid w:val="00326D39"/>
    <w:rsid w:val="00326E52"/>
    <w:rsid w:val="00330256"/>
    <w:rsid w:val="003321B4"/>
    <w:rsid w:val="00332293"/>
    <w:rsid w:val="0033331C"/>
    <w:rsid w:val="00333450"/>
    <w:rsid w:val="00333EF6"/>
    <w:rsid w:val="00334259"/>
    <w:rsid w:val="00334BFF"/>
    <w:rsid w:val="003350AB"/>
    <w:rsid w:val="00336099"/>
    <w:rsid w:val="00336909"/>
    <w:rsid w:val="00336FB6"/>
    <w:rsid w:val="003376EE"/>
    <w:rsid w:val="003377A6"/>
    <w:rsid w:val="00337B6E"/>
    <w:rsid w:val="00340084"/>
    <w:rsid w:val="0034065D"/>
    <w:rsid w:val="00340AEB"/>
    <w:rsid w:val="00340B8C"/>
    <w:rsid w:val="0034190C"/>
    <w:rsid w:val="00341F5D"/>
    <w:rsid w:val="00341F8D"/>
    <w:rsid w:val="003434E8"/>
    <w:rsid w:val="00343877"/>
    <w:rsid w:val="00343D43"/>
    <w:rsid w:val="00345BFD"/>
    <w:rsid w:val="00345C37"/>
    <w:rsid w:val="00346DD0"/>
    <w:rsid w:val="003475EE"/>
    <w:rsid w:val="00353181"/>
    <w:rsid w:val="00354264"/>
    <w:rsid w:val="003544EE"/>
    <w:rsid w:val="00354E4E"/>
    <w:rsid w:val="00355A93"/>
    <w:rsid w:val="00355BC6"/>
    <w:rsid w:val="00362899"/>
    <w:rsid w:val="003630B7"/>
    <w:rsid w:val="003634F1"/>
    <w:rsid w:val="00363A67"/>
    <w:rsid w:val="00364FDC"/>
    <w:rsid w:val="0036576D"/>
    <w:rsid w:val="003662F7"/>
    <w:rsid w:val="003730D1"/>
    <w:rsid w:val="003734E3"/>
    <w:rsid w:val="00375503"/>
    <w:rsid w:val="00375E2D"/>
    <w:rsid w:val="00376EE7"/>
    <w:rsid w:val="00377396"/>
    <w:rsid w:val="00380D26"/>
    <w:rsid w:val="003817D5"/>
    <w:rsid w:val="00381FBC"/>
    <w:rsid w:val="00385DDA"/>
    <w:rsid w:val="003873B6"/>
    <w:rsid w:val="003903BD"/>
    <w:rsid w:val="00391AB1"/>
    <w:rsid w:val="00392ED3"/>
    <w:rsid w:val="00393754"/>
    <w:rsid w:val="003938A2"/>
    <w:rsid w:val="0039581C"/>
    <w:rsid w:val="00396607"/>
    <w:rsid w:val="003A4C8E"/>
    <w:rsid w:val="003A588D"/>
    <w:rsid w:val="003A5924"/>
    <w:rsid w:val="003A6066"/>
    <w:rsid w:val="003A6BB1"/>
    <w:rsid w:val="003A6D10"/>
    <w:rsid w:val="003A6EE9"/>
    <w:rsid w:val="003A73AA"/>
    <w:rsid w:val="003A7D21"/>
    <w:rsid w:val="003B1DF5"/>
    <w:rsid w:val="003B21C1"/>
    <w:rsid w:val="003B297A"/>
    <w:rsid w:val="003B3FC3"/>
    <w:rsid w:val="003B4611"/>
    <w:rsid w:val="003B4A12"/>
    <w:rsid w:val="003B6F65"/>
    <w:rsid w:val="003B70E9"/>
    <w:rsid w:val="003C00D7"/>
    <w:rsid w:val="003C069F"/>
    <w:rsid w:val="003C0C80"/>
    <w:rsid w:val="003C0CA6"/>
    <w:rsid w:val="003C20C5"/>
    <w:rsid w:val="003C2878"/>
    <w:rsid w:val="003C2F56"/>
    <w:rsid w:val="003C319E"/>
    <w:rsid w:val="003C61A9"/>
    <w:rsid w:val="003C7F4E"/>
    <w:rsid w:val="003D106A"/>
    <w:rsid w:val="003D14A4"/>
    <w:rsid w:val="003D1B2C"/>
    <w:rsid w:val="003D209A"/>
    <w:rsid w:val="003D27E0"/>
    <w:rsid w:val="003D3E7A"/>
    <w:rsid w:val="003D524B"/>
    <w:rsid w:val="003D57E0"/>
    <w:rsid w:val="003D5EAB"/>
    <w:rsid w:val="003D7C78"/>
    <w:rsid w:val="003D7F4C"/>
    <w:rsid w:val="003E12EF"/>
    <w:rsid w:val="003E1C75"/>
    <w:rsid w:val="003E2DC3"/>
    <w:rsid w:val="003E2E69"/>
    <w:rsid w:val="003E32B9"/>
    <w:rsid w:val="003E3C3E"/>
    <w:rsid w:val="003E3DCA"/>
    <w:rsid w:val="003E4054"/>
    <w:rsid w:val="003E57B5"/>
    <w:rsid w:val="003E7D8F"/>
    <w:rsid w:val="003F3005"/>
    <w:rsid w:val="003F39A6"/>
    <w:rsid w:val="003F3F8B"/>
    <w:rsid w:val="003F44F0"/>
    <w:rsid w:val="003F48FC"/>
    <w:rsid w:val="003F542C"/>
    <w:rsid w:val="003F5C2C"/>
    <w:rsid w:val="003F6775"/>
    <w:rsid w:val="003F6918"/>
    <w:rsid w:val="004023A0"/>
    <w:rsid w:val="00404CF3"/>
    <w:rsid w:val="004113D5"/>
    <w:rsid w:val="00411DFA"/>
    <w:rsid w:val="00411F2C"/>
    <w:rsid w:val="00412ED7"/>
    <w:rsid w:val="00413A0A"/>
    <w:rsid w:val="00413D0B"/>
    <w:rsid w:val="004149EE"/>
    <w:rsid w:val="004150DB"/>
    <w:rsid w:val="0041726F"/>
    <w:rsid w:val="004177A3"/>
    <w:rsid w:val="00420CC9"/>
    <w:rsid w:val="00423A59"/>
    <w:rsid w:val="0042641F"/>
    <w:rsid w:val="0042654C"/>
    <w:rsid w:val="00426804"/>
    <w:rsid w:val="0042732F"/>
    <w:rsid w:val="00427A6A"/>
    <w:rsid w:val="00427E4C"/>
    <w:rsid w:val="00430D3F"/>
    <w:rsid w:val="00432339"/>
    <w:rsid w:val="00432F9D"/>
    <w:rsid w:val="004333CD"/>
    <w:rsid w:val="004346A0"/>
    <w:rsid w:val="00436190"/>
    <w:rsid w:val="00436B2D"/>
    <w:rsid w:val="00436EA2"/>
    <w:rsid w:val="0043713B"/>
    <w:rsid w:val="0043718D"/>
    <w:rsid w:val="00437C80"/>
    <w:rsid w:val="004408B6"/>
    <w:rsid w:val="0044158F"/>
    <w:rsid w:val="00441B13"/>
    <w:rsid w:val="004431FC"/>
    <w:rsid w:val="00443C5E"/>
    <w:rsid w:val="00444435"/>
    <w:rsid w:val="004457D1"/>
    <w:rsid w:val="00445D38"/>
    <w:rsid w:val="004469B3"/>
    <w:rsid w:val="004504D5"/>
    <w:rsid w:val="00450BDB"/>
    <w:rsid w:val="004534E8"/>
    <w:rsid w:val="00454AD8"/>
    <w:rsid w:val="00454FFC"/>
    <w:rsid w:val="00455946"/>
    <w:rsid w:val="00457032"/>
    <w:rsid w:val="0046039A"/>
    <w:rsid w:val="00460809"/>
    <w:rsid w:val="00461A83"/>
    <w:rsid w:val="0046309A"/>
    <w:rsid w:val="0046399B"/>
    <w:rsid w:val="00465B61"/>
    <w:rsid w:val="004708FB"/>
    <w:rsid w:val="00471677"/>
    <w:rsid w:val="00472568"/>
    <w:rsid w:val="00472BEA"/>
    <w:rsid w:val="00476E29"/>
    <w:rsid w:val="0047727F"/>
    <w:rsid w:val="0047789E"/>
    <w:rsid w:val="0048031B"/>
    <w:rsid w:val="0048319F"/>
    <w:rsid w:val="0048348A"/>
    <w:rsid w:val="00483CA2"/>
    <w:rsid w:val="004845E4"/>
    <w:rsid w:val="00486611"/>
    <w:rsid w:val="00486E49"/>
    <w:rsid w:val="00487BB7"/>
    <w:rsid w:val="004905C4"/>
    <w:rsid w:val="00491E5B"/>
    <w:rsid w:val="00493541"/>
    <w:rsid w:val="004944CD"/>
    <w:rsid w:val="004949A3"/>
    <w:rsid w:val="004962DB"/>
    <w:rsid w:val="00497859"/>
    <w:rsid w:val="004A20FE"/>
    <w:rsid w:val="004A2FEC"/>
    <w:rsid w:val="004A3797"/>
    <w:rsid w:val="004A3DC3"/>
    <w:rsid w:val="004A421B"/>
    <w:rsid w:val="004A6A10"/>
    <w:rsid w:val="004A7495"/>
    <w:rsid w:val="004B019A"/>
    <w:rsid w:val="004B01D8"/>
    <w:rsid w:val="004B18EF"/>
    <w:rsid w:val="004B3165"/>
    <w:rsid w:val="004B6199"/>
    <w:rsid w:val="004B665C"/>
    <w:rsid w:val="004B785A"/>
    <w:rsid w:val="004C033D"/>
    <w:rsid w:val="004C1E62"/>
    <w:rsid w:val="004C30B3"/>
    <w:rsid w:val="004C3536"/>
    <w:rsid w:val="004C381C"/>
    <w:rsid w:val="004C466F"/>
    <w:rsid w:val="004C5994"/>
    <w:rsid w:val="004C5A66"/>
    <w:rsid w:val="004C60F0"/>
    <w:rsid w:val="004C62D0"/>
    <w:rsid w:val="004C6AE0"/>
    <w:rsid w:val="004C6AE1"/>
    <w:rsid w:val="004C7924"/>
    <w:rsid w:val="004D0C0F"/>
    <w:rsid w:val="004D14A5"/>
    <w:rsid w:val="004D3AE1"/>
    <w:rsid w:val="004D3D66"/>
    <w:rsid w:val="004D414C"/>
    <w:rsid w:val="004D49C9"/>
    <w:rsid w:val="004D51A6"/>
    <w:rsid w:val="004D59D2"/>
    <w:rsid w:val="004D67D5"/>
    <w:rsid w:val="004E0451"/>
    <w:rsid w:val="004E04C6"/>
    <w:rsid w:val="004E23C9"/>
    <w:rsid w:val="004E454D"/>
    <w:rsid w:val="004E492D"/>
    <w:rsid w:val="004E762C"/>
    <w:rsid w:val="004F1795"/>
    <w:rsid w:val="004F2A7C"/>
    <w:rsid w:val="004F2D35"/>
    <w:rsid w:val="004F4923"/>
    <w:rsid w:val="004F567F"/>
    <w:rsid w:val="004F72A8"/>
    <w:rsid w:val="004F78AF"/>
    <w:rsid w:val="004F7AC5"/>
    <w:rsid w:val="00500C21"/>
    <w:rsid w:val="00500FCB"/>
    <w:rsid w:val="00502525"/>
    <w:rsid w:val="00502880"/>
    <w:rsid w:val="00502F0D"/>
    <w:rsid w:val="00502FC8"/>
    <w:rsid w:val="00503379"/>
    <w:rsid w:val="00503576"/>
    <w:rsid w:val="0050404C"/>
    <w:rsid w:val="005045E7"/>
    <w:rsid w:val="00505686"/>
    <w:rsid w:val="0050781B"/>
    <w:rsid w:val="005105FA"/>
    <w:rsid w:val="005123C7"/>
    <w:rsid w:val="0051348A"/>
    <w:rsid w:val="00514167"/>
    <w:rsid w:val="005153AF"/>
    <w:rsid w:val="00515EE6"/>
    <w:rsid w:val="00516930"/>
    <w:rsid w:val="0051744D"/>
    <w:rsid w:val="00517CC4"/>
    <w:rsid w:val="005235C5"/>
    <w:rsid w:val="00523772"/>
    <w:rsid w:val="00523A82"/>
    <w:rsid w:val="00525680"/>
    <w:rsid w:val="00525EF9"/>
    <w:rsid w:val="00525FBC"/>
    <w:rsid w:val="00526D8B"/>
    <w:rsid w:val="005308F5"/>
    <w:rsid w:val="00530A9D"/>
    <w:rsid w:val="0053452A"/>
    <w:rsid w:val="005357AA"/>
    <w:rsid w:val="00535B17"/>
    <w:rsid w:val="00536C1A"/>
    <w:rsid w:val="005407AC"/>
    <w:rsid w:val="00541745"/>
    <w:rsid w:val="00542906"/>
    <w:rsid w:val="00542910"/>
    <w:rsid w:val="00542EDB"/>
    <w:rsid w:val="005436D0"/>
    <w:rsid w:val="00543E65"/>
    <w:rsid w:val="00544D7A"/>
    <w:rsid w:val="00547E21"/>
    <w:rsid w:val="00547FF7"/>
    <w:rsid w:val="005515B5"/>
    <w:rsid w:val="005515FC"/>
    <w:rsid w:val="00552455"/>
    <w:rsid w:val="00552782"/>
    <w:rsid w:val="00553639"/>
    <w:rsid w:val="00553BCB"/>
    <w:rsid w:val="00554D96"/>
    <w:rsid w:val="00554EE2"/>
    <w:rsid w:val="00554EEA"/>
    <w:rsid w:val="00554F25"/>
    <w:rsid w:val="00555AD1"/>
    <w:rsid w:val="00556A25"/>
    <w:rsid w:val="00556B67"/>
    <w:rsid w:val="00556E7E"/>
    <w:rsid w:val="00556FBB"/>
    <w:rsid w:val="00557055"/>
    <w:rsid w:val="005576E6"/>
    <w:rsid w:val="00560B2E"/>
    <w:rsid w:val="00560CDF"/>
    <w:rsid w:val="00562A07"/>
    <w:rsid w:val="00563AB7"/>
    <w:rsid w:val="005640E8"/>
    <w:rsid w:val="00564A91"/>
    <w:rsid w:val="00565029"/>
    <w:rsid w:val="0056511F"/>
    <w:rsid w:val="005660C4"/>
    <w:rsid w:val="00566337"/>
    <w:rsid w:val="0057073A"/>
    <w:rsid w:val="00571383"/>
    <w:rsid w:val="00571E16"/>
    <w:rsid w:val="005726DA"/>
    <w:rsid w:val="0057293F"/>
    <w:rsid w:val="00572F2E"/>
    <w:rsid w:val="00573DCC"/>
    <w:rsid w:val="00577379"/>
    <w:rsid w:val="0058033F"/>
    <w:rsid w:val="00582AF5"/>
    <w:rsid w:val="00584F1F"/>
    <w:rsid w:val="00587081"/>
    <w:rsid w:val="005876C9"/>
    <w:rsid w:val="00587D87"/>
    <w:rsid w:val="00587E57"/>
    <w:rsid w:val="00590766"/>
    <w:rsid w:val="00591497"/>
    <w:rsid w:val="005915B0"/>
    <w:rsid w:val="00591ED2"/>
    <w:rsid w:val="005967AC"/>
    <w:rsid w:val="00596873"/>
    <w:rsid w:val="005A150B"/>
    <w:rsid w:val="005A50DD"/>
    <w:rsid w:val="005A5A09"/>
    <w:rsid w:val="005A6097"/>
    <w:rsid w:val="005A713C"/>
    <w:rsid w:val="005B03CD"/>
    <w:rsid w:val="005B0D0B"/>
    <w:rsid w:val="005B116E"/>
    <w:rsid w:val="005B14DB"/>
    <w:rsid w:val="005B2541"/>
    <w:rsid w:val="005B40C9"/>
    <w:rsid w:val="005B49F8"/>
    <w:rsid w:val="005B5552"/>
    <w:rsid w:val="005C04DC"/>
    <w:rsid w:val="005C246C"/>
    <w:rsid w:val="005C3909"/>
    <w:rsid w:val="005C3A12"/>
    <w:rsid w:val="005C3ACE"/>
    <w:rsid w:val="005C3D0F"/>
    <w:rsid w:val="005C52FE"/>
    <w:rsid w:val="005C53CB"/>
    <w:rsid w:val="005C5AAF"/>
    <w:rsid w:val="005C734E"/>
    <w:rsid w:val="005D0AD8"/>
    <w:rsid w:val="005D1471"/>
    <w:rsid w:val="005D14E1"/>
    <w:rsid w:val="005D18C2"/>
    <w:rsid w:val="005D1ADA"/>
    <w:rsid w:val="005D1FA4"/>
    <w:rsid w:val="005D2F7E"/>
    <w:rsid w:val="005D3324"/>
    <w:rsid w:val="005D3653"/>
    <w:rsid w:val="005D4720"/>
    <w:rsid w:val="005D4CAF"/>
    <w:rsid w:val="005E1032"/>
    <w:rsid w:val="005E260D"/>
    <w:rsid w:val="005E286B"/>
    <w:rsid w:val="005E4AB4"/>
    <w:rsid w:val="005E575B"/>
    <w:rsid w:val="005E6BB4"/>
    <w:rsid w:val="005F0056"/>
    <w:rsid w:val="005F0F86"/>
    <w:rsid w:val="005F17B0"/>
    <w:rsid w:val="005F2E59"/>
    <w:rsid w:val="005F30CE"/>
    <w:rsid w:val="005F30F9"/>
    <w:rsid w:val="005F33CC"/>
    <w:rsid w:val="005F44CC"/>
    <w:rsid w:val="005F49E1"/>
    <w:rsid w:val="005F53BA"/>
    <w:rsid w:val="005F5AA5"/>
    <w:rsid w:val="005F5F06"/>
    <w:rsid w:val="005F6D36"/>
    <w:rsid w:val="005F6DD2"/>
    <w:rsid w:val="005F7FCF"/>
    <w:rsid w:val="00600BAD"/>
    <w:rsid w:val="00602E23"/>
    <w:rsid w:val="00603CC1"/>
    <w:rsid w:val="00604BB4"/>
    <w:rsid w:val="006116C7"/>
    <w:rsid w:val="00612B75"/>
    <w:rsid w:val="00612D2D"/>
    <w:rsid w:val="006131A8"/>
    <w:rsid w:val="00613BB1"/>
    <w:rsid w:val="00614CD9"/>
    <w:rsid w:val="0062074A"/>
    <w:rsid w:val="00620BCA"/>
    <w:rsid w:val="006210E7"/>
    <w:rsid w:val="00621660"/>
    <w:rsid w:val="006233E7"/>
    <w:rsid w:val="00623667"/>
    <w:rsid w:val="00623CC8"/>
    <w:rsid w:val="00623DBB"/>
    <w:rsid w:val="0062486E"/>
    <w:rsid w:val="00624873"/>
    <w:rsid w:val="0062575C"/>
    <w:rsid w:val="00626611"/>
    <w:rsid w:val="00626E0C"/>
    <w:rsid w:val="00630152"/>
    <w:rsid w:val="00630205"/>
    <w:rsid w:val="006302ED"/>
    <w:rsid w:val="006307DA"/>
    <w:rsid w:val="00630C37"/>
    <w:rsid w:val="006312FB"/>
    <w:rsid w:val="00631F00"/>
    <w:rsid w:val="00632F61"/>
    <w:rsid w:val="006343BD"/>
    <w:rsid w:val="006344D2"/>
    <w:rsid w:val="006348B7"/>
    <w:rsid w:val="00635E1E"/>
    <w:rsid w:val="006372CD"/>
    <w:rsid w:val="00637811"/>
    <w:rsid w:val="00640EA0"/>
    <w:rsid w:val="006433E6"/>
    <w:rsid w:val="00644AC2"/>
    <w:rsid w:val="00644F56"/>
    <w:rsid w:val="006450C3"/>
    <w:rsid w:val="006464BC"/>
    <w:rsid w:val="0064652C"/>
    <w:rsid w:val="006465E6"/>
    <w:rsid w:val="00650214"/>
    <w:rsid w:val="006504CE"/>
    <w:rsid w:val="006513FD"/>
    <w:rsid w:val="006523F9"/>
    <w:rsid w:val="00654D76"/>
    <w:rsid w:val="00654EB0"/>
    <w:rsid w:val="00654FE1"/>
    <w:rsid w:val="00655688"/>
    <w:rsid w:val="006570B3"/>
    <w:rsid w:val="006574CB"/>
    <w:rsid w:val="006575E7"/>
    <w:rsid w:val="0066048D"/>
    <w:rsid w:val="0066183D"/>
    <w:rsid w:val="006623FB"/>
    <w:rsid w:val="006624AB"/>
    <w:rsid w:val="0066282C"/>
    <w:rsid w:val="006634D4"/>
    <w:rsid w:val="006641E8"/>
    <w:rsid w:val="00664B5B"/>
    <w:rsid w:val="0066504C"/>
    <w:rsid w:val="0066608C"/>
    <w:rsid w:val="00667532"/>
    <w:rsid w:val="006707D3"/>
    <w:rsid w:val="00670D5B"/>
    <w:rsid w:val="006717E2"/>
    <w:rsid w:val="0067188D"/>
    <w:rsid w:val="00672EA7"/>
    <w:rsid w:val="00673190"/>
    <w:rsid w:val="006734DA"/>
    <w:rsid w:val="00673A6D"/>
    <w:rsid w:val="00674DED"/>
    <w:rsid w:val="0067518B"/>
    <w:rsid w:val="00675BF6"/>
    <w:rsid w:val="00676938"/>
    <w:rsid w:val="00677EEE"/>
    <w:rsid w:val="00681AC5"/>
    <w:rsid w:val="006821A8"/>
    <w:rsid w:val="00682259"/>
    <w:rsid w:val="00683422"/>
    <w:rsid w:val="0068464F"/>
    <w:rsid w:val="006853D5"/>
    <w:rsid w:val="006856B1"/>
    <w:rsid w:val="00685817"/>
    <w:rsid w:val="00687288"/>
    <w:rsid w:val="0068728A"/>
    <w:rsid w:val="00687AD0"/>
    <w:rsid w:val="00687BDF"/>
    <w:rsid w:val="0068EC30"/>
    <w:rsid w:val="00690193"/>
    <w:rsid w:val="006904A1"/>
    <w:rsid w:val="006927A2"/>
    <w:rsid w:val="00694F72"/>
    <w:rsid w:val="0069662B"/>
    <w:rsid w:val="0069789B"/>
    <w:rsid w:val="0069789F"/>
    <w:rsid w:val="006979D1"/>
    <w:rsid w:val="006A034D"/>
    <w:rsid w:val="006A2281"/>
    <w:rsid w:val="006A2F44"/>
    <w:rsid w:val="006A4679"/>
    <w:rsid w:val="006A50B1"/>
    <w:rsid w:val="006A59F4"/>
    <w:rsid w:val="006A5DA0"/>
    <w:rsid w:val="006A6221"/>
    <w:rsid w:val="006A6B77"/>
    <w:rsid w:val="006A7BF3"/>
    <w:rsid w:val="006B0B1B"/>
    <w:rsid w:val="006B2431"/>
    <w:rsid w:val="006B3897"/>
    <w:rsid w:val="006B46EE"/>
    <w:rsid w:val="006B59FC"/>
    <w:rsid w:val="006B5D1B"/>
    <w:rsid w:val="006B6460"/>
    <w:rsid w:val="006B698B"/>
    <w:rsid w:val="006B6A99"/>
    <w:rsid w:val="006C1091"/>
    <w:rsid w:val="006C1F92"/>
    <w:rsid w:val="006C2181"/>
    <w:rsid w:val="006C288A"/>
    <w:rsid w:val="006C2EC4"/>
    <w:rsid w:val="006C35E3"/>
    <w:rsid w:val="006C36BD"/>
    <w:rsid w:val="006C3838"/>
    <w:rsid w:val="006C38FC"/>
    <w:rsid w:val="006C51F2"/>
    <w:rsid w:val="006C55DC"/>
    <w:rsid w:val="006C59FC"/>
    <w:rsid w:val="006C6472"/>
    <w:rsid w:val="006D11C1"/>
    <w:rsid w:val="006D26F0"/>
    <w:rsid w:val="006D2D7F"/>
    <w:rsid w:val="006D371E"/>
    <w:rsid w:val="006D37F7"/>
    <w:rsid w:val="006D598A"/>
    <w:rsid w:val="006D6AF1"/>
    <w:rsid w:val="006D6BD7"/>
    <w:rsid w:val="006E0E77"/>
    <w:rsid w:val="006E1ED5"/>
    <w:rsid w:val="006E211C"/>
    <w:rsid w:val="006E2DD0"/>
    <w:rsid w:val="006E2EE0"/>
    <w:rsid w:val="006E3B02"/>
    <w:rsid w:val="006E686A"/>
    <w:rsid w:val="006E69E0"/>
    <w:rsid w:val="006E7A37"/>
    <w:rsid w:val="006E7E1B"/>
    <w:rsid w:val="006F0B2F"/>
    <w:rsid w:val="006F0ED3"/>
    <w:rsid w:val="006F2B0D"/>
    <w:rsid w:val="006F3ACA"/>
    <w:rsid w:val="006F3B13"/>
    <w:rsid w:val="006F4483"/>
    <w:rsid w:val="006F4AD0"/>
    <w:rsid w:val="006F584D"/>
    <w:rsid w:val="007003FE"/>
    <w:rsid w:val="007017B8"/>
    <w:rsid w:val="007027AA"/>
    <w:rsid w:val="00702C11"/>
    <w:rsid w:val="00702DDD"/>
    <w:rsid w:val="00703885"/>
    <w:rsid w:val="00703C5D"/>
    <w:rsid w:val="007054EC"/>
    <w:rsid w:val="00705C9E"/>
    <w:rsid w:val="00707646"/>
    <w:rsid w:val="00710BAE"/>
    <w:rsid w:val="007115FC"/>
    <w:rsid w:val="00711785"/>
    <w:rsid w:val="007122F5"/>
    <w:rsid w:val="00715611"/>
    <w:rsid w:val="0071568C"/>
    <w:rsid w:val="007157E0"/>
    <w:rsid w:val="00715D45"/>
    <w:rsid w:val="00716CA3"/>
    <w:rsid w:val="007171E5"/>
    <w:rsid w:val="00717C4E"/>
    <w:rsid w:val="007213D4"/>
    <w:rsid w:val="00721FB6"/>
    <w:rsid w:val="00722666"/>
    <w:rsid w:val="007228F9"/>
    <w:rsid w:val="007246C4"/>
    <w:rsid w:val="00726310"/>
    <w:rsid w:val="0073142B"/>
    <w:rsid w:val="00731796"/>
    <w:rsid w:val="00731C9C"/>
    <w:rsid w:val="0073204F"/>
    <w:rsid w:val="00732847"/>
    <w:rsid w:val="00733466"/>
    <w:rsid w:val="00733748"/>
    <w:rsid w:val="007348D0"/>
    <w:rsid w:val="00735AC2"/>
    <w:rsid w:val="007360ED"/>
    <w:rsid w:val="0073666F"/>
    <w:rsid w:val="00737A2F"/>
    <w:rsid w:val="00740CCA"/>
    <w:rsid w:val="00740EBC"/>
    <w:rsid w:val="00740FD8"/>
    <w:rsid w:val="0074346A"/>
    <w:rsid w:val="00743857"/>
    <w:rsid w:val="00743F88"/>
    <w:rsid w:val="00744A96"/>
    <w:rsid w:val="00744CBB"/>
    <w:rsid w:val="00745F11"/>
    <w:rsid w:val="0074756C"/>
    <w:rsid w:val="00750785"/>
    <w:rsid w:val="00750ACE"/>
    <w:rsid w:val="00750AE5"/>
    <w:rsid w:val="00750D89"/>
    <w:rsid w:val="00751223"/>
    <w:rsid w:val="00751293"/>
    <w:rsid w:val="00751E3F"/>
    <w:rsid w:val="007536AA"/>
    <w:rsid w:val="00753DA4"/>
    <w:rsid w:val="00754499"/>
    <w:rsid w:val="007546B8"/>
    <w:rsid w:val="007549A0"/>
    <w:rsid w:val="00756230"/>
    <w:rsid w:val="007600ED"/>
    <w:rsid w:val="007641FF"/>
    <w:rsid w:val="0076574A"/>
    <w:rsid w:val="00765838"/>
    <w:rsid w:val="007662A2"/>
    <w:rsid w:val="00766F22"/>
    <w:rsid w:val="00767990"/>
    <w:rsid w:val="0077053C"/>
    <w:rsid w:val="00770E2C"/>
    <w:rsid w:val="007719EF"/>
    <w:rsid w:val="0077249A"/>
    <w:rsid w:val="00772730"/>
    <w:rsid w:val="00772D51"/>
    <w:rsid w:val="0077399B"/>
    <w:rsid w:val="00773C0B"/>
    <w:rsid w:val="007743DC"/>
    <w:rsid w:val="0077574B"/>
    <w:rsid w:val="00775FFE"/>
    <w:rsid w:val="007763F7"/>
    <w:rsid w:val="007769E4"/>
    <w:rsid w:val="00776C82"/>
    <w:rsid w:val="00777290"/>
    <w:rsid w:val="00777DC6"/>
    <w:rsid w:val="007847AD"/>
    <w:rsid w:val="00785127"/>
    <w:rsid w:val="0078570E"/>
    <w:rsid w:val="007865C3"/>
    <w:rsid w:val="007879EE"/>
    <w:rsid w:val="00794788"/>
    <w:rsid w:val="00794FF4"/>
    <w:rsid w:val="007958D3"/>
    <w:rsid w:val="00795994"/>
    <w:rsid w:val="00795DB4"/>
    <w:rsid w:val="00795FF8"/>
    <w:rsid w:val="007A0490"/>
    <w:rsid w:val="007A0D3E"/>
    <w:rsid w:val="007A104E"/>
    <w:rsid w:val="007A1139"/>
    <w:rsid w:val="007A19A9"/>
    <w:rsid w:val="007A2B4D"/>
    <w:rsid w:val="007A43E2"/>
    <w:rsid w:val="007A561A"/>
    <w:rsid w:val="007A5738"/>
    <w:rsid w:val="007A770A"/>
    <w:rsid w:val="007B128F"/>
    <w:rsid w:val="007B134D"/>
    <w:rsid w:val="007B16F6"/>
    <w:rsid w:val="007B183B"/>
    <w:rsid w:val="007B2DE9"/>
    <w:rsid w:val="007B3166"/>
    <w:rsid w:val="007B3AC8"/>
    <w:rsid w:val="007B58DE"/>
    <w:rsid w:val="007B6B90"/>
    <w:rsid w:val="007B6DAA"/>
    <w:rsid w:val="007B74A4"/>
    <w:rsid w:val="007C2E93"/>
    <w:rsid w:val="007C4E4F"/>
    <w:rsid w:val="007C7C4C"/>
    <w:rsid w:val="007D1441"/>
    <w:rsid w:val="007D1792"/>
    <w:rsid w:val="007D26ED"/>
    <w:rsid w:val="007D3748"/>
    <w:rsid w:val="007D3833"/>
    <w:rsid w:val="007D438D"/>
    <w:rsid w:val="007D4DAA"/>
    <w:rsid w:val="007D5B37"/>
    <w:rsid w:val="007D798C"/>
    <w:rsid w:val="007E0576"/>
    <w:rsid w:val="007E0627"/>
    <w:rsid w:val="007E1A9B"/>
    <w:rsid w:val="007E2CBC"/>
    <w:rsid w:val="007E4453"/>
    <w:rsid w:val="007E497F"/>
    <w:rsid w:val="007E52CE"/>
    <w:rsid w:val="007E65C9"/>
    <w:rsid w:val="007E67E6"/>
    <w:rsid w:val="007F08B6"/>
    <w:rsid w:val="007F1D85"/>
    <w:rsid w:val="007F2EB3"/>
    <w:rsid w:val="007F3F8F"/>
    <w:rsid w:val="007F45F1"/>
    <w:rsid w:val="007F4AD3"/>
    <w:rsid w:val="007F58DC"/>
    <w:rsid w:val="00801899"/>
    <w:rsid w:val="00803894"/>
    <w:rsid w:val="00804554"/>
    <w:rsid w:val="0080493C"/>
    <w:rsid w:val="00804FDB"/>
    <w:rsid w:val="0080761E"/>
    <w:rsid w:val="008103D9"/>
    <w:rsid w:val="008121D4"/>
    <w:rsid w:val="00812C80"/>
    <w:rsid w:val="00813004"/>
    <w:rsid w:val="008130E9"/>
    <w:rsid w:val="00813734"/>
    <w:rsid w:val="00814571"/>
    <w:rsid w:val="00815363"/>
    <w:rsid w:val="00815A65"/>
    <w:rsid w:val="00817407"/>
    <w:rsid w:val="00817980"/>
    <w:rsid w:val="00817B73"/>
    <w:rsid w:val="00817E52"/>
    <w:rsid w:val="00820A45"/>
    <w:rsid w:val="008212D4"/>
    <w:rsid w:val="00822006"/>
    <w:rsid w:val="008220B2"/>
    <w:rsid w:val="008224E9"/>
    <w:rsid w:val="00822625"/>
    <w:rsid w:val="00826F2D"/>
    <w:rsid w:val="00827912"/>
    <w:rsid w:val="0083080A"/>
    <w:rsid w:val="00830D1B"/>
    <w:rsid w:val="00830DDE"/>
    <w:rsid w:val="008314BE"/>
    <w:rsid w:val="00831E9F"/>
    <w:rsid w:val="00831F25"/>
    <w:rsid w:val="0083234C"/>
    <w:rsid w:val="00832B9A"/>
    <w:rsid w:val="00833084"/>
    <w:rsid w:val="008346DB"/>
    <w:rsid w:val="00834AA1"/>
    <w:rsid w:val="0083565F"/>
    <w:rsid w:val="00836935"/>
    <w:rsid w:val="00837C28"/>
    <w:rsid w:val="008405AC"/>
    <w:rsid w:val="00843163"/>
    <w:rsid w:val="0084406C"/>
    <w:rsid w:val="00844BEB"/>
    <w:rsid w:val="00845519"/>
    <w:rsid w:val="008455A2"/>
    <w:rsid w:val="0084628F"/>
    <w:rsid w:val="00846FEE"/>
    <w:rsid w:val="0084764B"/>
    <w:rsid w:val="00847D79"/>
    <w:rsid w:val="00850140"/>
    <w:rsid w:val="00851A2D"/>
    <w:rsid w:val="00852199"/>
    <w:rsid w:val="008526D9"/>
    <w:rsid w:val="00853D2D"/>
    <w:rsid w:val="00853FC1"/>
    <w:rsid w:val="00854DA3"/>
    <w:rsid w:val="00855274"/>
    <w:rsid w:val="00855597"/>
    <w:rsid w:val="008556F8"/>
    <w:rsid w:val="008560CF"/>
    <w:rsid w:val="008621C6"/>
    <w:rsid w:val="008629D0"/>
    <w:rsid w:val="008650D0"/>
    <w:rsid w:val="0086535E"/>
    <w:rsid w:val="00865C99"/>
    <w:rsid w:val="00866D3C"/>
    <w:rsid w:val="00867A0F"/>
    <w:rsid w:val="00867AEA"/>
    <w:rsid w:val="008724C2"/>
    <w:rsid w:val="00872B3F"/>
    <w:rsid w:val="00875112"/>
    <w:rsid w:val="008756A6"/>
    <w:rsid w:val="00877934"/>
    <w:rsid w:val="0088022F"/>
    <w:rsid w:val="008815B5"/>
    <w:rsid w:val="008827A9"/>
    <w:rsid w:val="00883B98"/>
    <w:rsid w:val="00884B5A"/>
    <w:rsid w:val="00884CEF"/>
    <w:rsid w:val="00884F2D"/>
    <w:rsid w:val="00885876"/>
    <w:rsid w:val="00890CD7"/>
    <w:rsid w:val="0089232C"/>
    <w:rsid w:val="00893360"/>
    <w:rsid w:val="008939F4"/>
    <w:rsid w:val="00893CAD"/>
    <w:rsid w:val="00895109"/>
    <w:rsid w:val="008961EC"/>
    <w:rsid w:val="008961EE"/>
    <w:rsid w:val="008964D6"/>
    <w:rsid w:val="0089657F"/>
    <w:rsid w:val="00896C25"/>
    <w:rsid w:val="00897C61"/>
    <w:rsid w:val="008A0D3A"/>
    <w:rsid w:val="008A1D20"/>
    <w:rsid w:val="008A293D"/>
    <w:rsid w:val="008A4319"/>
    <w:rsid w:val="008A49AD"/>
    <w:rsid w:val="008A52BC"/>
    <w:rsid w:val="008A6427"/>
    <w:rsid w:val="008A6D66"/>
    <w:rsid w:val="008B100D"/>
    <w:rsid w:val="008B1095"/>
    <w:rsid w:val="008B179A"/>
    <w:rsid w:val="008B3474"/>
    <w:rsid w:val="008B3C23"/>
    <w:rsid w:val="008B4F9E"/>
    <w:rsid w:val="008B6502"/>
    <w:rsid w:val="008B6AF3"/>
    <w:rsid w:val="008B7462"/>
    <w:rsid w:val="008C1070"/>
    <w:rsid w:val="008C12AE"/>
    <w:rsid w:val="008C1793"/>
    <w:rsid w:val="008C1C31"/>
    <w:rsid w:val="008C3777"/>
    <w:rsid w:val="008C441B"/>
    <w:rsid w:val="008C6681"/>
    <w:rsid w:val="008D0682"/>
    <w:rsid w:val="008D0FB0"/>
    <w:rsid w:val="008D26C5"/>
    <w:rsid w:val="008D35F0"/>
    <w:rsid w:val="008D4DEC"/>
    <w:rsid w:val="008D53DA"/>
    <w:rsid w:val="008D5760"/>
    <w:rsid w:val="008E0205"/>
    <w:rsid w:val="008E1794"/>
    <w:rsid w:val="008E355F"/>
    <w:rsid w:val="008E46E0"/>
    <w:rsid w:val="008E4E16"/>
    <w:rsid w:val="008E702C"/>
    <w:rsid w:val="008F09EE"/>
    <w:rsid w:val="008F14CF"/>
    <w:rsid w:val="008F162C"/>
    <w:rsid w:val="008F29F1"/>
    <w:rsid w:val="008F3C6B"/>
    <w:rsid w:val="008F3F15"/>
    <w:rsid w:val="008F4103"/>
    <w:rsid w:val="008F45D1"/>
    <w:rsid w:val="008F51F7"/>
    <w:rsid w:val="008F5B16"/>
    <w:rsid w:val="008F618D"/>
    <w:rsid w:val="008F61B9"/>
    <w:rsid w:val="008F77C3"/>
    <w:rsid w:val="008F7BF2"/>
    <w:rsid w:val="00900512"/>
    <w:rsid w:val="009007AF"/>
    <w:rsid w:val="009022A5"/>
    <w:rsid w:val="0090369E"/>
    <w:rsid w:val="00903F3E"/>
    <w:rsid w:val="00904631"/>
    <w:rsid w:val="00904B0A"/>
    <w:rsid w:val="00904D0D"/>
    <w:rsid w:val="00906240"/>
    <w:rsid w:val="009068CF"/>
    <w:rsid w:val="00907104"/>
    <w:rsid w:val="009109E6"/>
    <w:rsid w:val="0091261E"/>
    <w:rsid w:val="0091377A"/>
    <w:rsid w:val="009142EC"/>
    <w:rsid w:val="00914B8B"/>
    <w:rsid w:val="00915615"/>
    <w:rsid w:val="00917B33"/>
    <w:rsid w:val="00920C08"/>
    <w:rsid w:val="009215BB"/>
    <w:rsid w:val="009245DA"/>
    <w:rsid w:val="00924B7C"/>
    <w:rsid w:val="00926D42"/>
    <w:rsid w:val="00927F0D"/>
    <w:rsid w:val="0093016F"/>
    <w:rsid w:val="00930B3C"/>
    <w:rsid w:val="009311C6"/>
    <w:rsid w:val="00931913"/>
    <w:rsid w:val="00931A31"/>
    <w:rsid w:val="00931A5A"/>
    <w:rsid w:val="009326D6"/>
    <w:rsid w:val="00935C10"/>
    <w:rsid w:val="00936423"/>
    <w:rsid w:val="009378FC"/>
    <w:rsid w:val="00937B8F"/>
    <w:rsid w:val="00937DCB"/>
    <w:rsid w:val="00940BB9"/>
    <w:rsid w:val="00942D68"/>
    <w:rsid w:val="009438B2"/>
    <w:rsid w:val="00944C68"/>
    <w:rsid w:val="00945A77"/>
    <w:rsid w:val="00946540"/>
    <w:rsid w:val="009501B3"/>
    <w:rsid w:val="009508E2"/>
    <w:rsid w:val="009530BD"/>
    <w:rsid w:val="009534DF"/>
    <w:rsid w:val="009541AF"/>
    <w:rsid w:val="00955FC3"/>
    <w:rsid w:val="00956BFB"/>
    <w:rsid w:val="00956C3C"/>
    <w:rsid w:val="00956DA2"/>
    <w:rsid w:val="009600E7"/>
    <w:rsid w:val="00960506"/>
    <w:rsid w:val="00960523"/>
    <w:rsid w:val="0096181F"/>
    <w:rsid w:val="00962D6D"/>
    <w:rsid w:val="00963013"/>
    <w:rsid w:val="00964DED"/>
    <w:rsid w:val="00965386"/>
    <w:rsid w:val="00966697"/>
    <w:rsid w:val="00966717"/>
    <w:rsid w:val="0096763F"/>
    <w:rsid w:val="00970712"/>
    <w:rsid w:val="0097417D"/>
    <w:rsid w:val="00975158"/>
    <w:rsid w:val="00975E03"/>
    <w:rsid w:val="00976CCF"/>
    <w:rsid w:val="0097778C"/>
    <w:rsid w:val="009802AE"/>
    <w:rsid w:val="00980974"/>
    <w:rsid w:val="009813EC"/>
    <w:rsid w:val="00981728"/>
    <w:rsid w:val="00982268"/>
    <w:rsid w:val="00982467"/>
    <w:rsid w:val="00982D75"/>
    <w:rsid w:val="009839FB"/>
    <w:rsid w:val="00986CC4"/>
    <w:rsid w:val="009907A2"/>
    <w:rsid w:val="00990C49"/>
    <w:rsid w:val="009910BC"/>
    <w:rsid w:val="009916C4"/>
    <w:rsid w:val="00992F7A"/>
    <w:rsid w:val="009932AE"/>
    <w:rsid w:val="00994121"/>
    <w:rsid w:val="009949EA"/>
    <w:rsid w:val="00994BD9"/>
    <w:rsid w:val="00994D05"/>
    <w:rsid w:val="00994E1D"/>
    <w:rsid w:val="00994EF7"/>
    <w:rsid w:val="0099505E"/>
    <w:rsid w:val="0099519C"/>
    <w:rsid w:val="00995D28"/>
    <w:rsid w:val="009973AF"/>
    <w:rsid w:val="00997D90"/>
    <w:rsid w:val="00997ED0"/>
    <w:rsid w:val="009A0EB2"/>
    <w:rsid w:val="009A126B"/>
    <w:rsid w:val="009A2391"/>
    <w:rsid w:val="009A2B57"/>
    <w:rsid w:val="009A31A9"/>
    <w:rsid w:val="009A522E"/>
    <w:rsid w:val="009A56C4"/>
    <w:rsid w:val="009A5B59"/>
    <w:rsid w:val="009A761B"/>
    <w:rsid w:val="009A7C48"/>
    <w:rsid w:val="009A7D2F"/>
    <w:rsid w:val="009A7F27"/>
    <w:rsid w:val="009B266D"/>
    <w:rsid w:val="009B3C3D"/>
    <w:rsid w:val="009B45C6"/>
    <w:rsid w:val="009B466A"/>
    <w:rsid w:val="009B4EE3"/>
    <w:rsid w:val="009B5445"/>
    <w:rsid w:val="009B6440"/>
    <w:rsid w:val="009B64E5"/>
    <w:rsid w:val="009B766B"/>
    <w:rsid w:val="009C0301"/>
    <w:rsid w:val="009C0BCD"/>
    <w:rsid w:val="009C14C1"/>
    <w:rsid w:val="009C2E20"/>
    <w:rsid w:val="009C2EAF"/>
    <w:rsid w:val="009C3910"/>
    <w:rsid w:val="009C4165"/>
    <w:rsid w:val="009C4C33"/>
    <w:rsid w:val="009C57FF"/>
    <w:rsid w:val="009C7B38"/>
    <w:rsid w:val="009D1534"/>
    <w:rsid w:val="009D18EC"/>
    <w:rsid w:val="009D19C7"/>
    <w:rsid w:val="009D33C3"/>
    <w:rsid w:val="009D41B6"/>
    <w:rsid w:val="009D42B8"/>
    <w:rsid w:val="009D4D76"/>
    <w:rsid w:val="009D5793"/>
    <w:rsid w:val="009D5935"/>
    <w:rsid w:val="009D630A"/>
    <w:rsid w:val="009D7E83"/>
    <w:rsid w:val="009E1195"/>
    <w:rsid w:val="009E13F2"/>
    <w:rsid w:val="009E4703"/>
    <w:rsid w:val="009E4CD1"/>
    <w:rsid w:val="009E4EF2"/>
    <w:rsid w:val="009E6063"/>
    <w:rsid w:val="009E6210"/>
    <w:rsid w:val="009E6BE2"/>
    <w:rsid w:val="009E7E28"/>
    <w:rsid w:val="009F215A"/>
    <w:rsid w:val="009F215B"/>
    <w:rsid w:val="009F312E"/>
    <w:rsid w:val="009F3D6C"/>
    <w:rsid w:val="009F54DD"/>
    <w:rsid w:val="009F5648"/>
    <w:rsid w:val="009F5D13"/>
    <w:rsid w:val="009F61E0"/>
    <w:rsid w:val="009F67A5"/>
    <w:rsid w:val="00A0027E"/>
    <w:rsid w:val="00A009E2"/>
    <w:rsid w:val="00A00D69"/>
    <w:rsid w:val="00A0158A"/>
    <w:rsid w:val="00A0259E"/>
    <w:rsid w:val="00A02B03"/>
    <w:rsid w:val="00A02FDB"/>
    <w:rsid w:val="00A03626"/>
    <w:rsid w:val="00A0421D"/>
    <w:rsid w:val="00A0551C"/>
    <w:rsid w:val="00A06D88"/>
    <w:rsid w:val="00A10563"/>
    <w:rsid w:val="00A10B2D"/>
    <w:rsid w:val="00A1263C"/>
    <w:rsid w:val="00A12966"/>
    <w:rsid w:val="00A13F11"/>
    <w:rsid w:val="00A14980"/>
    <w:rsid w:val="00A14DF3"/>
    <w:rsid w:val="00A160E3"/>
    <w:rsid w:val="00A177B5"/>
    <w:rsid w:val="00A177BC"/>
    <w:rsid w:val="00A20275"/>
    <w:rsid w:val="00A20407"/>
    <w:rsid w:val="00A20422"/>
    <w:rsid w:val="00A21373"/>
    <w:rsid w:val="00A22035"/>
    <w:rsid w:val="00A221CC"/>
    <w:rsid w:val="00A22273"/>
    <w:rsid w:val="00A22CF7"/>
    <w:rsid w:val="00A23885"/>
    <w:rsid w:val="00A24C53"/>
    <w:rsid w:val="00A257CF"/>
    <w:rsid w:val="00A27181"/>
    <w:rsid w:val="00A27773"/>
    <w:rsid w:val="00A27874"/>
    <w:rsid w:val="00A278D1"/>
    <w:rsid w:val="00A27B2B"/>
    <w:rsid w:val="00A3009F"/>
    <w:rsid w:val="00A3016C"/>
    <w:rsid w:val="00A31819"/>
    <w:rsid w:val="00A31BCB"/>
    <w:rsid w:val="00A3311A"/>
    <w:rsid w:val="00A3578C"/>
    <w:rsid w:val="00A3757B"/>
    <w:rsid w:val="00A3781A"/>
    <w:rsid w:val="00A40830"/>
    <w:rsid w:val="00A42C6A"/>
    <w:rsid w:val="00A43034"/>
    <w:rsid w:val="00A433D2"/>
    <w:rsid w:val="00A43CEC"/>
    <w:rsid w:val="00A44C80"/>
    <w:rsid w:val="00A44EFF"/>
    <w:rsid w:val="00A46F01"/>
    <w:rsid w:val="00A47E63"/>
    <w:rsid w:val="00A51CFA"/>
    <w:rsid w:val="00A53288"/>
    <w:rsid w:val="00A536C4"/>
    <w:rsid w:val="00A54090"/>
    <w:rsid w:val="00A5413E"/>
    <w:rsid w:val="00A554A6"/>
    <w:rsid w:val="00A55A0B"/>
    <w:rsid w:val="00A56156"/>
    <w:rsid w:val="00A5641B"/>
    <w:rsid w:val="00A56933"/>
    <w:rsid w:val="00A57E3D"/>
    <w:rsid w:val="00A61955"/>
    <w:rsid w:val="00A63360"/>
    <w:rsid w:val="00A634EC"/>
    <w:rsid w:val="00A66325"/>
    <w:rsid w:val="00A67A02"/>
    <w:rsid w:val="00A70692"/>
    <w:rsid w:val="00A719F8"/>
    <w:rsid w:val="00A71B1C"/>
    <w:rsid w:val="00A72976"/>
    <w:rsid w:val="00A73703"/>
    <w:rsid w:val="00A747EA"/>
    <w:rsid w:val="00A74857"/>
    <w:rsid w:val="00A760F1"/>
    <w:rsid w:val="00A76240"/>
    <w:rsid w:val="00A767FD"/>
    <w:rsid w:val="00A80D94"/>
    <w:rsid w:val="00A82844"/>
    <w:rsid w:val="00A84763"/>
    <w:rsid w:val="00A8527A"/>
    <w:rsid w:val="00A85361"/>
    <w:rsid w:val="00A8589D"/>
    <w:rsid w:val="00A861D6"/>
    <w:rsid w:val="00A86E86"/>
    <w:rsid w:val="00A87457"/>
    <w:rsid w:val="00A87DB0"/>
    <w:rsid w:val="00A9264F"/>
    <w:rsid w:val="00A92CAE"/>
    <w:rsid w:val="00A947FE"/>
    <w:rsid w:val="00A94A72"/>
    <w:rsid w:val="00A94E26"/>
    <w:rsid w:val="00A956F3"/>
    <w:rsid w:val="00A9641B"/>
    <w:rsid w:val="00A97193"/>
    <w:rsid w:val="00AA045A"/>
    <w:rsid w:val="00AA04B9"/>
    <w:rsid w:val="00AA09AC"/>
    <w:rsid w:val="00AA104F"/>
    <w:rsid w:val="00AA1807"/>
    <w:rsid w:val="00AA1D96"/>
    <w:rsid w:val="00AA3097"/>
    <w:rsid w:val="00AA3856"/>
    <w:rsid w:val="00AA4051"/>
    <w:rsid w:val="00AA4181"/>
    <w:rsid w:val="00AA5680"/>
    <w:rsid w:val="00AA5776"/>
    <w:rsid w:val="00AA5923"/>
    <w:rsid w:val="00AA5C2F"/>
    <w:rsid w:val="00AA6713"/>
    <w:rsid w:val="00AA7632"/>
    <w:rsid w:val="00AB06E4"/>
    <w:rsid w:val="00AB2128"/>
    <w:rsid w:val="00AB23D9"/>
    <w:rsid w:val="00AB44C1"/>
    <w:rsid w:val="00AB49E8"/>
    <w:rsid w:val="00AB4CFF"/>
    <w:rsid w:val="00AB5578"/>
    <w:rsid w:val="00AB5C9A"/>
    <w:rsid w:val="00AB5ECB"/>
    <w:rsid w:val="00AB6A0B"/>
    <w:rsid w:val="00AB7104"/>
    <w:rsid w:val="00AB742E"/>
    <w:rsid w:val="00AB74A2"/>
    <w:rsid w:val="00AB7E57"/>
    <w:rsid w:val="00AC00C5"/>
    <w:rsid w:val="00AC0619"/>
    <w:rsid w:val="00AC0AFC"/>
    <w:rsid w:val="00AC10AF"/>
    <w:rsid w:val="00AC2DC3"/>
    <w:rsid w:val="00AC2EC3"/>
    <w:rsid w:val="00AC3975"/>
    <w:rsid w:val="00AC48F7"/>
    <w:rsid w:val="00AC4FAE"/>
    <w:rsid w:val="00AC5630"/>
    <w:rsid w:val="00AC67F8"/>
    <w:rsid w:val="00AC696E"/>
    <w:rsid w:val="00AC704D"/>
    <w:rsid w:val="00AC7B6E"/>
    <w:rsid w:val="00AD1206"/>
    <w:rsid w:val="00AD18FD"/>
    <w:rsid w:val="00AD2BA2"/>
    <w:rsid w:val="00AD54DB"/>
    <w:rsid w:val="00AD5BBC"/>
    <w:rsid w:val="00AD5C79"/>
    <w:rsid w:val="00AD65C2"/>
    <w:rsid w:val="00AD6623"/>
    <w:rsid w:val="00AE01ED"/>
    <w:rsid w:val="00AE0532"/>
    <w:rsid w:val="00AE0718"/>
    <w:rsid w:val="00AE0919"/>
    <w:rsid w:val="00AE1E99"/>
    <w:rsid w:val="00AE211F"/>
    <w:rsid w:val="00AE26E3"/>
    <w:rsid w:val="00AE4746"/>
    <w:rsid w:val="00AE5522"/>
    <w:rsid w:val="00AE7390"/>
    <w:rsid w:val="00AF039E"/>
    <w:rsid w:val="00AF1595"/>
    <w:rsid w:val="00AF25B0"/>
    <w:rsid w:val="00AF27C2"/>
    <w:rsid w:val="00AF2EE3"/>
    <w:rsid w:val="00AF3580"/>
    <w:rsid w:val="00AF5E21"/>
    <w:rsid w:val="00B00055"/>
    <w:rsid w:val="00B00985"/>
    <w:rsid w:val="00B00A33"/>
    <w:rsid w:val="00B01C90"/>
    <w:rsid w:val="00B01D56"/>
    <w:rsid w:val="00B037AF"/>
    <w:rsid w:val="00B04225"/>
    <w:rsid w:val="00B07C03"/>
    <w:rsid w:val="00B106C7"/>
    <w:rsid w:val="00B107B5"/>
    <w:rsid w:val="00B10835"/>
    <w:rsid w:val="00B11477"/>
    <w:rsid w:val="00B118EF"/>
    <w:rsid w:val="00B13C60"/>
    <w:rsid w:val="00B150C7"/>
    <w:rsid w:val="00B158FF"/>
    <w:rsid w:val="00B15F46"/>
    <w:rsid w:val="00B1734E"/>
    <w:rsid w:val="00B17B7D"/>
    <w:rsid w:val="00B20E10"/>
    <w:rsid w:val="00B216D9"/>
    <w:rsid w:val="00B21860"/>
    <w:rsid w:val="00B21894"/>
    <w:rsid w:val="00B2450C"/>
    <w:rsid w:val="00B24BD7"/>
    <w:rsid w:val="00B2608D"/>
    <w:rsid w:val="00B264E3"/>
    <w:rsid w:val="00B266B8"/>
    <w:rsid w:val="00B26B4B"/>
    <w:rsid w:val="00B27981"/>
    <w:rsid w:val="00B279E5"/>
    <w:rsid w:val="00B30277"/>
    <w:rsid w:val="00B3077F"/>
    <w:rsid w:val="00B31733"/>
    <w:rsid w:val="00B321C5"/>
    <w:rsid w:val="00B324C2"/>
    <w:rsid w:val="00B32AB6"/>
    <w:rsid w:val="00B34C27"/>
    <w:rsid w:val="00B34E93"/>
    <w:rsid w:val="00B36C8C"/>
    <w:rsid w:val="00B378D3"/>
    <w:rsid w:val="00B408F9"/>
    <w:rsid w:val="00B421A4"/>
    <w:rsid w:val="00B424B6"/>
    <w:rsid w:val="00B426EF"/>
    <w:rsid w:val="00B429E5"/>
    <w:rsid w:val="00B43278"/>
    <w:rsid w:val="00B43380"/>
    <w:rsid w:val="00B43857"/>
    <w:rsid w:val="00B44B11"/>
    <w:rsid w:val="00B45B84"/>
    <w:rsid w:val="00B46427"/>
    <w:rsid w:val="00B47046"/>
    <w:rsid w:val="00B47279"/>
    <w:rsid w:val="00B47C94"/>
    <w:rsid w:val="00B533D8"/>
    <w:rsid w:val="00B53676"/>
    <w:rsid w:val="00B53DC1"/>
    <w:rsid w:val="00B54FDB"/>
    <w:rsid w:val="00B55123"/>
    <w:rsid w:val="00B5520D"/>
    <w:rsid w:val="00B562AC"/>
    <w:rsid w:val="00B60BE8"/>
    <w:rsid w:val="00B6170F"/>
    <w:rsid w:val="00B6778D"/>
    <w:rsid w:val="00B67E88"/>
    <w:rsid w:val="00B710A9"/>
    <w:rsid w:val="00B71688"/>
    <w:rsid w:val="00B71D30"/>
    <w:rsid w:val="00B7239A"/>
    <w:rsid w:val="00B724AA"/>
    <w:rsid w:val="00B726F3"/>
    <w:rsid w:val="00B72864"/>
    <w:rsid w:val="00B7350F"/>
    <w:rsid w:val="00B736EB"/>
    <w:rsid w:val="00B7438E"/>
    <w:rsid w:val="00B769B8"/>
    <w:rsid w:val="00B80502"/>
    <w:rsid w:val="00B814F5"/>
    <w:rsid w:val="00B8412C"/>
    <w:rsid w:val="00B86284"/>
    <w:rsid w:val="00B8688D"/>
    <w:rsid w:val="00B87C7B"/>
    <w:rsid w:val="00B926FE"/>
    <w:rsid w:val="00B9585A"/>
    <w:rsid w:val="00B95CA7"/>
    <w:rsid w:val="00B9608D"/>
    <w:rsid w:val="00B96855"/>
    <w:rsid w:val="00B96D7F"/>
    <w:rsid w:val="00BA074C"/>
    <w:rsid w:val="00BA1612"/>
    <w:rsid w:val="00BA2D7F"/>
    <w:rsid w:val="00BA41C8"/>
    <w:rsid w:val="00BA5227"/>
    <w:rsid w:val="00BA5684"/>
    <w:rsid w:val="00BA5BAA"/>
    <w:rsid w:val="00BA5EB3"/>
    <w:rsid w:val="00BA6791"/>
    <w:rsid w:val="00BA75EF"/>
    <w:rsid w:val="00BA7EB7"/>
    <w:rsid w:val="00BB0C80"/>
    <w:rsid w:val="00BB105B"/>
    <w:rsid w:val="00BB2772"/>
    <w:rsid w:val="00BB2B94"/>
    <w:rsid w:val="00BB340D"/>
    <w:rsid w:val="00BB56BF"/>
    <w:rsid w:val="00BB5AAE"/>
    <w:rsid w:val="00BB615B"/>
    <w:rsid w:val="00BB7DC5"/>
    <w:rsid w:val="00BB7F40"/>
    <w:rsid w:val="00BC0900"/>
    <w:rsid w:val="00BC0915"/>
    <w:rsid w:val="00BC1B64"/>
    <w:rsid w:val="00BC1EAA"/>
    <w:rsid w:val="00BC3329"/>
    <w:rsid w:val="00BC4B86"/>
    <w:rsid w:val="00BC4D62"/>
    <w:rsid w:val="00BC627B"/>
    <w:rsid w:val="00BC7574"/>
    <w:rsid w:val="00BD1CA8"/>
    <w:rsid w:val="00BD1CDE"/>
    <w:rsid w:val="00BD383E"/>
    <w:rsid w:val="00BD7C83"/>
    <w:rsid w:val="00BE197D"/>
    <w:rsid w:val="00BE1CAC"/>
    <w:rsid w:val="00BE37F7"/>
    <w:rsid w:val="00BE455A"/>
    <w:rsid w:val="00BE52CC"/>
    <w:rsid w:val="00BE5705"/>
    <w:rsid w:val="00BE62FC"/>
    <w:rsid w:val="00BE72AE"/>
    <w:rsid w:val="00BE739F"/>
    <w:rsid w:val="00BF04D4"/>
    <w:rsid w:val="00BF0F4F"/>
    <w:rsid w:val="00BF2391"/>
    <w:rsid w:val="00BF2A64"/>
    <w:rsid w:val="00BF3787"/>
    <w:rsid w:val="00BF3D9A"/>
    <w:rsid w:val="00BF5623"/>
    <w:rsid w:val="00BF5CF7"/>
    <w:rsid w:val="00BF737D"/>
    <w:rsid w:val="00C0083E"/>
    <w:rsid w:val="00C01EB7"/>
    <w:rsid w:val="00C0312D"/>
    <w:rsid w:val="00C03C2D"/>
    <w:rsid w:val="00C04ED7"/>
    <w:rsid w:val="00C05B83"/>
    <w:rsid w:val="00C05E90"/>
    <w:rsid w:val="00C069D0"/>
    <w:rsid w:val="00C06D14"/>
    <w:rsid w:val="00C0781B"/>
    <w:rsid w:val="00C07B14"/>
    <w:rsid w:val="00C116C5"/>
    <w:rsid w:val="00C11739"/>
    <w:rsid w:val="00C11766"/>
    <w:rsid w:val="00C11813"/>
    <w:rsid w:val="00C12D43"/>
    <w:rsid w:val="00C13745"/>
    <w:rsid w:val="00C14568"/>
    <w:rsid w:val="00C15479"/>
    <w:rsid w:val="00C15906"/>
    <w:rsid w:val="00C15B48"/>
    <w:rsid w:val="00C15E09"/>
    <w:rsid w:val="00C16040"/>
    <w:rsid w:val="00C16932"/>
    <w:rsid w:val="00C17216"/>
    <w:rsid w:val="00C20522"/>
    <w:rsid w:val="00C21A8C"/>
    <w:rsid w:val="00C26482"/>
    <w:rsid w:val="00C27CD1"/>
    <w:rsid w:val="00C30665"/>
    <w:rsid w:val="00C34841"/>
    <w:rsid w:val="00C34C7B"/>
    <w:rsid w:val="00C35955"/>
    <w:rsid w:val="00C35A1F"/>
    <w:rsid w:val="00C35DF7"/>
    <w:rsid w:val="00C37344"/>
    <w:rsid w:val="00C4114A"/>
    <w:rsid w:val="00C419F1"/>
    <w:rsid w:val="00C42092"/>
    <w:rsid w:val="00C42219"/>
    <w:rsid w:val="00C43C25"/>
    <w:rsid w:val="00C4499E"/>
    <w:rsid w:val="00C45B12"/>
    <w:rsid w:val="00C50236"/>
    <w:rsid w:val="00C508A3"/>
    <w:rsid w:val="00C5099A"/>
    <w:rsid w:val="00C51330"/>
    <w:rsid w:val="00C5212A"/>
    <w:rsid w:val="00C53C11"/>
    <w:rsid w:val="00C5466F"/>
    <w:rsid w:val="00C555D6"/>
    <w:rsid w:val="00C57C94"/>
    <w:rsid w:val="00C60495"/>
    <w:rsid w:val="00C60654"/>
    <w:rsid w:val="00C60AAF"/>
    <w:rsid w:val="00C623CF"/>
    <w:rsid w:val="00C62D7E"/>
    <w:rsid w:val="00C630AC"/>
    <w:rsid w:val="00C632C1"/>
    <w:rsid w:val="00C63876"/>
    <w:rsid w:val="00C63BDE"/>
    <w:rsid w:val="00C65100"/>
    <w:rsid w:val="00C65E53"/>
    <w:rsid w:val="00C66894"/>
    <w:rsid w:val="00C66BFD"/>
    <w:rsid w:val="00C6756B"/>
    <w:rsid w:val="00C707F3"/>
    <w:rsid w:val="00C72231"/>
    <w:rsid w:val="00C736A6"/>
    <w:rsid w:val="00C73921"/>
    <w:rsid w:val="00C7453E"/>
    <w:rsid w:val="00C75331"/>
    <w:rsid w:val="00C76159"/>
    <w:rsid w:val="00C76CFB"/>
    <w:rsid w:val="00C76F76"/>
    <w:rsid w:val="00C7749B"/>
    <w:rsid w:val="00C8046D"/>
    <w:rsid w:val="00C80CF3"/>
    <w:rsid w:val="00C81ACB"/>
    <w:rsid w:val="00C83B7A"/>
    <w:rsid w:val="00C840A4"/>
    <w:rsid w:val="00C85658"/>
    <w:rsid w:val="00C868E3"/>
    <w:rsid w:val="00C87041"/>
    <w:rsid w:val="00C87521"/>
    <w:rsid w:val="00C87A75"/>
    <w:rsid w:val="00C93200"/>
    <w:rsid w:val="00C945CD"/>
    <w:rsid w:val="00C94823"/>
    <w:rsid w:val="00C955C8"/>
    <w:rsid w:val="00C96E96"/>
    <w:rsid w:val="00CA0B32"/>
    <w:rsid w:val="00CA39AA"/>
    <w:rsid w:val="00CA3B78"/>
    <w:rsid w:val="00CA505B"/>
    <w:rsid w:val="00CA6046"/>
    <w:rsid w:val="00CA6822"/>
    <w:rsid w:val="00CA7055"/>
    <w:rsid w:val="00CB1226"/>
    <w:rsid w:val="00CB28CD"/>
    <w:rsid w:val="00CB28F0"/>
    <w:rsid w:val="00CB3904"/>
    <w:rsid w:val="00CB5D38"/>
    <w:rsid w:val="00CB7133"/>
    <w:rsid w:val="00CC2CCD"/>
    <w:rsid w:val="00CC3A71"/>
    <w:rsid w:val="00CC67B3"/>
    <w:rsid w:val="00CC7026"/>
    <w:rsid w:val="00CD0883"/>
    <w:rsid w:val="00CD0E80"/>
    <w:rsid w:val="00CD2A19"/>
    <w:rsid w:val="00CD3DD2"/>
    <w:rsid w:val="00CD4522"/>
    <w:rsid w:val="00CD490C"/>
    <w:rsid w:val="00CD4ED6"/>
    <w:rsid w:val="00CD533E"/>
    <w:rsid w:val="00CD5EA6"/>
    <w:rsid w:val="00CD7149"/>
    <w:rsid w:val="00CD71D3"/>
    <w:rsid w:val="00CD744D"/>
    <w:rsid w:val="00CD77F6"/>
    <w:rsid w:val="00CE0AAF"/>
    <w:rsid w:val="00CE2770"/>
    <w:rsid w:val="00CE3CBA"/>
    <w:rsid w:val="00CE4986"/>
    <w:rsid w:val="00CE5BD1"/>
    <w:rsid w:val="00CE74D4"/>
    <w:rsid w:val="00CE7A06"/>
    <w:rsid w:val="00CF0580"/>
    <w:rsid w:val="00CF0DEA"/>
    <w:rsid w:val="00CF1547"/>
    <w:rsid w:val="00CF2453"/>
    <w:rsid w:val="00CF3670"/>
    <w:rsid w:val="00CF43D8"/>
    <w:rsid w:val="00CF69B1"/>
    <w:rsid w:val="00CF6AA3"/>
    <w:rsid w:val="00CF7182"/>
    <w:rsid w:val="00D005C6"/>
    <w:rsid w:val="00D019DA"/>
    <w:rsid w:val="00D0219E"/>
    <w:rsid w:val="00D04BAC"/>
    <w:rsid w:val="00D05112"/>
    <w:rsid w:val="00D06AB5"/>
    <w:rsid w:val="00D076DE"/>
    <w:rsid w:val="00D07906"/>
    <w:rsid w:val="00D10A50"/>
    <w:rsid w:val="00D11513"/>
    <w:rsid w:val="00D14EF9"/>
    <w:rsid w:val="00D15E71"/>
    <w:rsid w:val="00D16EAD"/>
    <w:rsid w:val="00D20306"/>
    <w:rsid w:val="00D2043B"/>
    <w:rsid w:val="00D22D96"/>
    <w:rsid w:val="00D22EDD"/>
    <w:rsid w:val="00D23CEA"/>
    <w:rsid w:val="00D23EE2"/>
    <w:rsid w:val="00D25082"/>
    <w:rsid w:val="00D25225"/>
    <w:rsid w:val="00D25D68"/>
    <w:rsid w:val="00D261F6"/>
    <w:rsid w:val="00D26F0E"/>
    <w:rsid w:val="00D27E17"/>
    <w:rsid w:val="00D3091D"/>
    <w:rsid w:val="00D30CEF"/>
    <w:rsid w:val="00D312AB"/>
    <w:rsid w:val="00D31D7B"/>
    <w:rsid w:val="00D3385B"/>
    <w:rsid w:val="00D3475A"/>
    <w:rsid w:val="00D36459"/>
    <w:rsid w:val="00D366BC"/>
    <w:rsid w:val="00D41A2C"/>
    <w:rsid w:val="00D42484"/>
    <w:rsid w:val="00D42DFF"/>
    <w:rsid w:val="00D43232"/>
    <w:rsid w:val="00D434C3"/>
    <w:rsid w:val="00D43D01"/>
    <w:rsid w:val="00D448A8"/>
    <w:rsid w:val="00D45E55"/>
    <w:rsid w:val="00D45FE7"/>
    <w:rsid w:val="00D4663F"/>
    <w:rsid w:val="00D47FD2"/>
    <w:rsid w:val="00D505EB"/>
    <w:rsid w:val="00D50F43"/>
    <w:rsid w:val="00D5128C"/>
    <w:rsid w:val="00D51D4C"/>
    <w:rsid w:val="00D51F04"/>
    <w:rsid w:val="00D52468"/>
    <w:rsid w:val="00D54B66"/>
    <w:rsid w:val="00D54DBA"/>
    <w:rsid w:val="00D55B5D"/>
    <w:rsid w:val="00D562D4"/>
    <w:rsid w:val="00D563AB"/>
    <w:rsid w:val="00D56487"/>
    <w:rsid w:val="00D5766D"/>
    <w:rsid w:val="00D62363"/>
    <w:rsid w:val="00D63090"/>
    <w:rsid w:val="00D631B6"/>
    <w:rsid w:val="00D640E1"/>
    <w:rsid w:val="00D64BFA"/>
    <w:rsid w:val="00D669FE"/>
    <w:rsid w:val="00D670EB"/>
    <w:rsid w:val="00D67CFA"/>
    <w:rsid w:val="00D70058"/>
    <w:rsid w:val="00D71163"/>
    <w:rsid w:val="00D72A00"/>
    <w:rsid w:val="00D7492C"/>
    <w:rsid w:val="00D77002"/>
    <w:rsid w:val="00D777A3"/>
    <w:rsid w:val="00D779A2"/>
    <w:rsid w:val="00D857E9"/>
    <w:rsid w:val="00D85ED7"/>
    <w:rsid w:val="00D8614E"/>
    <w:rsid w:val="00D86FFB"/>
    <w:rsid w:val="00D87529"/>
    <w:rsid w:val="00D905C0"/>
    <w:rsid w:val="00D90B20"/>
    <w:rsid w:val="00D9178B"/>
    <w:rsid w:val="00D928CC"/>
    <w:rsid w:val="00D92998"/>
    <w:rsid w:val="00D929E0"/>
    <w:rsid w:val="00D92DED"/>
    <w:rsid w:val="00D94AF8"/>
    <w:rsid w:val="00D95F12"/>
    <w:rsid w:val="00DA1929"/>
    <w:rsid w:val="00DA2029"/>
    <w:rsid w:val="00DA2563"/>
    <w:rsid w:val="00DA3152"/>
    <w:rsid w:val="00DA436C"/>
    <w:rsid w:val="00DA5232"/>
    <w:rsid w:val="00DA57D9"/>
    <w:rsid w:val="00DA630D"/>
    <w:rsid w:val="00DA6813"/>
    <w:rsid w:val="00DA7102"/>
    <w:rsid w:val="00DA7655"/>
    <w:rsid w:val="00DA7942"/>
    <w:rsid w:val="00DB0328"/>
    <w:rsid w:val="00DB0B14"/>
    <w:rsid w:val="00DB1807"/>
    <w:rsid w:val="00DB1C38"/>
    <w:rsid w:val="00DB3543"/>
    <w:rsid w:val="00DB3BE3"/>
    <w:rsid w:val="00DB41B5"/>
    <w:rsid w:val="00DB47B5"/>
    <w:rsid w:val="00DB65C1"/>
    <w:rsid w:val="00DB6E6F"/>
    <w:rsid w:val="00DB706F"/>
    <w:rsid w:val="00DB7C8F"/>
    <w:rsid w:val="00DB7CA2"/>
    <w:rsid w:val="00DB7F0F"/>
    <w:rsid w:val="00DC1291"/>
    <w:rsid w:val="00DC22DE"/>
    <w:rsid w:val="00DC296A"/>
    <w:rsid w:val="00DC2E43"/>
    <w:rsid w:val="00DC368F"/>
    <w:rsid w:val="00DC439A"/>
    <w:rsid w:val="00DC4B8A"/>
    <w:rsid w:val="00DC6DCF"/>
    <w:rsid w:val="00DC7AB5"/>
    <w:rsid w:val="00DD0157"/>
    <w:rsid w:val="00DD1035"/>
    <w:rsid w:val="00DD2A2E"/>
    <w:rsid w:val="00DD2C68"/>
    <w:rsid w:val="00DD2FC4"/>
    <w:rsid w:val="00DD4D19"/>
    <w:rsid w:val="00DD4F18"/>
    <w:rsid w:val="00DD591B"/>
    <w:rsid w:val="00DE0029"/>
    <w:rsid w:val="00DE00CD"/>
    <w:rsid w:val="00DE28AB"/>
    <w:rsid w:val="00DE2B8C"/>
    <w:rsid w:val="00DE3FA0"/>
    <w:rsid w:val="00DE55E7"/>
    <w:rsid w:val="00DE5876"/>
    <w:rsid w:val="00DE5F10"/>
    <w:rsid w:val="00DE7C13"/>
    <w:rsid w:val="00DF05C7"/>
    <w:rsid w:val="00DF1317"/>
    <w:rsid w:val="00DF1B71"/>
    <w:rsid w:val="00DF270E"/>
    <w:rsid w:val="00DF2C58"/>
    <w:rsid w:val="00DF2DDC"/>
    <w:rsid w:val="00DF347A"/>
    <w:rsid w:val="00DF3AC1"/>
    <w:rsid w:val="00DF5CEC"/>
    <w:rsid w:val="00DF5F8C"/>
    <w:rsid w:val="00DF69A5"/>
    <w:rsid w:val="00DF6A0B"/>
    <w:rsid w:val="00DF7628"/>
    <w:rsid w:val="00E01332"/>
    <w:rsid w:val="00E01CB2"/>
    <w:rsid w:val="00E02897"/>
    <w:rsid w:val="00E036E5"/>
    <w:rsid w:val="00E04CC7"/>
    <w:rsid w:val="00E054F0"/>
    <w:rsid w:val="00E075D3"/>
    <w:rsid w:val="00E10B75"/>
    <w:rsid w:val="00E12D4C"/>
    <w:rsid w:val="00E14C70"/>
    <w:rsid w:val="00E152EF"/>
    <w:rsid w:val="00E167D3"/>
    <w:rsid w:val="00E16817"/>
    <w:rsid w:val="00E17698"/>
    <w:rsid w:val="00E1770B"/>
    <w:rsid w:val="00E17836"/>
    <w:rsid w:val="00E178A2"/>
    <w:rsid w:val="00E17F63"/>
    <w:rsid w:val="00E205E6"/>
    <w:rsid w:val="00E2199C"/>
    <w:rsid w:val="00E2306F"/>
    <w:rsid w:val="00E23C36"/>
    <w:rsid w:val="00E24A0F"/>
    <w:rsid w:val="00E24CC2"/>
    <w:rsid w:val="00E25622"/>
    <w:rsid w:val="00E2759A"/>
    <w:rsid w:val="00E27BAD"/>
    <w:rsid w:val="00E3019C"/>
    <w:rsid w:val="00E30589"/>
    <w:rsid w:val="00E3191D"/>
    <w:rsid w:val="00E33253"/>
    <w:rsid w:val="00E35154"/>
    <w:rsid w:val="00E354F7"/>
    <w:rsid w:val="00E36231"/>
    <w:rsid w:val="00E37C27"/>
    <w:rsid w:val="00E37F6B"/>
    <w:rsid w:val="00E41189"/>
    <w:rsid w:val="00E429DF"/>
    <w:rsid w:val="00E43A04"/>
    <w:rsid w:val="00E441C6"/>
    <w:rsid w:val="00E447FE"/>
    <w:rsid w:val="00E452F6"/>
    <w:rsid w:val="00E463D7"/>
    <w:rsid w:val="00E46969"/>
    <w:rsid w:val="00E46A5C"/>
    <w:rsid w:val="00E51F12"/>
    <w:rsid w:val="00E520AF"/>
    <w:rsid w:val="00E543DE"/>
    <w:rsid w:val="00E55534"/>
    <w:rsid w:val="00E57327"/>
    <w:rsid w:val="00E61F84"/>
    <w:rsid w:val="00E62F32"/>
    <w:rsid w:val="00E651D5"/>
    <w:rsid w:val="00E66575"/>
    <w:rsid w:val="00E66C04"/>
    <w:rsid w:val="00E71741"/>
    <w:rsid w:val="00E71C61"/>
    <w:rsid w:val="00E72B71"/>
    <w:rsid w:val="00E73B91"/>
    <w:rsid w:val="00E73B99"/>
    <w:rsid w:val="00E74FFF"/>
    <w:rsid w:val="00E7629A"/>
    <w:rsid w:val="00E76B21"/>
    <w:rsid w:val="00E8040F"/>
    <w:rsid w:val="00E8070A"/>
    <w:rsid w:val="00E81369"/>
    <w:rsid w:val="00E81AB3"/>
    <w:rsid w:val="00E837FB"/>
    <w:rsid w:val="00E84A28"/>
    <w:rsid w:val="00E84FCB"/>
    <w:rsid w:val="00E86FB8"/>
    <w:rsid w:val="00E90B43"/>
    <w:rsid w:val="00E90F04"/>
    <w:rsid w:val="00E911FF"/>
    <w:rsid w:val="00E91A7D"/>
    <w:rsid w:val="00E91E71"/>
    <w:rsid w:val="00E93E37"/>
    <w:rsid w:val="00E93F1E"/>
    <w:rsid w:val="00E9448A"/>
    <w:rsid w:val="00E963FD"/>
    <w:rsid w:val="00E97007"/>
    <w:rsid w:val="00E97609"/>
    <w:rsid w:val="00E97F0F"/>
    <w:rsid w:val="00E97F94"/>
    <w:rsid w:val="00EA041F"/>
    <w:rsid w:val="00EA081E"/>
    <w:rsid w:val="00EA25D4"/>
    <w:rsid w:val="00EA35D7"/>
    <w:rsid w:val="00EA3FEC"/>
    <w:rsid w:val="00EA4B87"/>
    <w:rsid w:val="00EA5686"/>
    <w:rsid w:val="00EA7178"/>
    <w:rsid w:val="00EB0380"/>
    <w:rsid w:val="00EB0447"/>
    <w:rsid w:val="00EB0D1A"/>
    <w:rsid w:val="00EB22B8"/>
    <w:rsid w:val="00EB2ECE"/>
    <w:rsid w:val="00EB4670"/>
    <w:rsid w:val="00EB548E"/>
    <w:rsid w:val="00EC17AF"/>
    <w:rsid w:val="00EC1ABD"/>
    <w:rsid w:val="00EC2B38"/>
    <w:rsid w:val="00EC44E7"/>
    <w:rsid w:val="00EC56F0"/>
    <w:rsid w:val="00EC59B8"/>
    <w:rsid w:val="00EC6A9F"/>
    <w:rsid w:val="00EC7452"/>
    <w:rsid w:val="00EC76DC"/>
    <w:rsid w:val="00EC7A12"/>
    <w:rsid w:val="00ED117D"/>
    <w:rsid w:val="00ED146A"/>
    <w:rsid w:val="00ED19D1"/>
    <w:rsid w:val="00ED1F5D"/>
    <w:rsid w:val="00ED5B96"/>
    <w:rsid w:val="00ED639E"/>
    <w:rsid w:val="00ED7F82"/>
    <w:rsid w:val="00EE0486"/>
    <w:rsid w:val="00EE177F"/>
    <w:rsid w:val="00EE2489"/>
    <w:rsid w:val="00EE2EEF"/>
    <w:rsid w:val="00EE3FB0"/>
    <w:rsid w:val="00EE45AE"/>
    <w:rsid w:val="00EE493C"/>
    <w:rsid w:val="00EE4D57"/>
    <w:rsid w:val="00EE5954"/>
    <w:rsid w:val="00EE5EDD"/>
    <w:rsid w:val="00EE60C0"/>
    <w:rsid w:val="00EE6BC6"/>
    <w:rsid w:val="00EF0000"/>
    <w:rsid w:val="00EF023C"/>
    <w:rsid w:val="00EF054E"/>
    <w:rsid w:val="00EF0E91"/>
    <w:rsid w:val="00EF0F4C"/>
    <w:rsid w:val="00EF15DC"/>
    <w:rsid w:val="00EF198C"/>
    <w:rsid w:val="00EF3FCF"/>
    <w:rsid w:val="00EF4752"/>
    <w:rsid w:val="00EF7010"/>
    <w:rsid w:val="00EF7EA5"/>
    <w:rsid w:val="00F00259"/>
    <w:rsid w:val="00F004B6"/>
    <w:rsid w:val="00F00525"/>
    <w:rsid w:val="00F01BAE"/>
    <w:rsid w:val="00F01EF6"/>
    <w:rsid w:val="00F02F0D"/>
    <w:rsid w:val="00F0358C"/>
    <w:rsid w:val="00F05D99"/>
    <w:rsid w:val="00F07EBE"/>
    <w:rsid w:val="00F07EEA"/>
    <w:rsid w:val="00F10623"/>
    <w:rsid w:val="00F11444"/>
    <w:rsid w:val="00F11784"/>
    <w:rsid w:val="00F117B6"/>
    <w:rsid w:val="00F12BCD"/>
    <w:rsid w:val="00F13396"/>
    <w:rsid w:val="00F142DF"/>
    <w:rsid w:val="00F1691F"/>
    <w:rsid w:val="00F16A87"/>
    <w:rsid w:val="00F16D26"/>
    <w:rsid w:val="00F17BC7"/>
    <w:rsid w:val="00F21729"/>
    <w:rsid w:val="00F22C8D"/>
    <w:rsid w:val="00F23133"/>
    <w:rsid w:val="00F23661"/>
    <w:rsid w:val="00F24994"/>
    <w:rsid w:val="00F33334"/>
    <w:rsid w:val="00F3390A"/>
    <w:rsid w:val="00F33DE6"/>
    <w:rsid w:val="00F34F11"/>
    <w:rsid w:val="00F35B42"/>
    <w:rsid w:val="00F37297"/>
    <w:rsid w:val="00F3764B"/>
    <w:rsid w:val="00F376FD"/>
    <w:rsid w:val="00F3777C"/>
    <w:rsid w:val="00F403E4"/>
    <w:rsid w:val="00F4045F"/>
    <w:rsid w:val="00F404D1"/>
    <w:rsid w:val="00F40836"/>
    <w:rsid w:val="00F410FE"/>
    <w:rsid w:val="00F44368"/>
    <w:rsid w:val="00F451B3"/>
    <w:rsid w:val="00F4529E"/>
    <w:rsid w:val="00F4694B"/>
    <w:rsid w:val="00F46E1C"/>
    <w:rsid w:val="00F47448"/>
    <w:rsid w:val="00F47505"/>
    <w:rsid w:val="00F47948"/>
    <w:rsid w:val="00F47C82"/>
    <w:rsid w:val="00F502D2"/>
    <w:rsid w:val="00F50DF3"/>
    <w:rsid w:val="00F52396"/>
    <w:rsid w:val="00F54866"/>
    <w:rsid w:val="00F54A3A"/>
    <w:rsid w:val="00F558D5"/>
    <w:rsid w:val="00F560CD"/>
    <w:rsid w:val="00F5712A"/>
    <w:rsid w:val="00F57378"/>
    <w:rsid w:val="00F60B29"/>
    <w:rsid w:val="00F60FCD"/>
    <w:rsid w:val="00F6226F"/>
    <w:rsid w:val="00F63340"/>
    <w:rsid w:val="00F6654E"/>
    <w:rsid w:val="00F6662F"/>
    <w:rsid w:val="00F67676"/>
    <w:rsid w:val="00F677E3"/>
    <w:rsid w:val="00F705D8"/>
    <w:rsid w:val="00F70755"/>
    <w:rsid w:val="00F7182F"/>
    <w:rsid w:val="00F73212"/>
    <w:rsid w:val="00F75DA6"/>
    <w:rsid w:val="00F76AFD"/>
    <w:rsid w:val="00F80AE9"/>
    <w:rsid w:val="00F84CA1"/>
    <w:rsid w:val="00F8524A"/>
    <w:rsid w:val="00F868C3"/>
    <w:rsid w:val="00F870D5"/>
    <w:rsid w:val="00F87730"/>
    <w:rsid w:val="00F90F19"/>
    <w:rsid w:val="00F920F9"/>
    <w:rsid w:val="00F922E5"/>
    <w:rsid w:val="00F926AF"/>
    <w:rsid w:val="00F932F1"/>
    <w:rsid w:val="00F93CCB"/>
    <w:rsid w:val="00F94910"/>
    <w:rsid w:val="00F94934"/>
    <w:rsid w:val="00F95157"/>
    <w:rsid w:val="00F95AC5"/>
    <w:rsid w:val="00F9605D"/>
    <w:rsid w:val="00F964CB"/>
    <w:rsid w:val="00F96964"/>
    <w:rsid w:val="00F97537"/>
    <w:rsid w:val="00FA12AF"/>
    <w:rsid w:val="00FA15D9"/>
    <w:rsid w:val="00FA16FB"/>
    <w:rsid w:val="00FA1980"/>
    <w:rsid w:val="00FA288C"/>
    <w:rsid w:val="00FA4C42"/>
    <w:rsid w:val="00FA5575"/>
    <w:rsid w:val="00FA63DE"/>
    <w:rsid w:val="00FA6B86"/>
    <w:rsid w:val="00FA6ECF"/>
    <w:rsid w:val="00FB05EA"/>
    <w:rsid w:val="00FB2286"/>
    <w:rsid w:val="00FB257A"/>
    <w:rsid w:val="00FB41F8"/>
    <w:rsid w:val="00FB4AB7"/>
    <w:rsid w:val="00FB528C"/>
    <w:rsid w:val="00FB77E1"/>
    <w:rsid w:val="00FC2690"/>
    <w:rsid w:val="00FC3855"/>
    <w:rsid w:val="00FC3F79"/>
    <w:rsid w:val="00FC4780"/>
    <w:rsid w:val="00FC499D"/>
    <w:rsid w:val="00FC511B"/>
    <w:rsid w:val="00FC67A3"/>
    <w:rsid w:val="00FD0BAB"/>
    <w:rsid w:val="00FD0D1C"/>
    <w:rsid w:val="00FD1949"/>
    <w:rsid w:val="00FD25E7"/>
    <w:rsid w:val="00FD640B"/>
    <w:rsid w:val="00FD77FF"/>
    <w:rsid w:val="00FE1F29"/>
    <w:rsid w:val="00FE2B5D"/>
    <w:rsid w:val="00FE31CE"/>
    <w:rsid w:val="00FE3BEC"/>
    <w:rsid w:val="00FE4F96"/>
    <w:rsid w:val="00FE611D"/>
    <w:rsid w:val="00FE7060"/>
    <w:rsid w:val="00FE72AE"/>
    <w:rsid w:val="00FF0346"/>
    <w:rsid w:val="00FF0676"/>
    <w:rsid w:val="00FF1E10"/>
    <w:rsid w:val="00FF2195"/>
    <w:rsid w:val="00FF288B"/>
    <w:rsid w:val="00FF28A5"/>
    <w:rsid w:val="00FF3343"/>
    <w:rsid w:val="00FF48E4"/>
    <w:rsid w:val="00FF5072"/>
    <w:rsid w:val="00FF58A1"/>
    <w:rsid w:val="00FF59C4"/>
    <w:rsid w:val="00FF5A4C"/>
    <w:rsid w:val="00FF5B90"/>
    <w:rsid w:val="00FF5EFE"/>
    <w:rsid w:val="00FF6572"/>
    <w:rsid w:val="00FF6E5A"/>
    <w:rsid w:val="00FF71B8"/>
    <w:rsid w:val="01443ECD"/>
    <w:rsid w:val="03F720AB"/>
    <w:rsid w:val="0A37BC36"/>
    <w:rsid w:val="0D1F1791"/>
    <w:rsid w:val="0FA37EE6"/>
    <w:rsid w:val="10DDFE66"/>
    <w:rsid w:val="11104093"/>
    <w:rsid w:val="18B8D7E1"/>
    <w:rsid w:val="2724B1E6"/>
    <w:rsid w:val="27EF27C1"/>
    <w:rsid w:val="36624714"/>
    <w:rsid w:val="3E2982F8"/>
    <w:rsid w:val="45F6DBFB"/>
    <w:rsid w:val="46955D74"/>
    <w:rsid w:val="4A6CC9A2"/>
    <w:rsid w:val="542BBBB8"/>
    <w:rsid w:val="65715810"/>
    <w:rsid w:val="73A31D01"/>
    <w:rsid w:val="7427647F"/>
    <w:rsid w:val="79601992"/>
    <w:rsid w:val="7C8F88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DC2E1"/>
  <w15:docId w15:val="{6823F68D-9BCA-4964-8C5D-B70238631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engXian" w:eastAsia="DengXian" w:hAnsi="DengXian" w:cs="Vrinda"/>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41B5"/>
    <w:pPr>
      <w:widowControl w:val="0"/>
      <w:jc w:val="both"/>
    </w:pPr>
    <w:rPr>
      <w:kern w:val="2"/>
      <w:sz w:val="21"/>
      <w:szCs w:val="24"/>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01D8"/>
    <w:pPr>
      <w:ind w:firstLineChars="200" w:firstLine="420"/>
    </w:pPr>
  </w:style>
  <w:style w:type="paragraph" w:styleId="FootnoteText">
    <w:name w:val="footnote text"/>
    <w:basedOn w:val="Normal"/>
    <w:link w:val="FootnoteTextChar"/>
    <w:uiPriority w:val="99"/>
    <w:semiHidden/>
    <w:unhideWhenUsed/>
    <w:rsid w:val="003D57E0"/>
    <w:pPr>
      <w:snapToGrid w:val="0"/>
      <w:jc w:val="left"/>
    </w:pPr>
    <w:rPr>
      <w:rFonts w:ascii="Calibri" w:eastAsia="SimSun" w:hAnsi="Calibri" w:cs="Times New Roman"/>
      <w:sz w:val="18"/>
      <w:szCs w:val="18"/>
    </w:rPr>
  </w:style>
  <w:style w:type="character" w:customStyle="1" w:styleId="FootnoteTextChar">
    <w:name w:val="Footnote Text Char"/>
    <w:link w:val="FootnoteText"/>
    <w:uiPriority w:val="99"/>
    <w:semiHidden/>
    <w:rsid w:val="003D57E0"/>
    <w:rPr>
      <w:rFonts w:ascii="Calibri" w:eastAsia="SimSun" w:hAnsi="Calibri" w:cs="Times New Roman"/>
      <w:sz w:val="18"/>
      <w:szCs w:val="18"/>
    </w:rPr>
  </w:style>
  <w:style w:type="character" w:styleId="FootnoteReference">
    <w:name w:val="footnote reference"/>
    <w:uiPriority w:val="99"/>
    <w:semiHidden/>
    <w:unhideWhenUsed/>
    <w:rsid w:val="003D57E0"/>
    <w:rPr>
      <w:vertAlign w:val="superscript"/>
    </w:rPr>
  </w:style>
  <w:style w:type="character" w:styleId="CommentReference">
    <w:name w:val="annotation reference"/>
    <w:uiPriority w:val="99"/>
    <w:semiHidden/>
    <w:unhideWhenUsed/>
    <w:rsid w:val="00075F4B"/>
    <w:rPr>
      <w:sz w:val="21"/>
      <w:szCs w:val="21"/>
    </w:rPr>
  </w:style>
  <w:style w:type="paragraph" w:styleId="CommentText">
    <w:name w:val="annotation text"/>
    <w:basedOn w:val="Normal"/>
    <w:link w:val="CommentTextChar"/>
    <w:uiPriority w:val="99"/>
    <w:unhideWhenUsed/>
    <w:rsid w:val="00075F4B"/>
    <w:pPr>
      <w:jc w:val="left"/>
    </w:pPr>
  </w:style>
  <w:style w:type="character" w:customStyle="1" w:styleId="CommentTextChar">
    <w:name w:val="Comment Text Char"/>
    <w:basedOn w:val="DefaultParagraphFont"/>
    <w:link w:val="CommentText"/>
    <w:uiPriority w:val="99"/>
    <w:rsid w:val="00075F4B"/>
  </w:style>
  <w:style w:type="paragraph" w:styleId="CommentSubject">
    <w:name w:val="annotation subject"/>
    <w:basedOn w:val="CommentText"/>
    <w:next w:val="CommentText"/>
    <w:link w:val="CommentSubjectChar"/>
    <w:uiPriority w:val="99"/>
    <w:semiHidden/>
    <w:unhideWhenUsed/>
    <w:rsid w:val="00075F4B"/>
    <w:rPr>
      <w:b/>
      <w:bCs/>
    </w:rPr>
  </w:style>
  <w:style w:type="character" w:customStyle="1" w:styleId="CommentSubjectChar">
    <w:name w:val="Comment Subject Char"/>
    <w:link w:val="CommentSubject"/>
    <w:uiPriority w:val="99"/>
    <w:semiHidden/>
    <w:rsid w:val="00075F4B"/>
    <w:rPr>
      <w:b/>
      <w:bCs/>
    </w:rPr>
  </w:style>
  <w:style w:type="paragraph" w:styleId="BalloonText">
    <w:name w:val="Balloon Text"/>
    <w:basedOn w:val="Normal"/>
    <w:link w:val="BalloonTextChar"/>
    <w:uiPriority w:val="99"/>
    <w:semiHidden/>
    <w:unhideWhenUsed/>
    <w:rsid w:val="00075F4B"/>
    <w:rPr>
      <w:sz w:val="18"/>
      <w:szCs w:val="18"/>
    </w:rPr>
  </w:style>
  <w:style w:type="character" w:customStyle="1" w:styleId="BalloonTextChar">
    <w:name w:val="Balloon Text Char"/>
    <w:link w:val="BalloonText"/>
    <w:uiPriority w:val="99"/>
    <w:semiHidden/>
    <w:rsid w:val="00075F4B"/>
    <w:rPr>
      <w:sz w:val="18"/>
      <w:szCs w:val="18"/>
    </w:rPr>
  </w:style>
  <w:style w:type="paragraph" w:styleId="Header">
    <w:name w:val="header"/>
    <w:basedOn w:val="Normal"/>
    <w:link w:val="HeaderChar"/>
    <w:uiPriority w:val="99"/>
    <w:unhideWhenUsed/>
    <w:rsid w:val="006210E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6210E7"/>
    <w:rPr>
      <w:sz w:val="18"/>
      <w:szCs w:val="18"/>
    </w:rPr>
  </w:style>
  <w:style w:type="paragraph" w:styleId="Footer">
    <w:name w:val="footer"/>
    <w:basedOn w:val="Normal"/>
    <w:link w:val="FooterChar"/>
    <w:uiPriority w:val="99"/>
    <w:unhideWhenUsed/>
    <w:rsid w:val="006210E7"/>
    <w:pPr>
      <w:tabs>
        <w:tab w:val="center" w:pos="4153"/>
        <w:tab w:val="right" w:pos="8306"/>
      </w:tabs>
      <w:snapToGrid w:val="0"/>
      <w:jc w:val="left"/>
    </w:pPr>
    <w:rPr>
      <w:sz w:val="18"/>
      <w:szCs w:val="18"/>
    </w:rPr>
  </w:style>
  <w:style w:type="character" w:customStyle="1" w:styleId="FooterChar">
    <w:name w:val="Footer Char"/>
    <w:link w:val="Footer"/>
    <w:uiPriority w:val="99"/>
    <w:rsid w:val="006210E7"/>
    <w:rPr>
      <w:sz w:val="18"/>
      <w:szCs w:val="18"/>
    </w:rPr>
  </w:style>
  <w:style w:type="table" w:styleId="TableGrid">
    <w:name w:val="Table Grid"/>
    <w:basedOn w:val="TableNormal"/>
    <w:uiPriority w:val="39"/>
    <w:rsid w:val="0000438B"/>
    <w:rPr>
      <w:rFonts w:ascii="Verdana" w:eastAsia="Microsoft YaHei"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F70755"/>
    <w:rPr>
      <w:color w:val="0563C1"/>
      <w:u w:val="single"/>
    </w:rPr>
  </w:style>
  <w:style w:type="paragraph" w:styleId="Revision">
    <w:name w:val="Revision"/>
    <w:hidden/>
    <w:uiPriority w:val="99"/>
    <w:semiHidden/>
    <w:rsid w:val="000E0AEA"/>
    <w:rPr>
      <w:kern w:val="2"/>
      <w:sz w:val="21"/>
      <w:szCs w:val="24"/>
      <w:lang w:val="en-US" w:eastAsia="zh-CN"/>
    </w:rPr>
  </w:style>
  <w:style w:type="paragraph" w:customStyle="1" w:styleId="Default">
    <w:name w:val="Default"/>
    <w:rsid w:val="00A3781A"/>
    <w:pPr>
      <w:widowControl w:val="0"/>
      <w:autoSpaceDE w:val="0"/>
      <w:autoSpaceDN w:val="0"/>
      <w:adjustRightInd w:val="0"/>
    </w:pPr>
    <w:rPr>
      <w:rFonts w:ascii="Calibri" w:hAnsi="Calibri" w:cs="Calibri"/>
      <w:color w:val="000000"/>
      <w:sz w:val="24"/>
      <w:szCs w:val="24"/>
      <w:lang w:val="en-US" w:eastAsia="zh-CN"/>
    </w:rPr>
  </w:style>
  <w:style w:type="character" w:customStyle="1" w:styleId="UnresolvedMention1">
    <w:name w:val="Unresolved Mention1"/>
    <w:uiPriority w:val="99"/>
    <w:semiHidden/>
    <w:unhideWhenUsed/>
    <w:rsid w:val="002E1A8E"/>
    <w:rPr>
      <w:color w:val="605E5C"/>
      <w:shd w:val="clear" w:color="auto" w:fill="E1DFDD"/>
    </w:rPr>
  </w:style>
  <w:style w:type="character" w:customStyle="1" w:styleId="UnresolvedMention2">
    <w:name w:val="Unresolved Mention2"/>
    <w:uiPriority w:val="99"/>
    <w:semiHidden/>
    <w:unhideWhenUsed/>
    <w:rsid w:val="008F45D1"/>
    <w:rPr>
      <w:color w:val="605E5C"/>
      <w:shd w:val="clear" w:color="auto" w:fill="E1DFDD"/>
    </w:rPr>
  </w:style>
  <w:style w:type="character" w:customStyle="1" w:styleId="UnresolvedMention3">
    <w:name w:val="Unresolved Mention3"/>
    <w:uiPriority w:val="99"/>
    <w:semiHidden/>
    <w:unhideWhenUsed/>
    <w:rsid w:val="00C73921"/>
    <w:rPr>
      <w:color w:val="605E5C"/>
      <w:shd w:val="clear" w:color="auto" w:fill="E1DFDD"/>
    </w:rPr>
  </w:style>
  <w:style w:type="character" w:customStyle="1" w:styleId="UnresolvedMention4">
    <w:name w:val="Unresolved Mention4"/>
    <w:uiPriority w:val="99"/>
    <w:semiHidden/>
    <w:unhideWhenUsed/>
    <w:rsid w:val="003E7D8F"/>
    <w:rPr>
      <w:color w:val="605E5C"/>
      <w:shd w:val="clear" w:color="auto" w:fill="E1DFDD"/>
    </w:rPr>
  </w:style>
  <w:style w:type="character" w:customStyle="1" w:styleId="UnresolvedMention5">
    <w:name w:val="Unresolved Mention5"/>
    <w:uiPriority w:val="99"/>
    <w:semiHidden/>
    <w:unhideWhenUsed/>
    <w:rsid w:val="003031C7"/>
    <w:rPr>
      <w:color w:val="605E5C"/>
      <w:shd w:val="clear" w:color="auto" w:fill="E1DFDD"/>
    </w:rPr>
  </w:style>
  <w:style w:type="character" w:styleId="Strong">
    <w:name w:val="Strong"/>
    <w:uiPriority w:val="22"/>
    <w:qFormat/>
    <w:rsid w:val="00F16A87"/>
    <w:rPr>
      <w:b/>
      <w:bCs/>
    </w:rPr>
  </w:style>
  <w:style w:type="character" w:styleId="FollowedHyperlink">
    <w:name w:val="FollowedHyperlink"/>
    <w:uiPriority w:val="99"/>
    <w:semiHidden/>
    <w:unhideWhenUsed/>
    <w:rsid w:val="006641E8"/>
    <w:rPr>
      <w:color w:val="954F72"/>
      <w:u w:val="single"/>
    </w:rPr>
  </w:style>
  <w:style w:type="character" w:customStyle="1" w:styleId="UnresolvedMention6">
    <w:name w:val="Unresolved Mention6"/>
    <w:uiPriority w:val="99"/>
    <w:semiHidden/>
    <w:unhideWhenUsed/>
    <w:rsid w:val="00994E1D"/>
    <w:rPr>
      <w:color w:val="605E5C"/>
      <w:shd w:val="clear" w:color="auto" w:fill="E1DFDD"/>
    </w:rPr>
  </w:style>
  <w:style w:type="character" w:customStyle="1" w:styleId="ui-provider">
    <w:name w:val="ui-provider"/>
    <w:basedOn w:val="DefaultParagraphFont"/>
    <w:rsid w:val="00FB77E1"/>
  </w:style>
  <w:style w:type="character" w:styleId="UnresolvedMention">
    <w:name w:val="Unresolved Mention"/>
    <w:uiPriority w:val="99"/>
    <w:semiHidden/>
    <w:unhideWhenUsed/>
    <w:rsid w:val="00186FAC"/>
    <w:rPr>
      <w:color w:val="605E5C"/>
      <w:shd w:val="clear" w:color="auto" w:fill="E1DFDD"/>
    </w:rPr>
  </w:style>
  <w:style w:type="paragraph" w:customStyle="1" w:styleId="paragraph">
    <w:name w:val="paragraph"/>
    <w:basedOn w:val="Normal"/>
    <w:rsid w:val="009813EC"/>
    <w:pPr>
      <w:widowControl/>
      <w:spacing w:before="100" w:beforeAutospacing="1" w:after="100" w:afterAutospacing="1"/>
      <w:jc w:val="left"/>
    </w:pPr>
    <w:rPr>
      <w:rFonts w:ascii="Times New Roman" w:eastAsia="Times New Roman" w:hAnsi="Times New Roman" w:cs="Times New Roman"/>
      <w:kern w:val="0"/>
      <w:sz w:val="24"/>
      <w:lang w:eastAsia="lt-LT"/>
    </w:rPr>
  </w:style>
  <w:style w:type="character" w:customStyle="1" w:styleId="normaltextrun">
    <w:name w:val="normaltextrun"/>
    <w:basedOn w:val="DefaultParagraphFont"/>
    <w:rsid w:val="009813EC"/>
  </w:style>
  <w:style w:type="character" w:customStyle="1" w:styleId="eop">
    <w:name w:val="eop"/>
    <w:basedOn w:val="DefaultParagraphFont"/>
    <w:rsid w:val="009813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1937">
      <w:bodyDiv w:val="1"/>
      <w:marLeft w:val="0"/>
      <w:marRight w:val="0"/>
      <w:marTop w:val="0"/>
      <w:marBottom w:val="0"/>
      <w:divBdr>
        <w:top w:val="none" w:sz="0" w:space="0" w:color="auto"/>
        <w:left w:val="none" w:sz="0" w:space="0" w:color="auto"/>
        <w:bottom w:val="none" w:sz="0" w:space="0" w:color="auto"/>
        <w:right w:val="none" w:sz="0" w:space="0" w:color="auto"/>
      </w:divBdr>
    </w:div>
    <w:div w:id="146243335">
      <w:bodyDiv w:val="1"/>
      <w:marLeft w:val="0"/>
      <w:marRight w:val="0"/>
      <w:marTop w:val="0"/>
      <w:marBottom w:val="0"/>
      <w:divBdr>
        <w:top w:val="none" w:sz="0" w:space="0" w:color="auto"/>
        <w:left w:val="none" w:sz="0" w:space="0" w:color="auto"/>
        <w:bottom w:val="none" w:sz="0" w:space="0" w:color="auto"/>
        <w:right w:val="none" w:sz="0" w:space="0" w:color="auto"/>
      </w:divBdr>
    </w:div>
    <w:div w:id="174737379">
      <w:bodyDiv w:val="1"/>
      <w:marLeft w:val="0"/>
      <w:marRight w:val="0"/>
      <w:marTop w:val="0"/>
      <w:marBottom w:val="0"/>
      <w:divBdr>
        <w:top w:val="none" w:sz="0" w:space="0" w:color="auto"/>
        <w:left w:val="none" w:sz="0" w:space="0" w:color="auto"/>
        <w:bottom w:val="none" w:sz="0" w:space="0" w:color="auto"/>
        <w:right w:val="none" w:sz="0" w:space="0" w:color="auto"/>
      </w:divBdr>
    </w:div>
    <w:div w:id="180779046">
      <w:bodyDiv w:val="1"/>
      <w:marLeft w:val="0"/>
      <w:marRight w:val="0"/>
      <w:marTop w:val="0"/>
      <w:marBottom w:val="0"/>
      <w:divBdr>
        <w:top w:val="none" w:sz="0" w:space="0" w:color="auto"/>
        <w:left w:val="none" w:sz="0" w:space="0" w:color="auto"/>
        <w:bottom w:val="none" w:sz="0" w:space="0" w:color="auto"/>
        <w:right w:val="none" w:sz="0" w:space="0" w:color="auto"/>
      </w:divBdr>
    </w:div>
    <w:div w:id="197207701">
      <w:bodyDiv w:val="1"/>
      <w:marLeft w:val="0"/>
      <w:marRight w:val="0"/>
      <w:marTop w:val="0"/>
      <w:marBottom w:val="0"/>
      <w:divBdr>
        <w:top w:val="none" w:sz="0" w:space="0" w:color="auto"/>
        <w:left w:val="none" w:sz="0" w:space="0" w:color="auto"/>
        <w:bottom w:val="none" w:sz="0" w:space="0" w:color="auto"/>
        <w:right w:val="none" w:sz="0" w:space="0" w:color="auto"/>
      </w:divBdr>
    </w:div>
    <w:div w:id="225801163">
      <w:bodyDiv w:val="1"/>
      <w:marLeft w:val="0"/>
      <w:marRight w:val="0"/>
      <w:marTop w:val="0"/>
      <w:marBottom w:val="0"/>
      <w:divBdr>
        <w:top w:val="none" w:sz="0" w:space="0" w:color="auto"/>
        <w:left w:val="none" w:sz="0" w:space="0" w:color="auto"/>
        <w:bottom w:val="none" w:sz="0" w:space="0" w:color="auto"/>
        <w:right w:val="none" w:sz="0" w:space="0" w:color="auto"/>
      </w:divBdr>
    </w:div>
    <w:div w:id="235357456">
      <w:bodyDiv w:val="1"/>
      <w:marLeft w:val="0"/>
      <w:marRight w:val="0"/>
      <w:marTop w:val="0"/>
      <w:marBottom w:val="0"/>
      <w:divBdr>
        <w:top w:val="none" w:sz="0" w:space="0" w:color="auto"/>
        <w:left w:val="none" w:sz="0" w:space="0" w:color="auto"/>
        <w:bottom w:val="none" w:sz="0" w:space="0" w:color="auto"/>
        <w:right w:val="none" w:sz="0" w:space="0" w:color="auto"/>
      </w:divBdr>
    </w:div>
    <w:div w:id="236525390">
      <w:bodyDiv w:val="1"/>
      <w:marLeft w:val="0"/>
      <w:marRight w:val="0"/>
      <w:marTop w:val="0"/>
      <w:marBottom w:val="0"/>
      <w:divBdr>
        <w:top w:val="none" w:sz="0" w:space="0" w:color="auto"/>
        <w:left w:val="none" w:sz="0" w:space="0" w:color="auto"/>
        <w:bottom w:val="none" w:sz="0" w:space="0" w:color="auto"/>
        <w:right w:val="none" w:sz="0" w:space="0" w:color="auto"/>
      </w:divBdr>
    </w:div>
    <w:div w:id="255670197">
      <w:bodyDiv w:val="1"/>
      <w:marLeft w:val="0"/>
      <w:marRight w:val="0"/>
      <w:marTop w:val="0"/>
      <w:marBottom w:val="0"/>
      <w:divBdr>
        <w:top w:val="none" w:sz="0" w:space="0" w:color="auto"/>
        <w:left w:val="none" w:sz="0" w:space="0" w:color="auto"/>
        <w:bottom w:val="none" w:sz="0" w:space="0" w:color="auto"/>
        <w:right w:val="none" w:sz="0" w:space="0" w:color="auto"/>
      </w:divBdr>
    </w:div>
    <w:div w:id="284435587">
      <w:bodyDiv w:val="1"/>
      <w:marLeft w:val="0"/>
      <w:marRight w:val="0"/>
      <w:marTop w:val="0"/>
      <w:marBottom w:val="0"/>
      <w:divBdr>
        <w:top w:val="none" w:sz="0" w:space="0" w:color="auto"/>
        <w:left w:val="none" w:sz="0" w:space="0" w:color="auto"/>
        <w:bottom w:val="none" w:sz="0" w:space="0" w:color="auto"/>
        <w:right w:val="none" w:sz="0" w:space="0" w:color="auto"/>
      </w:divBdr>
    </w:div>
    <w:div w:id="287127820">
      <w:bodyDiv w:val="1"/>
      <w:marLeft w:val="0"/>
      <w:marRight w:val="0"/>
      <w:marTop w:val="0"/>
      <w:marBottom w:val="0"/>
      <w:divBdr>
        <w:top w:val="none" w:sz="0" w:space="0" w:color="auto"/>
        <w:left w:val="none" w:sz="0" w:space="0" w:color="auto"/>
        <w:bottom w:val="none" w:sz="0" w:space="0" w:color="auto"/>
        <w:right w:val="none" w:sz="0" w:space="0" w:color="auto"/>
      </w:divBdr>
      <w:divsChild>
        <w:div w:id="2683168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5389203">
              <w:marLeft w:val="0"/>
              <w:marRight w:val="0"/>
              <w:marTop w:val="0"/>
              <w:marBottom w:val="0"/>
              <w:divBdr>
                <w:top w:val="none" w:sz="0" w:space="0" w:color="auto"/>
                <w:left w:val="none" w:sz="0" w:space="0" w:color="auto"/>
                <w:bottom w:val="none" w:sz="0" w:space="0" w:color="auto"/>
                <w:right w:val="none" w:sz="0" w:space="0" w:color="auto"/>
              </w:divBdr>
              <w:divsChild>
                <w:div w:id="1445995605">
                  <w:marLeft w:val="0"/>
                  <w:marRight w:val="0"/>
                  <w:marTop w:val="0"/>
                  <w:marBottom w:val="0"/>
                  <w:divBdr>
                    <w:top w:val="none" w:sz="0" w:space="0" w:color="auto"/>
                    <w:left w:val="none" w:sz="0" w:space="0" w:color="auto"/>
                    <w:bottom w:val="none" w:sz="0" w:space="0" w:color="auto"/>
                    <w:right w:val="none" w:sz="0" w:space="0" w:color="auto"/>
                  </w:divBdr>
                  <w:divsChild>
                    <w:div w:id="348021606">
                      <w:marLeft w:val="0"/>
                      <w:marRight w:val="0"/>
                      <w:marTop w:val="0"/>
                      <w:marBottom w:val="0"/>
                      <w:divBdr>
                        <w:top w:val="none" w:sz="0" w:space="0" w:color="auto"/>
                        <w:left w:val="none" w:sz="0" w:space="0" w:color="auto"/>
                        <w:bottom w:val="none" w:sz="0" w:space="0" w:color="auto"/>
                        <w:right w:val="none" w:sz="0" w:space="0" w:color="auto"/>
                      </w:divBdr>
                      <w:divsChild>
                        <w:div w:id="13117887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56102166">
                              <w:marLeft w:val="0"/>
                              <w:marRight w:val="0"/>
                              <w:marTop w:val="0"/>
                              <w:marBottom w:val="0"/>
                              <w:divBdr>
                                <w:top w:val="none" w:sz="0" w:space="0" w:color="auto"/>
                                <w:left w:val="none" w:sz="0" w:space="0" w:color="auto"/>
                                <w:bottom w:val="none" w:sz="0" w:space="0" w:color="auto"/>
                                <w:right w:val="none" w:sz="0" w:space="0" w:color="auto"/>
                              </w:divBdr>
                              <w:divsChild>
                                <w:div w:id="40379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9091940">
      <w:bodyDiv w:val="1"/>
      <w:marLeft w:val="0"/>
      <w:marRight w:val="0"/>
      <w:marTop w:val="0"/>
      <w:marBottom w:val="0"/>
      <w:divBdr>
        <w:top w:val="none" w:sz="0" w:space="0" w:color="auto"/>
        <w:left w:val="none" w:sz="0" w:space="0" w:color="auto"/>
        <w:bottom w:val="none" w:sz="0" w:space="0" w:color="auto"/>
        <w:right w:val="none" w:sz="0" w:space="0" w:color="auto"/>
      </w:divBdr>
    </w:div>
    <w:div w:id="375128538">
      <w:bodyDiv w:val="1"/>
      <w:marLeft w:val="0"/>
      <w:marRight w:val="0"/>
      <w:marTop w:val="0"/>
      <w:marBottom w:val="0"/>
      <w:divBdr>
        <w:top w:val="none" w:sz="0" w:space="0" w:color="auto"/>
        <w:left w:val="none" w:sz="0" w:space="0" w:color="auto"/>
        <w:bottom w:val="none" w:sz="0" w:space="0" w:color="auto"/>
        <w:right w:val="none" w:sz="0" w:space="0" w:color="auto"/>
      </w:divBdr>
    </w:div>
    <w:div w:id="410085294">
      <w:bodyDiv w:val="1"/>
      <w:marLeft w:val="0"/>
      <w:marRight w:val="0"/>
      <w:marTop w:val="0"/>
      <w:marBottom w:val="0"/>
      <w:divBdr>
        <w:top w:val="none" w:sz="0" w:space="0" w:color="auto"/>
        <w:left w:val="none" w:sz="0" w:space="0" w:color="auto"/>
        <w:bottom w:val="none" w:sz="0" w:space="0" w:color="auto"/>
        <w:right w:val="none" w:sz="0" w:space="0" w:color="auto"/>
      </w:divBdr>
    </w:div>
    <w:div w:id="461309718">
      <w:bodyDiv w:val="1"/>
      <w:marLeft w:val="0"/>
      <w:marRight w:val="0"/>
      <w:marTop w:val="0"/>
      <w:marBottom w:val="0"/>
      <w:divBdr>
        <w:top w:val="none" w:sz="0" w:space="0" w:color="auto"/>
        <w:left w:val="none" w:sz="0" w:space="0" w:color="auto"/>
        <w:bottom w:val="none" w:sz="0" w:space="0" w:color="auto"/>
        <w:right w:val="none" w:sz="0" w:space="0" w:color="auto"/>
      </w:divBdr>
    </w:div>
    <w:div w:id="477233163">
      <w:bodyDiv w:val="1"/>
      <w:marLeft w:val="0"/>
      <w:marRight w:val="0"/>
      <w:marTop w:val="0"/>
      <w:marBottom w:val="0"/>
      <w:divBdr>
        <w:top w:val="none" w:sz="0" w:space="0" w:color="auto"/>
        <w:left w:val="none" w:sz="0" w:space="0" w:color="auto"/>
        <w:bottom w:val="none" w:sz="0" w:space="0" w:color="auto"/>
        <w:right w:val="none" w:sz="0" w:space="0" w:color="auto"/>
      </w:divBdr>
      <w:divsChild>
        <w:div w:id="17506954">
          <w:marLeft w:val="0"/>
          <w:marRight w:val="0"/>
          <w:marTop w:val="0"/>
          <w:marBottom w:val="0"/>
          <w:divBdr>
            <w:top w:val="none" w:sz="0" w:space="0" w:color="auto"/>
            <w:left w:val="none" w:sz="0" w:space="0" w:color="auto"/>
            <w:bottom w:val="none" w:sz="0" w:space="0" w:color="auto"/>
            <w:right w:val="none" w:sz="0" w:space="0" w:color="auto"/>
          </w:divBdr>
        </w:div>
        <w:div w:id="120849816">
          <w:marLeft w:val="0"/>
          <w:marRight w:val="0"/>
          <w:marTop w:val="0"/>
          <w:marBottom w:val="0"/>
          <w:divBdr>
            <w:top w:val="none" w:sz="0" w:space="0" w:color="auto"/>
            <w:left w:val="none" w:sz="0" w:space="0" w:color="auto"/>
            <w:bottom w:val="none" w:sz="0" w:space="0" w:color="auto"/>
            <w:right w:val="none" w:sz="0" w:space="0" w:color="auto"/>
          </w:divBdr>
        </w:div>
        <w:div w:id="249392418">
          <w:marLeft w:val="0"/>
          <w:marRight w:val="0"/>
          <w:marTop w:val="0"/>
          <w:marBottom w:val="0"/>
          <w:divBdr>
            <w:top w:val="none" w:sz="0" w:space="0" w:color="auto"/>
            <w:left w:val="none" w:sz="0" w:space="0" w:color="auto"/>
            <w:bottom w:val="none" w:sz="0" w:space="0" w:color="auto"/>
            <w:right w:val="none" w:sz="0" w:space="0" w:color="auto"/>
          </w:divBdr>
        </w:div>
        <w:div w:id="682560372">
          <w:marLeft w:val="0"/>
          <w:marRight w:val="0"/>
          <w:marTop w:val="0"/>
          <w:marBottom w:val="0"/>
          <w:divBdr>
            <w:top w:val="none" w:sz="0" w:space="0" w:color="auto"/>
            <w:left w:val="none" w:sz="0" w:space="0" w:color="auto"/>
            <w:bottom w:val="none" w:sz="0" w:space="0" w:color="auto"/>
            <w:right w:val="none" w:sz="0" w:space="0" w:color="auto"/>
          </w:divBdr>
        </w:div>
        <w:div w:id="1137840416">
          <w:marLeft w:val="0"/>
          <w:marRight w:val="0"/>
          <w:marTop w:val="0"/>
          <w:marBottom w:val="0"/>
          <w:divBdr>
            <w:top w:val="none" w:sz="0" w:space="0" w:color="auto"/>
            <w:left w:val="none" w:sz="0" w:space="0" w:color="auto"/>
            <w:bottom w:val="none" w:sz="0" w:space="0" w:color="auto"/>
            <w:right w:val="none" w:sz="0" w:space="0" w:color="auto"/>
          </w:divBdr>
        </w:div>
        <w:div w:id="1680500608">
          <w:marLeft w:val="0"/>
          <w:marRight w:val="0"/>
          <w:marTop w:val="0"/>
          <w:marBottom w:val="0"/>
          <w:divBdr>
            <w:top w:val="none" w:sz="0" w:space="0" w:color="auto"/>
            <w:left w:val="none" w:sz="0" w:space="0" w:color="auto"/>
            <w:bottom w:val="none" w:sz="0" w:space="0" w:color="auto"/>
            <w:right w:val="none" w:sz="0" w:space="0" w:color="auto"/>
          </w:divBdr>
        </w:div>
        <w:div w:id="1730180081">
          <w:marLeft w:val="0"/>
          <w:marRight w:val="0"/>
          <w:marTop w:val="0"/>
          <w:marBottom w:val="0"/>
          <w:divBdr>
            <w:top w:val="none" w:sz="0" w:space="0" w:color="auto"/>
            <w:left w:val="none" w:sz="0" w:space="0" w:color="auto"/>
            <w:bottom w:val="none" w:sz="0" w:space="0" w:color="auto"/>
            <w:right w:val="none" w:sz="0" w:space="0" w:color="auto"/>
          </w:divBdr>
        </w:div>
        <w:div w:id="1906260949">
          <w:marLeft w:val="0"/>
          <w:marRight w:val="0"/>
          <w:marTop w:val="0"/>
          <w:marBottom w:val="0"/>
          <w:divBdr>
            <w:top w:val="none" w:sz="0" w:space="0" w:color="auto"/>
            <w:left w:val="none" w:sz="0" w:space="0" w:color="auto"/>
            <w:bottom w:val="none" w:sz="0" w:space="0" w:color="auto"/>
            <w:right w:val="none" w:sz="0" w:space="0" w:color="auto"/>
          </w:divBdr>
        </w:div>
        <w:div w:id="1964115582">
          <w:marLeft w:val="0"/>
          <w:marRight w:val="0"/>
          <w:marTop w:val="0"/>
          <w:marBottom w:val="0"/>
          <w:divBdr>
            <w:top w:val="none" w:sz="0" w:space="0" w:color="auto"/>
            <w:left w:val="none" w:sz="0" w:space="0" w:color="auto"/>
            <w:bottom w:val="none" w:sz="0" w:space="0" w:color="auto"/>
            <w:right w:val="none" w:sz="0" w:space="0" w:color="auto"/>
          </w:divBdr>
        </w:div>
      </w:divsChild>
    </w:div>
    <w:div w:id="504856204">
      <w:bodyDiv w:val="1"/>
      <w:marLeft w:val="0"/>
      <w:marRight w:val="0"/>
      <w:marTop w:val="0"/>
      <w:marBottom w:val="0"/>
      <w:divBdr>
        <w:top w:val="none" w:sz="0" w:space="0" w:color="auto"/>
        <w:left w:val="none" w:sz="0" w:space="0" w:color="auto"/>
        <w:bottom w:val="none" w:sz="0" w:space="0" w:color="auto"/>
        <w:right w:val="none" w:sz="0" w:space="0" w:color="auto"/>
      </w:divBdr>
    </w:div>
    <w:div w:id="526721751">
      <w:bodyDiv w:val="1"/>
      <w:marLeft w:val="0"/>
      <w:marRight w:val="0"/>
      <w:marTop w:val="0"/>
      <w:marBottom w:val="0"/>
      <w:divBdr>
        <w:top w:val="none" w:sz="0" w:space="0" w:color="auto"/>
        <w:left w:val="none" w:sz="0" w:space="0" w:color="auto"/>
        <w:bottom w:val="none" w:sz="0" w:space="0" w:color="auto"/>
        <w:right w:val="none" w:sz="0" w:space="0" w:color="auto"/>
      </w:divBdr>
    </w:div>
    <w:div w:id="535122828">
      <w:bodyDiv w:val="1"/>
      <w:marLeft w:val="0"/>
      <w:marRight w:val="0"/>
      <w:marTop w:val="0"/>
      <w:marBottom w:val="0"/>
      <w:divBdr>
        <w:top w:val="none" w:sz="0" w:space="0" w:color="auto"/>
        <w:left w:val="none" w:sz="0" w:space="0" w:color="auto"/>
        <w:bottom w:val="none" w:sz="0" w:space="0" w:color="auto"/>
        <w:right w:val="none" w:sz="0" w:space="0" w:color="auto"/>
      </w:divBdr>
      <w:divsChild>
        <w:div w:id="784543501">
          <w:marLeft w:val="446"/>
          <w:marRight w:val="0"/>
          <w:marTop w:val="0"/>
          <w:marBottom w:val="120"/>
          <w:divBdr>
            <w:top w:val="none" w:sz="0" w:space="0" w:color="auto"/>
            <w:left w:val="none" w:sz="0" w:space="0" w:color="auto"/>
            <w:bottom w:val="none" w:sz="0" w:space="0" w:color="auto"/>
            <w:right w:val="none" w:sz="0" w:space="0" w:color="auto"/>
          </w:divBdr>
        </w:div>
      </w:divsChild>
    </w:div>
    <w:div w:id="550388509">
      <w:bodyDiv w:val="1"/>
      <w:marLeft w:val="0"/>
      <w:marRight w:val="0"/>
      <w:marTop w:val="0"/>
      <w:marBottom w:val="0"/>
      <w:divBdr>
        <w:top w:val="none" w:sz="0" w:space="0" w:color="auto"/>
        <w:left w:val="none" w:sz="0" w:space="0" w:color="auto"/>
        <w:bottom w:val="none" w:sz="0" w:space="0" w:color="auto"/>
        <w:right w:val="none" w:sz="0" w:space="0" w:color="auto"/>
      </w:divBdr>
      <w:divsChild>
        <w:div w:id="1904832528">
          <w:marLeft w:val="0"/>
          <w:marRight w:val="0"/>
          <w:marTop w:val="0"/>
          <w:marBottom w:val="0"/>
          <w:divBdr>
            <w:top w:val="none" w:sz="0" w:space="0" w:color="auto"/>
            <w:left w:val="none" w:sz="0" w:space="0" w:color="auto"/>
            <w:bottom w:val="none" w:sz="0" w:space="0" w:color="auto"/>
            <w:right w:val="none" w:sz="0" w:space="0" w:color="auto"/>
          </w:divBdr>
        </w:div>
        <w:div w:id="1328631129">
          <w:marLeft w:val="0"/>
          <w:marRight w:val="0"/>
          <w:marTop w:val="0"/>
          <w:marBottom w:val="0"/>
          <w:divBdr>
            <w:top w:val="none" w:sz="0" w:space="0" w:color="auto"/>
            <w:left w:val="none" w:sz="0" w:space="0" w:color="auto"/>
            <w:bottom w:val="none" w:sz="0" w:space="0" w:color="auto"/>
            <w:right w:val="none" w:sz="0" w:space="0" w:color="auto"/>
          </w:divBdr>
        </w:div>
        <w:div w:id="1918975200">
          <w:marLeft w:val="0"/>
          <w:marRight w:val="0"/>
          <w:marTop w:val="0"/>
          <w:marBottom w:val="0"/>
          <w:divBdr>
            <w:top w:val="none" w:sz="0" w:space="0" w:color="auto"/>
            <w:left w:val="none" w:sz="0" w:space="0" w:color="auto"/>
            <w:bottom w:val="none" w:sz="0" w:space="0" w:color="auto"/>
            <w:right w:val="none" w:sz="0" w:space="0" w:color="auto"/>
          </w:divBdr>
        </w:div>
        <w:div w:id="1717584830">
          <w:marLeft w:val="0"/>
          <w:marRight w:val="0"/>
          <w:marTop w:val="0"/>
          <w:marBottom w:val="0"/>
          <w:divBdr>
            <w:top w:val="none" w:sz="0" w:space="0" w:color="auto"/>
            <w:left w:val="none" w:sz="0" w:space="0" w:color="auto"/>
            <w:bottom w:val="none" w:sz="0" w:space="0" w:color="auto"/>
            <w:right w:val="none" w:sz="0" w:space="0" w:color="auto"/>
          </w:divBdr>
        </w:div>
        <w:div w:id="1587878318">
          <w:marLeft w:val="0"/>
          <w:marRight w:val="0"/>
          <w:marTop w:val="0"/>
          <w:marBottom w:val="0"/>
          <w:divBdr>
            <w:top w:val="none" w:sz="0" w:space="0" w:color="auto"/>
            <w:left w:val="none" w:sz="0" w:space="0" w:color="auto"/>
            <w:bottom w:val="none" w:sz="0" w:space="0" w:color="auto"/>
            <w:right w:val="none" w:sz="0" w:space="0" w:color="auto"/>
          </w:divBdr>
        </w:div>
        <w:div w:id="1031489775">
          <w:marLeft w:val="0"/>
          <w:marRight w:val="0"/>
          <w:marTop w:val="0"/>
          <w:marBottom w:val="0"/>
          <w:divBdr>
            <w:top w:val="none" w:sz="0" w:space="0" w:color="auto"/>
            <w:left w:val="none" w:sz="0" w:space="0" w:color="auto"/>
            <w:bottom w:val="none" w:sz="0" w:space="0" w:color="auto"/>
            <w:right w:val="none" w:sz="0" w:space="0" w:color="auto"/>
          </w:divBdr>
        </w:div>
      </w:divsChild>
    </w:div>
    <w:div w:id="578247913">
      <w:bodyDiv w:val="1"/>
      <w:marLeft w:val="0"/>
      <w:marRight w:val="0"/>
      <w:marTop w:val="0"/>
      <w:marBottom w:val="0"/>
      <w:divBdr>
        <w:top w:val="none" w:sz="0" w:space="0" w:color="auto"/>
        <w:left w:val="none" w:sz="0" w:space="0" w:color="auto"/>
        <w:bottom w:val="none" w:sz="0" w:space="0" w:color="auto"/>
        <w:right w:val="none" w:sz="0" w:space="0" w:color="auto"/>
      </w:divBdr>
    </w:div>
    <w:div w:id="585921625">
      <w:bodyDiv w:val="1"/>
      <w:marLeft w:val="0"/>
      <w:marRight w:val="0"/>
      <w:marTop w:val="0"/>
      <w:marBottom w:val="0"/>
      <w:divBdr>
        <w:top w:val="none" w:sz="0" w:space="0" w:color="auto"/>
        <w:left w:val="none" w:sz="0" w:space="0" w:color="auto"/>
        <w:bottom w:val="none" w:sz="0" w:space="0" w:color="auto"/>
        <w:right w:val="none" w:sz="0" w:space="0" w:color="auto"/>
      </w:divBdr>
    </w:div>
    <w:div w:id="708266643">
      <w:bodyDiv w:val="1"/>
      <w:marLeft w:val="0"/>
      <w:marRight w:val="0"/>
      <w:marTop w:val="0"/>
      <w:marBottom w:val="0"/>
      <w:divBdr>
        <w:top w:val="none" w:sz="0" w:space="0" w:color="auto"/>
        <w:left w:val="none" w:sz="0" w:space="0" w:color="auto"/>
        <w:bottom w:val="none" w:sz="0" w:space="0" w:color="auto"/>
        <w:right w:val="none" w:sz="0" w:space="0" w:color="auto"/>
      </w:divBdr>
    </w:div>
    <w:div w:id="711811826">
      <w:bodyDiv w:val="1"/>
      <w:marLeft w:val="0"/>
      <w:marRight w:val="0"/>
      <w:marTop w:val="0"/>
      <w:marBottom w:val="0"/>
      <w:divBdr>
        <w:top w:val="none" w:sz="0" w:space="0" w:color="auto"/>
        <w:left w:val="none" w:sz="0" w:space="0" w:color="auto"/>
        <w:bottom w:val="none" w:sz="0" w:space="0" w:color="auto"/>
        <w:right w:val="none" w:sz="0" w:space="0" w:color="auto"/>
      </w:divBdr>
    </w:div>
    <w:div w:id="823543423">
      <w:bodyDiv w:val="1"/>
      <w:marLeft w:val="0"/>
      <w:marRight w:val="0"/>
      <w:marTop w:val="0"/>
      <w:marBottom w:val="0"/>
      <w:divBdr>
        <w:top w:val="none" w:sz="0" w:space="0" w:color="auto"/>
        <w:left w:val="none" w:sz="0" w:space="0" w:color="auto"/>
        <w:bottom w:val="none" w:sz="0" w:space="0" w:color="auto"/>
        <w:right w:val="none" w:sz="0" w:space="0" w:color="auto"/>
      </w:divBdr>
    </w:div>
    <w:div w:id="847209274">
      <w:bodyDiv w:val="1"/>
      <w:marLeft w:val="0"/>
      <w:marRight w:val="0"/>
      <w:marTop w:val="0"/>
      <w:marBottom w:val="0"/>
      <w:divBdr>
        <w:top w:val="none" w:sz="0" w:space="0" w:color="auto"/>
        <w:left w:val="none" w:sz="0" w:space="0" w:color="auto"/>
        <w:bottom w:val="none" w:sz="0" w:space="0" w:color="auto"/>
        <w:right w:val="none" w:sz="0" w:space="0" w:color="auto"/>
      </w:divBdr>
    </w:div>
    <w:div w:id="871650266">
      <w:bodyDiv w:val="1"/>
      <w:marLeft w:val="0"/>
      <w:marRight w:val="0"/>
      <w:marTop w:val="0"/>
      <w:marBottom w:val="0"/>
      <w:divBdr>
        <w:top w:val="none" w:sz="0" w:space="0" w:color="auto"/>
        <w:left w:val="none" w:sz="0" w:space="0" w:color="auto"/>
        <w:bottom w:val="none" w:sz="0" w:space="0" w:color="auto"/>
        <w:right w:val="none" w:sz="0" w:space="0" w:color="auto"/>
      </w:divBdr>
    </w:div>
    <w:div w:id="879510753">
      <w:bodyDiv w:val="1"/>
      <w:marLeft w:val="0"/>
      <w:marRight w:val="0"/>
      <w:marTop w:val="0"/>
      <w:marBottom w:val="0"/>
      <w:divBdr>
        <w:top w:val="none" w:sz="0" w:space="0" w:color="auto"/>
        <w:left w:val="none" w:sz="0" w:space="0" w:color="auto"/>
        <w:bottom w:val="none" w:sz="0" w:space="0" w:color="auto"/>
        <w:right w:val="none" w:sz="0" w:space="0" w:color="auto"/>
      </w:divBdr>
    </w:div>
    <w:div w:id="890196311">
      <w:bodyDiv w:val="1"/>
      <w:marLeft w:val="0"/>
      <w:marRight w:val="0"/>
      <w:marTop w:val="0"/>
      <w:marBottom w:val="0"/>
      <w:divBdr>
        <w:top w:val="none" w:sz="0" w:space="0" w:color="auto"/>
        <w:left w:val="none" w:sz="0" w:space="0" w:color="auto"/>
        <w:bottom w:val="none" w:sz="0" w:space="0" w:color="auto"/>
        <w:right w:val="none" w:sz="0" w:space="0" w:color="auto"/>
      </w:divBdr>
    </w:div>
    <w:div w:id="905920802">
      <w:bodyDiv w:val="1"/>
      <w:marLeft w:val="0"/>
      <w:marRight w:val="0"/>
      <w:marTop w:val="0"/>
      <w:marBottom w:val="0"/>
      <w:divBdr>
        <w:top w:val="none" w:sz="0" w:space="0" w:color="auto"/>
        <w:left w:val="none" w:sz="0" w:space="0" w:color="auto"/>
        <w:bottom w:val="none" w:sz="0" w:space="0" w:color="auto"/>
        <w:right w:val="none" w:sz="0" w:space="0" w:color="auto"/>
      </w:divBdr>
      <w:divsChild>
        <w:div w:id="75325578">
          <w:marLeft w:val="446"/>
          <w:marRight w:val="0"/>
          <w:marTop w:val="0"/>
          <w:marBottom w:val="160"/>
          <w:divBdr>
            <w:top w:val="none" w:sz="0" w:space="0" w:color="auto"/>
            <w:left w:val="none" w:sz="0" w:space="0" w:color="auto"/>
            <w:bottom w:val="none" w:sz="0" w:space="0" w:color="auto"/>
            <w:right w:val="none" w:sz="0" w:space="0" w:color="auto"/>
          </w:divBdr>
        </w:div>
        <w:div w:id="536284257">
          <w:marLeft w:val="446"/>
          <w:marRight w:val="0"/>
          <w:marTop w:val="0"/>
          <w:marBottom w:val="160"/>
          <w:divBdr>
            <w:top w:val="none" w:sz="0" w:space="0" w:color="auto"/>
            <w:left w:val="none" w:sz="0" w:space="0" w:color="auto"/>
            <w:bottom w:val="none" w:sz="0" w:space="0" w:color="auto"/>
            <w:right w:val="none" w:sz="0" w:space="0" w:color="auto"/>
          </w:divBdr>
        </w:div>
        <w:div w:id="670793575">
          <w:marLeft w:val="446"/>
          <w:marRight w:val="0"/>
          <w:marTop w:val="0"/>
          <w:marBottom w:val="160"/>
          <w:divBdr>
            <w:top w:val="none" w:sz="0" w:space="0" w:color="auto"/>
            <w:left w:val="none" w:sz="0" w:space="0" w:color="auto"/>
            <w:bottom w:val="none" w:sz="0" w:space="0" w:color="auto"/>
            <w:right w:val="none" w:sz="0" w:space="0" w:color="auto"/>
          </w:divBdr>
        </w:div>
        <w:div w:id="1270550462">
          <w:marLeft w:val="446"/>
          <w:marRight w:val="0"/>
          <w:marTop w:val="0"/>
          <w:marBottom w:val="160"/>
          <w:divBdr>
            <w:top w:val="none" w:sz="0" w:space="0" w:color="auto"/>
            <w:left w:val="none" w:sz="0" w:space="0" w:color="auto"/>
            <w:bottom w:val="none" w:sz="0" w:space="0" w:color="auto"/>
            <w:right w:val="none" w:sz="0" w:space="0" w:color="auto"/>
          </w:divBdr>
        </w:div>
        <w:div w:id="1734280038">
          <w:marLeft w:val="446"/>
          <w:marRight w:val="0"/>
          <w:marTop w:val="0"/>
          <w:marBottom w:val="160"/>
          <w:divBdr>
            <w:top w:val="none" w:sz="0" w:space="0" w:color="auto"/>
            <w:left w:val="none" w:sz="0" w:space="0" w:color="auto"/>
            <w:bottom w:val="none" w:sz="0" w:space="0" w:color="auto"/>
            <w:right w:val="none" w:sz="0" w:space="0" w:color="auto"/>
          </w:divBdr>
        </w:div>
      </w:divsChild>
    </w:div>
    <w:div w:id="906887263">
      <w:bodyDiv w:val="1"/>
      <w:marLeft w:val="0"/>
      <w:marRight w:val="0"/>
      <w:marTop w:val="0"/>
      <w:marBottom w:val="0"/>
      <w:divBdr>
        <w:top w:val="none" w:sz="0" w:space="0" w:color="auto"/>
        <w:left w:val="none" w:sz="0" w:space="0" w:color="auto"/>
        <w:bottom w:val="none" w:sz="0" w:space="0" w:color="auto"/>
        <w:right w:val="none" w:sz="0" w:space="0" w:color="auto"/>
      </w:divBdr>
    </w:div>
    <w:div w:id="938374775">
      <w:bodyDiv w:val="1"/>
      <w:marLeft w:val="0"/>
      <w:marRight w:val="0"/>
      <w:marTop w:val="0"/>
      <w:marBottom w:val="0"/>
      <w:divBdr>
        <w:top w:val="none" w:sz="0" w:space="0" w:color="auto"/>
        <w:left w:val="none" w:sz="0" w:space="0" w:color="auto"/>
        <w:bottom w:val="none" w:sz="0" w:space="0" w:color="auto"/>
        <w:right w:val="none" w:sz="0" w:space="0" w:color="auto"/>
      </w:divBdr>
      <w:divsChild>
        <w:div w:id="501553398">
          <w:marLeft w:val="0"/>
          <w:marRight w:val="0"/>
          <w:marTop w:val="0"/>
          <w:marBottom w:val="0"/>
          <w:divBdr>
            <w:top w:val="none" w:sz="0" w:space="0" w:color="auto"/>
            <w:left w:val="none" w:sz="0" w:space="0" w:color="auto"/>
            <w:bottom w:val="none" w:sz="0" w:space="0" w:color="auto"/>
            <w:right w:val="none" w:sz="0" w:space="0" w:color="auto"/>
          </w:divBdr>
        </w:div>
        <w:div w:id="682896906">
          <w:marLeft w:val="0"/>
          <w:marRight w:val="0"/>
          <w:marTop w:val="0"/>
          <w:marBottom w:val="0"/>
          <w:divBdr>
            <w:top w:val="none" w:sz="0" w:space="0" w:color="auto"/>
            <w:left w:val="none" w:sz="0" w:space="0" w:color="auto"/>
            <w:bottom w:val="none" w:sz="0" w:space="0" w:color="auto"/>
            <w:right w:val="none" w:sz="0" w:space="0" w:color="auto"/>
          </w:divBdr>
        </w:div>
        <w:div w:id="1538200556">
          <w:marLeft w:val="0"/>
          <w:marRight w:val="0"/>
          <w:marTop w:val="0"/>
          <w:marBottom w:val="0"/>
          <w:divBdr>
            <w:top w:val="none" w:sz="0" w:space="0" w:color="auto"/>
            <w:left w:val="none" w:sz="0" w:space="0" w:color="auto"/>
            <w:bottom w:val="none" w:sz="0" w:space="0" w:color="auto"/>
            <w:right w:val="none" w:sz="0" w:space="0" w:color="auto"/>
          </w:divBdr>
        </w:div>
        <w:div w:id="1228685616">
          <w:marLeft w:val="0"/>
          <w:marRight w:val="0"/>
          <w:marTop w:val="0"/>
          <w:marBottom w:val="0"/>
          <w:divBdr>
            <w:top w:val="none" w:sz="0" w:space="0" w:color="auto"/>
            <w:left w:val="none" w:sz="0" w:space="0" w:color="auto"/>
            <w:bottom w:val="none" w:sz="0" w:space="0" w:color="auto"/>
            <w:right w:val="none" w:sz="0" w:space="0" w:color="auto"/>
          </w:divBdr>
        </w:div>
        <w:div w:id="1974941653">
          <w:marLeft w:val="0"/>
          <w:marRight w:val="0"/>
          <w:marTop w:val="0"/>
          <w:marBottom w:val="0"/>
          <w:divBdr>
            <w:top w:val="none" w:sz="0" w:space="0" w:color="auto"/>
            <w:left w:val="none" w:sz="0" w:space="0" w:color="auto"/>
            <w:bottom w:val="none" w:sz="0" w:space="0" w:color="auto"/>
            <w:right w:val="none" w:sz="0" w:space="0" w:color="auto"/>
          </w:divBdr>
        </w:div>
        <w:div w:id="20400885">
          <w:marLeft w:val="0"/>
          <w:marRight w:val="0"/>
          <w:marTop w:val="0"/>
          <w:marBottom w:val="0"/>
          <w:divBdr>
            <w:top w:val="none" w:sz="0" w:space="0" w:color="auto"/>
            <w:left w:val="none" w:sz="0" w:space="0" w:color="auto"/>
            <w:bottom w:val="none" w:sz="0" w:space="0" w:color="auto"/>
            <w:right w:val="none" w:sz="0" w:space="0" w:color="auto"/>
          </w:divBdr>
        </w:div>
      </w:divsChild>
    </w:div>
    <w:div w:id="945581834">
      <w:bodyDiv w:val="1"/>
      <w:marLeft w:val="0"/>
      <w:marRight w:val="0"/>
      <w:marTop w:val="0"/>
      <w:marBottom w:val="0"/>
      <w:divBdr>
        <w:top w:val="none" w:sz="0" w:space="0" w:color="auto"/>
        <w:left w:val="none" w:sz="0" w:space="0" w:color="auto"/>
        <w:bottom w:val="none" w:sz="0" w:space="0" w:color="auto"/>
        <w:right w:val="none" w:sz="0" w:space="0" w:color="auto"/>
      </w:divBdr>
      <w:divsChild>
        <w:div w:id="349718314">
          <w:marLeft w:val="0"/>
          <w:marRight w:val="0"/>
          <w:marTop w:val="0"/>
          <w:marBottom w:val="0"/>
          <w:divBdr>
            <w:top w:val="none" w:sz="0" w:space="0" w:color="auto"/>
            <w:left w:val="none" w:sz="0" w:space="0" w:color="auto"/>
            <w:bottom w:val="none" w:sz="0" w:space="0" w:color="auto"/>
            <w:right w:val="none" w:sz="0" w:space="0" w:color="auto"/>
          </w:divBdr>
        </w:div>
        <w:div w:id="1074275509">
          <w:marLeft w:val="0"/>
          <w:marRight w:val="0"/>
          <w:marTop w:val="0"/>
          <w:marBottom w:val="0"/>
          <w:divBdr>
            <w:top w:val="none" w:sz="0" w:space="0" w:color="auto"/>
            <w:left w:val="none" w:sz="0" w:space="0" w:color="auto"/>
            <w:bottom w:val="none" w:sz="0" w:space="0" w:color="auto"/>
            <w:right w:val="none" w:sz="0" w:space="0" w:color="auto"/>
          </w:divBdr>
        </w:div>
        <w:div w:id="1040861385">
          <w:marLeft w:val="0"/>
          <w:marRight w:val="0"/>
          <w:marTop w:val="0"/>
          <w:marBottom w:val="0"/>
          <w:divBdr>
            <w:top w:val="none" w:sz="0" w:space="0" w:color="auto"/>
            <w:left w:val="none" w:sz="0" w:space="0" w:color="auto"/>
            <w:bottom w:val="none" w:sz="0" w:space="0" w:color="auto"/>
            <w:right w:val="none" w:sz="0" w:space="0" w:color="auto"/>
          </w:divBdr>
        </w:div>
        <w:div w:id="1504054212">
          <w:marLeft w:val="0"/>
          <w:marRight w:val="0"/>
          <w:marTop w:val="0"/>
          <w:marBottom w:val="0"/>
          <w:divBdr>
            <w:top w:val="none" w:sz="0" w:space="0" w:color="auto"/>
            <w:left w:val="none" w:sz="0" w:space="0" w:color="auto"/>
            <w:bottom w:val="none" w:sz="0" w:space="0" w:color="auto"/>
            <w:right w:val="none" w:sz="0" w:space="0" w:color="auto"/>
          </w:divBdr>
        </w:div>
        <w:div w:id="1992979843">
          <w:marLeft w:val="0"/>
          <w:marRight w:val="0"/>
          <w:marTop w:val="0"/>
          <w:marBottom w:val="0"/>
          <w:divBdr>
            <w:top w:val="none" w:sz="0" w:space="0" w:color="auto"/>
            <w:left w:val="none" w:sz="0" w:space="0" w:color="auto"/>
            <w:bottom w:val="none" w:sz="0" w:space="0" w:color="auto"/>
            <w:right w:val="none" w:sz="0" w:space="0" w:color="auto"/>
          </w:divBdr>
        </w:div>
        <w:div w:id="1508979026">
          <w:marLeft w:val="0"/>
          <w:marRight w:val="0"/>
          <w:marTop w:val="0"/>
          <w:marBottom w:val="0"/>
          <w:divBdr>
            <w:top w:val="none" w:sz="0" w:space="0" w:color="auto"/>
            <w:left w:val="none" w:sz="0" w:space="0" w:color="auto"/>
            <w:bottom w:val="none" w:sz="0" w:space="0" w:color="auto"/>
            <w:right w:val="none" w:sz="0" w:space="0" w:color="auto"/>
          </w:divBdr>
        </w:div>
      </w:divsChild>
    </w:div>
    <w:div w:id="947466429">
      <w:bodyDiv w:val="1"/>
      <w:marLeft w:val="0"/>
      <w:marRight w:val="0"/>
      <w:marTop w:val="0"/>
      <w:marBottom w:val="0"/>
      <w:divBdr>
        <w:top w:val="none" w:sz="0" w:space="0" w:color="auto"/>
        <w:left w:val="none" w:sz="0" w:space="0" w:color="auto"/>
        <w:bottom w:val="none" w:sz="0" w:space="0" w:color="auto"/>
        <w:right w:val="none" w:sz="0" w:space="0" w:color="auto"/>
      </w:divBdr>
    </w:div>
    <w:div w:id="962344963">
      <w:bodyDiv w:val="1"/>
      <w:marLeft w:val="0"/>
      <w:marRight w:val="0"/>
      <w:marTop w:val="0"/>
      <w:marBottom w:val="0"/>
      <w:divBdr>
        <w:top w:val="none" w:sz="0" w:space="0" w:color="auto"/>
        <w:left w:val="none" w:sz="0" w:space="0" w:color="auto"/>
        <w:bottom w:val="none" w:sz="0" w:space="0" w:color="auto"/>
        <w:right w:val="none" w:sz="0" w:space="0" w:color="auto"/>
      </w:divBdr>
    </w:div>
    <w:div w:id="1007975124">
      <w:bodyDiv w:val="1"/>
      <w:marLeft w:val="0"/>
      <w:marRight w:val="0"/>
      <w:marTop w:val="0"/>
      <w:marBottom w:val="0"/>
      <w:divBdr>
        <w:top w:val="none" w:sz="0" w:space="0" w:color="auto"/>
        <w:left w:val="none" w:sz="0" w:space="0" w:color="auto"/>
        <w:bottom w:val="none" w:sz="0" w:space="0" w:color="auto"/>
        <w:right w:val="none" w:sz="0" w:space="0" w:color="auto"/>
      </w:divBdr>
    </w:div>
    <w:div w:id="1020082544">
      <w:bodyDiv w:val="1"/>
      <w:marLeft w:val="0"/>
      <w:marRight w:val="0"/>
      <w:marTop w:val="0"/>
      <w:marBottom w:val="0"/>
      <w:divBdr>
        <w:top w:val="none" w:sz="0" w:space="0" w:color="auto"/>
        <w:left w:val="none" w:sz="0" w:space="0" w:color="auto"/>
        <w:bottom w:val="none" w:sz="0" w:space="0" w:color="auto"/>
        <w:right w:val="none" w:sz="0" w:space="0" w:color="auto"/>
      </w:divBdr>
      <w:divsChild>
        <w:div w:id="86191402">
          <w:marLeft w:val="446"/>
          <w:marRight w:val="0"/>
          <w:marTop w:val="0"/>
          <w:marBottom w:val="160"/>
          <w:divBdr>
            <w:top w:val="none" w:sz="0" w:space="0" w:color="auto"/>
            <w:left w:val="none" w:sz="0" w:space="0" w:color="auto"/>
            <w:bottom w:val="none" w:sz="0" w:space="0" w:color="auto"/>
            <w:right w:val="none" w:sz="0" w:space="0" w:color="auto"/>
          </w:divBdr>
        </w:div>
        <w:div w:id="429739415">
          <w:marLeft w:val="446"/>
          <w:marRight w:val="0"/>
          <w:marTop w:val="0"/>
          <w:marBottom w:val="160"/>
          <w:divBdr>
            <w:top w:val="none" w:sz="0" w:space="0" w:color="auto"/>
            <w:left w:val="none" w:sz="0" w:space="0" w:color="auto"/>
            <w:bottom w:val="none" w:sz="0" w:space="0" w:color="auto"/>
            <w:right w:val="none" w:sz="0" w:space="0" w:color="auto"/>
          </w:divBdr>
        </w:div>
        <w:div w:id="515385328">
          <w:marLeft w:val="446"/>
          <w:marRight w:val="0"/>
          <w:marTop w:val="0"/>
          <w:marBottom w:val="160"/>
          <w:divBdr>
            <w:top w:val="none" w:sz="0" w:space="0" w:color="auto"/>
            <w:left w:val="none" w:sz="0" w:space="0" w:color="auto"/>
            <w:bottom w:val="none" w:sz="0" w:space="0" w:color="auto"/>
            <w:right w:val="none" w:sz="0" w:space="0" w:color="auto"/>
          </w:divBdr>
        </w:div>
        <w:div w:id="1099375841">
          <w:marLeft w:val="446"/>
          <w:marRight w:val="0"/>
          <w:marTop w:val="0"/>
          <w:marBottom w:val="160"/>
          <w:divBdr>
            <w:top w:val="none" w:sz="0" w:space="0" w:color="auto"/>
            <w:left w:val="none" w:sz="0" w:space="0" w:color="auto"/>
            <w:bottom w:val="none" w:sz="0" w:space="0" w:color="auto"/>
            <w:right w:val="none" w:sz="0" w:space="0" w:color="auto"/>
          </w:divBdr>
        </w:div>
        <w:div w:id="1818645343">
          <w:marLeft w:val="446"/>
          <w:marRight w:val="0"/>
          <w:marTop w:val="0"/>
          <w:marBottom w:val="160"/>
          <w:divBdr>
            <w:top w:val="none" w:sz="0" w:space="0" w:color="auto"/>
            <w:left w:val="none" w:sz="0" w:space="0" w:color="auto"/>
            <w:bottom w:val="none" w:sz="0" w:space="0" w:color="auto"/>
            <w:right w:val="none" w:sz="0" w:space="0" w:color="auto"/>
          </w:divBdr>
        </w:div>
      </w:divsChild>
    </w:div>
    <w:div w:id="1021590944">
      <w:bodyDiv w:val="1"/>
      <w:marLeft w:val="0"/>
      <w:marRight w:val="0"/>
      <w:marTop w:val="0"/>
      <w:marBottom w:val="0"/>
      <w:divBdr>
        <w:top w:val="none" w:sz="0" w:space="0" w:color="auto"/>
        <w:left w:val="none" w:sz="0" w:space="0" w:color="auto"/>
        <w:bottom w:val="none" w:sz="0" w:space="0" w:color="auto"/>
        <w:right w:val="none" w:sz="0" w:space="0" w:color="auto"/>
      </w:divBdr>
    </w:div>
    <w:div w:id="1026061031">
      <w:bodyDiv w:val="1"/>
      <w:marLeft w:val="0"/>
      <w:marRight w:val="0"/>
      <w:marTop w:val="0"/>
      <w:marBottom w:val="0"/>
      <w:divBdr>
        <w:top w:val="none" w:sz="0" w:space="0" w:color="auto"/>
        <w:left w:val="none" w:sz="0" w:space="0" w:color="auto"/>
        <w:bottom w:val="none" w:sz="0" w:space="0" w:color="auto"/>
        <w:right w:val="none" w:sz="0" w:space="0" w:color="auto"/>
      </w:divBdr>
    </w:div>
    <w:div w:id="1082097103">
      <w:bodyDiv w:val="1"/>
      <w:marLeft w:val="0"/>
      <w:marRight w:val="0"/>
      <w:marTop w:val="0"/>
      <w:marBottom w:val="0"/>
      <w:divBdr>
        <w:top w:val="none" w:sz="0" w:space="0" w:color="auto"/>
        <w:left w:val="none" w:sz="0" w:space="0" w:color="auto"/>
        <w:bottom w:val="none" w:sz="0" w:space="0" w:color="auto"/>
        <w:right w:val="none" w:sz="0" w:space="0" w:color="auto"/>
      </w:divBdr>
    </w:div>
    <w:div w:id="1125540142">
      <w:bodyDiv w:val="1"/>
      <w:marLeft w:val="0"/>
      <w:marRight w:val="0"/>
      <w:marTop w:val="0"/>
      <w:marBottom w:val="0"/>
      <w:divBdr>
        <w:top w:val="none" w:sz="0" w:space="0" w:color="auto"/>
        <w:left w:val="none" w:sz="0" w:space="0" w:color="auto"/>
        <w:bottom w:val="none" w:sz="0" w:space="0" w:color="auto"/>
        <w:right w:val="none" w:sz="0" w:space="0" w:color="auto"/>
      </w:divBdr>
    </w:div>
    <w:div w:id="1265264669">
      <w:bodyDiv w:val="1"/>
      <w:marLeft w:val="0"/>
      <w:marRight w:val="0"/>
      <w:marTop w:val="0"/>
      <w:marBottom w:val="0"/>
      <w:divBdr>
        <w:top w:val="none" w:sz="0" w:space="0" w:color="auto"/>
        <w:left w:val="none" w:sz="0" w:space="0" w:color="auto"/>
        <w:bottom w:val="none" w:sz="0" w:space="0" w:color="auto"/>
        <w:right w:val="none" w:sz="0" w:space="0" w:color="auto"/>
      </w:divBdr>
    </w:div>
    <w:div w:id="1479347346">
      <w:bodyDiv w:val="1"/>
      <w:marLeft w:val="0"/>
      <w:marRight w:val="0"/>
      <w:marTop w:val="0"/>
      <w:marBottom w:val="0"/>
      <w:divBdr>
        <w:top w:val="none" w:sz="0" w:space="0" w:color="auto"/>
        <w:left w:val="none" w:sz="0" w:space="0" w:color="auto"/>
        <w:bottom w:val="none" w:sz="0" w:space="0" w:color="auto"/>
        <w:right w:val="none" w:sz="0" w:space="0" w:color="auto"/>
      </w:divBdr>
    </w:div>
    <w:div w:id="1487359220">
      <w:bodyDiv w:val="1"/>
      <w:marLeft w:val="0"/>
      <w:marRight w:val="0"/>
      <w:marTop w:val="0"/>
      <w:marBottom w:val="0"/>
      <w:divBdr>
        <w:top w:val="none" w:sz="0" w:space="0" w:color="auto"/>
        <w:left w:val="none" w:sz="0" w:space="0" w:color="auto"/>
        <w:bottom w:val="none" w:sz="0" w:space="0" w:color="auto"/>
        <w:right w:val="none" w:sz="0" w:space="0" w:color="auto"/>
      </w:divBdr>
    </w:div>
    <w:div w:id="1488743922">
      <w:bodyDiv w:val="1"/>
      <w:marLeft w:val="0"/>
      <w:marRight w:val="0"/>
      <w:marTop w:val="0"/>
      <w:marBottom w:val="0"/>
      <w:divBdr>
        <w:top w:val="none" w:sz="0" w:space="0" w:color="auto"/>
        <w:left w:val="none" w:sz="0" w:space="0" w:color="auto"/>
        <w:bottom w:val="none" w:sz="0" w:space="0" w:color="auto"/>
        <w:right w:val="none" w:sz="0" w:space="0" w:color="auto"/>
      </w:divBdr>
      <w:divsChild>
        <w:div w:id="128011148">
          <w:marLeft w:val="446"/>
          <w:marRight w:val="0"/>
          <w:marTop w:val="0"/>
          <w:marBottom w:val="160"/>
          <w:divBdr>
            <w:top w:val="none" w:sz="0" w:space="0" w:color="auto"/>
            <w:left w:val="none" w:sz="0" w:space="0" w:color="auto"/>
            <w:bottom w:val="none" w:sz="0" w:space="0" w:color="auto"/>
            <w:right w:val="none" w:sz="0" w:space="0" w:color="auto"/>
          </w:divBdr>
        </w:div>
        <w:div w:id="502478751">
          <w:marLeft w:val="446"/>
          <w:marRight w:val="0"/>
          <w:marTop w:val="0"/>
          <w:marBottom w:val="160"/>
          <w:divBdr>
            <w:top w:val="none" w:sz="0" w:space="0" w:color="auto"/>
            <w:left w:val="none" w:sz="0" w:space="0" w:color="auto"/>
            <w:bottom w:val="none" w:sz="0" w:space="0" w:color="auto"/>
            <w:right w:val="none" w:sz="0" w:space="0" w:color="auto"/>
          </w:divBdr>
        </w:div>
        <w:div w:id="831262432">
          <w:marLeft w:val="446"/>
          <w:marRight w:val="0"/>
          <w:marTop w:val="0"/>
          <w:marBottom w:val="160"/>
          <w:divBdr>
            <w:top w:val="none" w:sz="0" w:space="0" w:color="auto"/>
            <w:left w:val="none" w:sz="0" w:space="0" w:color="auto"/>
            <w:bottom w:val="none" w:sz="0" w:space="0" w:color="auto"/>
            <w:right w:val="none" w:sz="0" w:space="0" w:color="auto"/>
          </w:divBdr>
        </w:div>
        <w:div w:id="1216500915">
          <w:marLeft w:val="446"/>
          <w:marRight w:val="0"/>
          <w:marTop w:val="0"/>
          <w:marBottom w:val="160"/>
          <w:divBdr>
            <w:top w:val="none" w:sz="0" w:space="0" w:color="auto"/>
            <w:left w:val="none" w:sz="0" w:space="0" w:color="auto"/>
            <w:bottom w:val="none" w:sz="0" w:space="0" w:color="auto"/>
            <w:right w:val="none" w:sz="0" w:space="0" w:color="auto"/>
          </w:divBdr>
        </w:div>
        <w:div w:id="1425957101">
          <w:marLeft w:val="446"/>
          <w:marRight w:val="0"/>
          <w:marTop w:val="0"/>
          <w:marBottom w:val="160"/>
          <w:divBdr>
            <w:top w:val="none" w:sz="0" w:space="0" w:color="auto"/>
            <w:left w:val="none" w:sz="0" w:space="0" w:color="auto"/>
            <w:bottom w:val="none" w:sz="0" w:space="0" w:color="auto"/>
            <w:right w:val="none" w:sz="0" w:space="0" w:color="auto"/>
          </w:divBdr>
        </w:div>
      </w:divsChild>
    </w:div>
    <w:div w:id="1497309215">
      <w:bodyDiv w:val="1"/>
      <w:marLeft w:val="0"/>
      <w:marRight w:val="0"/>
      <w:marTop w:val="0"/>
      <w:marBottom w:val="0"/>
      <w:divBdr>
        <w:top w:val="none" w:sz="0" w:space="0" w:color="auto"/>
        <w:left w:val="none" w:sz="0" w:space="0" w:color="auto"/>
        <w:bottom w:val="none" w:sz="0" w:space="0" w:color="auto"/>
        <w:right w:val="none" w:sz="0" w:space="0" w:color="auto"/>
      </w:divBdr>
    </w:div>
    <w:div w:id="1524780310">
      <w:bodyDiv w:val="1"/>
      <w:marLeft w:val="0"/>
      <w:marRight w:val="0"/>
      <w:marTop w:val="0"/>
      <w:marBottom w:val="0"/>
      <w:divBdr>
        <w:top w:val="none" w:sz="0" w:space="0" w:color="auto"/>
        <w:left w:val="none" w:sz="0" w:space="0" w:color="auto"/>
        <w:bottom w:val="none" w:sz="0" w:space="0" w:color="auto"/>
        <w:right w:val="none" w:sz="0" w:space="0" w:color="auto"/>
      </w:divBdr>
    </w:div>
    <w:div w:id="1606378918">
      <w:bodyDiv w:val="1"/>
      <w:marLeft w:val="0"/>
      <w:marRight w:val="0"/>
      <w:marTop w:val="0"/>
      <w:marBottom w:val="0"/>
      <w:divBdr>
        <w:top w:val="none" w:sz="0" w:space="0" w:color="auto"/>
        <w:left w:val="none" w:sz="0" w:space="0" w:color="auto"/>
        <w:bottom w:val="none" w:sz="0" w:space="0" w:color="auto"/>
        <w:right w:val="none" w:sz="0" w:space="0" w:color="auto"/>
      </w:divBdr>
      <w:divsChild>
        <w:div w:id="892428647">
          <w:marLeft w:val="0"/>
          <w:marRight w:val="0"/>
          <w:marTop w:val="0"/>
          <w:marBottom w:val="0"/>
          <w:divBdr>
            <w:top w:val="none" w:sz="0" w:space="0" w:color="auto"/>
            <w:left w:val="none" w:sz="0" w:space="0" w:color="auto"/>
            <w:bottom w:val="none" w:sz="0" w:space="0" w:color="auto"/>
            <w:right w:val="none" w:sz="0" w:space="0" w:color="auto"/>
          </w:divBdr>
          <w:divsChild>
            <w:div w:id="406347811">
              <w:marLeft w:val="0"/>
              <w:marRight w:val="0"/>
              <w:marTop w:val="0"/>
              <w:marBottom w:val="0"/>
              <w:divBdr>
                <w:top w:val="none" w:sz="0" w:space="0" w:color="auto"/>
                <w:left w:val="none" w:sz="0" w:space="0" w:color="auto"/>
                <w:bottom w:val="none" w:sz="0" w:space="0" w:color="auto"/>
                <w:right w:val="none" w:sz="0" w:space="0" w:color="auto"/>
              </w:divBdr>
              <w:divsChild>
                <w:div w:id="1302881007">
                  <w:marLeft w:val="0"/>
                  <w:marRight w:val="0"/>
                  <w:marTop w:val="0"/>
                  <w:marBottom w:val="0"/>
                  <w:divBdr>
                    <w:top w:val="none" w:sz="0" w:space="0" w:color="auto"/>
                    <w:left w:val="none" w:sz="0" w:space="0" w:color="auto"/>
                    <w:bottom w:val="none" w:sz="0" w:space="0" w:color="auto"/>
                    <w:right w:val="none" w:sz="0" w:space="0" w:color="auto"/>
                  </w:divBdr>
                  <w:divsChild>
                    <w:div w:id="1398939539">
                      <w:marLeft w:val="0"/>
                      <w:marRight w:val="0"/>
                      <w:marTop w:val="0"/>
                      <w:marBottom w:val="0"/>
                      <w:divBdr>
                        <w:top w:val="none" w:sz="0" w:space="0" w:color="auto"/>
                        <w:left w:val="none" w:sz="0" w:space="0" w:color="auto"/>
                        <w:bottom w:val="none" w:sz="0" w:space="0" w:color="auto"/>
                        <w:right w:val="none" w:sz="0" w:space="0" w:color="auto"/>
                      </w:divBdr>
                      <w:divsChild>
                        <w:div w:id="1078750851">
                          <w:marLeft w:val="0"/>
                          <w:marRight w:val="0"/>
                          <w:marTop w:val="0"/>
                          <w:marBottom w:val="0"/>
                          <w:divBdr>
                            <w:top w:val="none" w:sz="0" w:space="0" w:color="auto"/>
                            <w:left w:val="none" w:sz="0" w:space="0" w:color="auto"/>
                            <w:bottom w:val="none" w:sz="0" w:space="0" w:color="auto"/>
                            <w:right w:val="none" w:sz="0" w:space="0" w:color="auto"/>
                          </w:divBdr>
                          <w:divsChild>
                            <w:div w:id="86391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5694267">
      <w:bodyDiv w:val="1"/>
      <w:marLeft w:val="0"/>
      <w:marRight w:val="0"/>
      <w:marTop w:val="0"/>
      <w:marBottom w:val="0"/>
      <w:divBdr>
        <w:top w:val="none" w:sz="0" w:space="0" w:color="auto"/>
        <w:left w:val="none" w:sz="0" w:space="0" w:color="auto"/>
        <w:bottom w:val="none" w:sz="0" w:space="0" w:color="auto"/>
        <w:right w:val="none" w:sz="0" w:space="0" w:color="auto"/>
      </w:divBdr>
    </w:div>
    <w:div w:id="1719814653">
      <w:bodyDiv w:val="1"/>
      <w:marLeft w:val="0"/>
      <w:marRight w:val="0"/>
      <w:marTop w:val="0"/>
      <w:marBottom w:val="0"/>
      <w:divBdr>
        <w:top w:val="none" w:sz="0" w:space="0" w:color="auto"/>
        <w:left w:val="none" w:sz="0" w:space="0" w:color="auto"/>
        <w:bottom w:val="none" w:sz="0" w:space="0" w:color="auto"/>
        <w:right w:val="none" w:sz="0" w:space="0" w:color="auto"/>
      </w:divBdr>
    </w:div>
    <w:div w:id="1838809748">
      <w:bodyDiv w:val="1"/>
      <w:marLeft w:val="0"/>
      <w:marRight w:val="0"/>
      <w:marTop w:val="0"/>
      <w:marBottom w:val="0"/>
      <w:divBdr>
        <w:top w:val="none" w:sz="0" w:space="0" w:color="auto"/>
        <w:left w:val="none" w:sz="0" w:space="0" w:color="auto"/>
        <w:bottom w:val="none" w:sz="0" w:space="0" w:color="auto"/>
        <w:right w:val="none" w:sz="0" w:space="0" w:color="auto"/>
      </w:divBdr>
    </w:div>
    <w:div w:id="1850756987">
      <w:bodyDiv w:val="1"/>
      <w:marLeft w:val="0"/>
      <w:marRight w:val="0"/>
      <w:marTop w:val="0"/>
      <w:marBottom w:val="0"/>
      <w:divBdr>
        <w:top w:val="none" w:sz="0" w:space="0" w:color="auto"/>
        <w:left w:val="none" w:sz="0" w:space="0" w:color="auto"/>
        <w:bottom w:val="none" w:sz="0" w:space="0" w:color="auto"/>
        <w:right w:val="none" w:sz="0" w:space="0" w:color="auto"/>
      </w:divBdr>
    </w:div>
    <w:div w:id="1917932136">
      <w:bodyDiv w:val="1"/>
      <w:marLeft w:val="0"/>
      <w:marRight w:val="0"/>
      <w:marTop w:val="0"/>
      <w:marBottom w:val="0"/>
      <w:divBdr>
        <w:top w:val="none" w:sz="0" w:space="0" w:color="auto"/>
        <w:left w:val="none" w:sz="0" w:space="0" w:color="auto"/>
        <w:bottom w:val="none" w:sz="0" w:space="0" w:color="auto"/>
        <w:right w:val="none" w:sz="0" w:space="0" w:color="auto"/>
      </w:divBdr>
    </w:div>
    <w:div w:id="1941640909">
      <w:bodyDiv w:val="1"/>
      <w:marLeft w:val="0"/>
      <w:marRight w:val="0"/>
      <w:marTop w:val="0"/>
      <w:marBottom w:val="0"/>
      <w:divBdr>
        <w:top w:val="none" w:sz="0" w:space="0" w:color="auto"/>
        <w:left w:val="none" w:sz="0" w:space="0" w:color="auto"/>
        <w:bottom w:val="none" w:sz="0" w:space="0" w:color="auto"/>
        <w:right w:val="none" w:sz="0" w:space="0" w:color="auto"/>
      </w:divBdr>
    </w:div>
    <w:div w:id="1943485812">
      <w:bodyDiv w:val="1"/>
      <w:marLeft w:val="0"/>
      <w:marRight w:val="0"/>
      <w:marTop w:val="0"/>
      <w:marBottom w:val="0"/>
      <w:divBdr>
        <w:top w:val="none" w:sz="0" w:space="0" w:color="auto"/>
        <w:left w:val="none" w:sz="0" w:space="0" w:color="auto"/>
        <w:bottom w:val="none" w:sz="0" w:space="0" w:color="auto"/>
        <w:right w:val="none" w:sz="0" w:space="0" w:color="auto"/>
      </w:divBdr>
    </w:div>
    <w:div w:id="1952082651">
      <w:bodyDiv w:val="1"/>
      <w:marLeft w:val="0"/>
      <w:marRight w:val="0"/>
      <w:marTop w:val="0"/>
      <w:marBottom w:val="0"/>
      <w:divBdr>
        <w:top w:val="none" w:sz="0" w:space="0" w:color="auto"/>
        <w:left w:val="none" w:sz="0" w:space="0" w:color="auto"/>
        <w:bottom w:val="none" w:sz="0" w:space="0" w:color="auto"/>
        <w:right w:val="none" w:sz="0" w:space="0" w:color="auto"/>
      </w:divBdr>
    </w:div>
    <w:div w:id="1961639907">
      <w:bodyDiv w:val="1"/>
      <w:marLeft w:val="0"/>
      <w:marRight w:val="0"/>
      <w:marTop w:val="0"/>
      <w:marBottom w:val="0"/>
      <w:divBdr>
        <w:top w:val="none" w:sz="0" w:space="0" w:color="auto"/>
        <w:left w:val="none" w:sz="0" w:space="0" w:color="auto"/>
        <w:bottom w:val="none" w:sz="0" w:space="0" w:color="auto"/>
        <w:right w:val="none" w:sz="0" w:space="0" w:color="auto"/>
      </w:divBdr>
    </w:div>
    <w:div w:id="1985891587">
      <w:bodyDiv w:val="1"/>
      <w:marLeft w:val="0"/>
      <w:marRight w:val="0"/>
      <w:marTop w:val="0"/>
      <w:marBottom w:val="0"/>
      <w:divBdr>
        <w:top w:val="none" w:sz="0" w:space="0" w:color="auto"/>
        <w:left w:val="none" w:sz="0" w:space="0" w:color="auto"/>
        <w:bottom w:val="none" w:sz="0" w:space="0" w:color="auto"/>
        <w:right w:val="none" w:sz="0" w:space="0" w:color="auto"/>
      </w:divBdr>
    </w:div>
    <w:div w:id="2026007256">
      <w:bodyDiv w:val="1"/>
      <w:marLeft w:val="0"/>
      <w:marRight w:val="0"/>
      <w:marTop w:val="0"/>
      <w:marBottom w:val="0"/>
      <w:divBdr>
        <w:top w:val="none" w:sz="0" w:space="0" w:color="auto"/>
        <w:left w:val="none" w:sz="0" w:space="0" w:color="auto"/>
        <w:bottom w:val="none" w:sz="0" w:space="0" w:color="auto"/>
        <w:right w:val="none" w:sz="0" w:space="0" w:color="auto"/>
      </w:divBdr>
    </w:div>
    <w:div w:id="2073917809">
      <w:bodyDiv w:val="1"/>
      <w:marLeft w:val="0"/>
      <w:marRight w:val="0"/>
      <w:marTop w:val="0"/>
      <w:marBottom w:val="0"/>
      <w:divBdr>
        <w:top w:val="none" w:sz="0" w:space="0" w:color="auto"/>
        <w:left w:val="none" w:sz="0" w:space="0" w:color="auto"/>
        <w:bottom w:val="none" w:sz="0" w:space="0" w:color="auto"/>
        <w:right w:val="none" w:sz="0" w:space="0" w:color="auto"/>
      </w:divBdr>
    </w:div>
    <w:div w:id="207416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abriele.pozerske@omni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3fb1d15-cb60-40f2-87f3-d17beabae17c"/>
    <lcf76f155ced4ddcb4097134ff3c332f xmlns="e1aac58d-4d38-4094-96a4-c5b888aa48a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EA1377DFA8774EB9F9D41C109476D3" ma:contentTypeVersion="15" ma:contentTypeDescription="Create a new document." ma:contentTypeScope="" ma:versionID="4d66691d5ccf31e95d6bf8696fb79da1">
  <xsd:schema xmlns:xsd="http://www.w3.org/2001/XMLSchema" xmlns:xs="http://www.w3.org/2001/XMLSchema" xmlns:p="http://schemas.microsoft.com/office/2006/metadata/properties" xmlns:ns2="e1aac58d-4d38-4094-96a4-c5b888aa48a2" xmlns:ns3="f3fb1d15-cb60-40f2-87f3-d17beabae17c" targetNamespace="http://schemas.microsoft.com/office/2006/metadata/properties" ma:root="true" ma:fieldsID="09c5d7c9315c79952b20761395aaa334" ns2:_="" ns3:_="">
    <xsd:import namespace="e1aac58d-4d38-4094-96a4-c5b888aa48a2"/>
    <xsd:import namespace="f3fb1d15-cb60-40f2-87f3-d17beabae17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aac58d-4d38-4094-96a4-c5b888aa48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df85204-70d9-4281-ad73-97b5cc10561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fb1d15-cb60-40f2-87f3-d17beabae1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b38d7a-1681-422c-8aa6-1fcbe6bddc57}" ma:internalName="TaxCatchAll" ma:showField="CatchAllData" ma:web="f3fb1d15-cb60-40f2-87f3-d17beabae17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9C1C2-1B80-4888-9921-5B82A5C37ACF}">
  <ds:schemaRefs>
    <ds:schemaRef ds:uri="http://schemas.microsoft.com/sharepoint/v3/contenttype/forms"/>
  </ds:schemaRefs>
</ds:datastoreItem>
</file>

<file path=customXml/itemProps2.xml><?xml version="1.0" encoding="utf-8"?>
<ds:datastoreItem xmlns:ds="http://schemas.openxmlformats.org/officeDocument/2006/customXml" ds:itemID="{3A35F005-A49D-4677-9BBB-2F2641452991}">
  <ds:schemaRefs>
    <ds:schemaRef ds:uri="http://schemas.microsoft.com/office/2006/metadata/properties"/>
    <ds:schemaRef ds:uri="http://schemas.microsoft.com/office/infopath/2007/PartnerControls"/>
    <ds:schemaRef ds:uri="f3fb1d15-cb60-40f2-87f3-d17beabae17c"/>
    <ds:schemaRef ds:uri="e1aac58d-4d38-4094-96a4-c5b888aa48a2"/>
  </ds:schemaRefs>
</ds:datastoreItem>
</file>

<file path=customXml/itemProps3.xml><?xml version="1.0" encoding="utf-8"?>
<ds:datastoreItem xmlns:ds="http://schemas.openxmlformats.org/officeDocument/2006/customXml" ds:itemID="{F1F4D531-EDF3-42CE-94A4-3AB663498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aac58d-4d38-4094-96a4-c5b888aa48a2"/>
    <ds:schemaRef ds:uri="f3fb1d15-cb60-40f2-87f3-d17beabae1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E6934D-1853-4CCB-99F2-E717F1C78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1411</TotalTime>
  <Pages>2</Pages>
  <Words>1619</Words>
  <Characters>923</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2537</CharactersWithSpaces>
  <SharedDoc>false</SharedDoc>
  <HLinks>
    <vt:vector size="6" baseType="variant">
      <vt:variant>
        <vt:i4>1179772</vt:i4>
      </vt:variant>
      <vt:variant>
        <vt:i4>0</vt:i4>
      </vt:variant>
      <vt:variant>
        <vt:i4>0</vt:i4>
      </vt:variant>
      <vt:variant>
        <vt:i4>5</vt:i4>
      </vt:variant>
      <vt:variant>
        <vt:lpwstr>mailto:raimonda.strazdauskaite@omniva.lt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ma2422</dc:creator>
  <cp:keywords/>
  <cp:lastModifiedBy>Gabrielė Požerskė</cp:lastModifiedBy>
  <cp:revision>14</cp:revision>
  <dcterms:created xsi:type="dcterms:W3CDTF">2025-08-08T09:53:00Z</dcterms:created>
  <dcterms:modified xsi:type="dcterms:W3CDTF">2026-03-18T07:08:00Z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(3)WSApqzgcyI2GI3ZJsFoNBvMiS1S4fgF6+jyH+PLVUowI494oogAvuYUg1biNk/X9xsUstR1C
bysW7YPV8j8jpwEa9Yw8ofZ2XB9oZIJvYQ2+73eWXQO/9H4139CwiVxQiW/hPPE0CuqkAtLG
TwT57qI0+kQSvwEKq10WcwvZwckjdhH7YaYfoHEC8mqhTIcVmMDZqTGhuY8zpcl35F9Yro3n
h2RJQ6olO7YLChoKvc</vt:lpwstr>
  </property>
  <property fmtid="{D5CDD505-2E9C-101B-9397-08002B2CF9AE}" pid="3" name="_2015_ms_pID_7253431">
    <vt:lpwstr>naykYTC1KAn//SfbzB+VC0CIIhoOvQwX2McWd8LDenufTjI5gNT63P
vWShaLwMsQMsZHvg4/ams68Qr16aZkeEZYC/O12nPEJ8zpjLmnSkMu4AO+kYpI6GyOKACFyZ
rxiMZ41RX6ScAXVrfVt4kBsWvKUg/uiqT/EwH2CKrkJzx8HhNq/WrYt7Wvk5PDwrM3xptb3M
FYCVdXK1idZ7YdGnYeXwXIXVw2zrKYcZsiBG</vt:lpwstr>
  </property>
  <property fmtid="{D5CDD505-2E9C-101B-9397-08002B2CF9AE}" pid="4" name="_2015_ms_pID_7253432">
    <vt:lpwstr>CQ==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1578363198</vt:lpwstr>
  </property>
  <property fmtid="{D5CDD505-2E9C-101B-9397-08002B2CF9AE}" pid="9" name="ContentTypeId">
    <vt:lpwstr>0x0101008BEA1377DFA8774EB9F9D41C109476D3</vt:lpwstr>
  </property>
  <property fmtid="{D5CDD505-2E9C-101B-9397-08002B2CF9AE}" pid="10" name="_NewReviewCycle">
    <vt:lpwstr/>
  </property>
  <property fmtid="{D5CDD505-2E9C-101B-9397-08002B2CF9AE}" pid="11" name="GrammarlyDocumentId">
    <vt:lpwstr>b121b1f336bae7c342f021d6760c0fe961832b82775a54b7e37847c34acebf28</vt:lpwstr>
  </property>
  <property fmtid="{D5CDD505-2E9C-101B-9397-08002B2CF9AE}" pid="12" name="MediaServiceImageTags">
    <vt:lpwstr/>
  </property>
  <property fmtid="{D5CDD505-2E9C-101B-9397-08002B2CF9AE}" pid="13" name="_AdHocReviewCycleID">
    <vt:i4>2051738078</vt:i4>
  </property>
  <property fmtid="{D5CDD505-2E9C-101B-9397-08002B2CF9AE}" pid="14" name="_EmailSubject">
    <vt:lpwstr>„Omniva“ Baltijos šalims pristato naują paslaugą – bendruomenių siuntų dėžutes</vt:lpwstr>
  </property>
  <property fmtid="{D5CDD505-2E9C-101B-9397-08002B2CF9AE}" pid="15" name="_AuthorEmail">
    <vt:lpwstr>Raimonda.Strazdauskaite@omniva.lt</vt:lpwstr>
  </property>
  <property fmtid="{D5CDD505-2E9C-101B-9397-08002B2CF9AE}" pid="16" name="_AuthorEmailDisplayName">
    <vt:lpwstr>Raimonda Strazdauskaitė-Žarnauskė</vt:lpwstr>
  </property>
  <property fmtid="{D5CDD505-2E9C-101B-9397-08002B2CF9AE}" pid="17" name="_ReviewingToolsShownOnce">
    <vt:lpwstr/>
  </property>
</Properties>
</file>