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6D60E88D" w:rsidR="00BD7515" w:rsidRPr="00AE46BC" w:rsidRDefault="0098288F" w:rsidP="00BD7515">
      <w:pPr>
        <w:suppressAutoHyphens/>
        <w:rPr>
          <w:rFonts w:ascii="Segoe UI" w:eastAsia="Segoe UI" w:hAnsi="Segoe UI" w:cs="Segoe UI"/>
        </w:rPr>
      </w:pPr>
      <w:r w:rsidRPr="00AE46BC">
        <w:rPr>
          <w:rFonts w:ascii="Segoe UI" w:eastAsia="Segoe UI" w:hAnsi="Segoe UI" w:cs="Segoe UI"/>
        </w:rPr>
        <w:t>PRANEŠIMAS ŽINIASKLAIDAI</w:t>
      </w:r>
      <w:r w:rsidRPr="00AE46BC">
        <w:rPr>
          <w:rFonts w:ascii="Segoe UI" w:eastAsia="Segoe UI" w:hAnsi="Segoe UI" w:cs="Segoe UI"/>
        </w:rPr>
        <w:br/>
        <w:t>2025 m.</w:t>
      </w:r>
      <w:r w:rsidR="00874B61">
        <w:rPr>
          <w:rFonts w:ascii="Segoe UI" w:eastAsia="Segoe UI" w:hAnsi="Segoe UI" w:cs="Segoe UI"/>
        </w:rPr>
        <w:t xml:space="preserve"> </w:t>
      </w:r>
      <w:r w:rsidR="000A4781">
        <w:rPr>
          <w:rFonts w:ascii="Segoe UI" w:eastAsia="Segoe UI" w:hAnsi="Segoe UI" w:cs="Segoe UI"/>
        </w:rPr>
        <w:t>kovo</w:t>
      </w:r>
      <w:r w:rsidR="00DE344B">
        <w:rPr>
          <w:rFonts w:ascii="Segoe UI" w:eastAsia="Segoe UI" w:hAnsi="Segoe UI" w:cs="Segoe UI"/>
        </w:rPr>
        <w:t xml:space="preserve"> </w:t>
      </w:r>
      <w:r w:rsidR="00DE344B">
        <w:rPr>
          <w:rFonts w:ascii="Segoe UI" w:eastAsia="Segoe UI" w:hAnsi="Segoe UI" w:cs="Segoe UI"/>
          <w:lang w:val="en-US"/>
        </w:rPr>
        <w:t>27</w:t>
      </w:r>
      <w:r w:rsidR="00874B61">
        <w:rPr>
          <w:rFonts w:ascii="Segoe UI" w:eastAsia="Segoe UI" w:hAnsi="Segoe UI" w:cs="Segoe UI"/>
        </w:rPr>
        <w:t xml:space="preserve"> </w:t>
      </w:r>
      <w:r w:rsidRPr="00AE46BC">
        <w:rPr>
          <w:rFonts w:ascii="Segoe UI" w:eastAsia="Segoe UI" w:hAnsi="Segoe UI" w:cs="Segoe UI"/>
          <w:color w:val="auto"/>
        </w:rPr>
        <w:t>d</w:t>
      </w:r>
      <w:r w:rsidRPr="00AE46BC">
        <w:rPr>
          <w:rFonts w:ascii="Segoe UI" w:eastAsia="Segoe UI" w:hAnsi="Segoe UI" w:cs="Segoe UI"/>
        </w:rPr>
        <w:t>.</w:t>
      </w:r>
    </w:p>
    <w:p w14:paraId="7CA36552" w14:textId="675083F2" w:rsidR="00BA608A" w:rsidRDefault="009F004B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9F004B">
        <w:rPr>
          <w:rFonts w:ascii="Segoe UI" w:eastAsia="Segoe UI" w:hAnsi="Segoe UI" w:cs="Segoe UI"/>
          <w:b/>
          <w:bCs/>
          <w:sz w:val="28"/>
          <w:szCs w:val="28"/>
        </w:rPr>
        <w:t>Kaip pradėti investuoti: 5 paprasti žingsniai pradedantiesiems</w:t>
      </w:r>
    </w:p>
    <w:p w14:paraId="71A2277E" w14:textId="631D8C8D" w:rsidR="00767495" w:rsidRDefault="009F004B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Daugelis esame girdėję, </w:t>
      </w:r>
      <w:r w:rsidRPr="009F004B">
        <w:rPr>
          <w:rFonts w:ascii="Segoe UI" w:eastAsia="Segoe UI" w:hAnsi="Segoe UI" w:cs="Segoe UI"/>
          <w:b/>
          <w:bCs/>
        </w:rPr>
        <w:t>kad santaupos laikomos sąskaitoje ilgainiui nuvertėja, todėl pinigus verta investuoti. Tačiau daugeliui žmonių investavimo pradžia vis dar atrodo sudėtinga – kyla klausimų, nuo ko pradėti ir kaip išvengti klaidų. Apie pirmuosius žingsnius, padedančius pradėti „įdarbinti“ savo pinigus,</w:t>
      </w:r>
      <w:r>
        <w:rPr>
          <w:rFonts w:ascii="Segoe UI" w:eastAsia="Segoe UI" w:hAnsi="Segoe UI" w:cs="Segoe UI"/>
          <w:b/>
          <w:bCs/>
        </w:rPr>
        <w:t xml:space="preserve"> </w:t>
      </w:r>
      <w:r w:rsidR="00767495" w:rsidRPr="00767495">
        <w:rPr>
          <w:rFonts w:ascii="Segoe UI" w:eastAsia="Segoe UI" w:hAnsi="Segoe UI" w:cs="Segoe UI"/>
          <w:b/>
          <w:bCs/>
        </w:rPr>
        <w:t>pasakoja „</w:t>
      </w:r>
      <w:proofErr w:type="spellStart"/>
      <w:r w:rsidR="00767495" w:rsidRPr="00767495">
        <w:rPr>
          <w:rFonts w:ascii="Segoe UI" w:eastAsia="Segoe UI" w:hAnsi="Segoe UI" w:cs="Segoe UI"/>
          <w:b/>
          <w:bCs/>
        </w:rPr>
        <w:t>Luminor</w:t>
      </w:r>
      <w:proofErr w:type="spellEnd"/>
      <w:r w:rsidR="00207153" w:rsidRPr="00207153">
        <w:rPr>
          <w:rFonts w:ascii="Segoe UI" w:eastAsia="Segoe UI" w:hAnsi="Segoe UI" w:cs="Segoe UI"/>
          <w:b/>
          <w:bCs/>
        </w:rPr>
        <w:t>“</w:t>
      </w:r>
      <w:r w:rsidR="00767495" w:rsidRPr="00767495">
        <w:rPr>
          <w:rFonts w:ascii="Segoe UI" w:eastAsia="Segoe UI" w:hAnsi="Segoe UI" w:cs="Segoe UI"/>
          <w:b/>
          <w:bCs/>
        </w:rPr>
        <w:t xml:space="preserve"> banko kasdienės bankininkystės vadovė Aušrinė </w:t>
      </w:r>
      <w:proofErr w:type="spellStart"/>
      <w:r w:rsidR="00767495" w:rsidRPr="00767495">
        <w:rPr>
          <w:rFonts w:ascii="Segoe UI" w:eastAsia="Segoe UI" w:hAnsi="Segoe UI" w:cs="Segoe UI"/>
          <w:b/>
          <w:bCs/>
        </w:rPr>
        <w:t>Mincienė</w:t>
      </w:r>
      <w:proofErr w:type="spellEnd"/>
      <w:r w:rsidR="00767495" w:rsidRPr="00767495">
        <w:rPr>
          <w:rFonts w:ascii="Segoe UI" w:eastAsia="Segoe UI" w:hAnsi="Segoe UI" w:cs="Segoe UI"/>
          <w:b/>
          <w:bCs/>
        </w:rPr>
        <w:t>.</w:t>
      </w:r>
    </w:p>
    <w:p w14:paraId="7B241ED9" w14:textId="77777777" w:rsidR="00F449A8" w:rsidRPr="00F449A8" w:rsidRDefault="00F449A8" w:rsidP="00F449A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449A8">
        <w:rPr>
          <w:rFonts w:ascii="Segoe UI" w:eastAsia="Segoe UI" w:hAnsi="Segoe UI" w:cs="Segoe UI"/>
        </w:rPr>
        <w:t>Pasak ekspertės, investavimas neturi prasidėti nuo sudėtingų sprendimų ar didelių sumų.</w:t>
      </w:r>
    </w:p>
    <w:p w14:paraId="33C059E0" w14:textId="40389BCB" w:rsidR="00F449A8" w:rsidRPr="00F449A8" w:rsidRDefault="00F449A8" w:rsidP="00F449A8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449A8">
        <w:rPr>
          <w:rFonts w:ascii="Segoe UI" w:eastAsia="Segoe UI" w:hAnsi="Segoe UI" w:cs="Segoe UI"/>
        </w:rPr>
        <w:t xml:space="preserve">„Daugeliui žmonių investavimas atrodo sudėtinga sritis, skirta tik patyrusiems specialistams. Tačiau iš tikrųjų svarbiausia pradėti nuo pagrindų – </w:t>
      </w:r>
      <w:r w:rsidR="00D7643B">
        <w:rPr>
          <w:rFonts w:ascii="Segoe UI" w:eastAsia="Segoe UI" w:hAnsi="Segoe UI" w:cs="Segoe UI"/>
        </w:rPr>
        <w:t xml:space="preserve">susikurti </w:t>
      </w:r>
      <w:r w:rsidRPr="00F449A8">
        <w:rPr>
          <w:rFonts w:ascii="Segoe UI" w:eastAsia="Segoe UI" w:hAnsi="Segoe UI" w:cs="Segoe UI"/>
        </w:rPr>
        <w:t>finansin</w:t>
      </w:r>
      <w:r w:rsidR="00D7643B">
        <w:rPr>
          <w:rFonts w:ascii="Segoe UI" w:eastAsia="Segoe UI" w:hAnsi="Segoe UI" w:cs="Segoe UI"/>
        </w:rPr>
        <w:t>į</w:t>
      </w:r>
      <w:r w:rsidRPr="00F449A8">
        <w:rPr>
          <w:rFonts w:ascii="Segoe UI" w:eastAsia="Segoe UI" w:hAnsi="Segoe UI" w:cs="Segoe UI"/>
        </w:rPr>
        <w:t xml:space="preserve"> saugum</w:t>
      </w:r>
      <w:r w:rsidR="00D7643B">
        <w:rPr>
          <w:rFonts w:ascii="Segoe UI" w:eastAsia="Segoe UI" w:hAnsi="Segoe UI" w:cs="Segoe UI"/>
        </w:rPr>
        <w:t>ą</w:t>
      </w:r>
      <w:r w:rsidRPr="00F449A8">
        <w:rPr>
          <w:rFonts w:ascii="Segoe UI" w:eastAsia="Segoe UI" w:hAnsi="Segoe UI" w:cs="Segoe UI"/>
        </w:rPr>
        <w:t xml:space="preserve">, </w:t>
      </w:r>
      <w:r w:rsidR="00D7643B">
        <w:rPr>
          <w:rFonts w:ascii="Segoe UI" w:eastAsia="Segoe UI" w:hAnsi="Segoe UI" w:cs="Segoe UI"/>
        </w:rPr>
        <w:t xml:space="preserve">sukaupti </w:t>
      </w:r>
      <w:r w:rsidRPr="00F449A8">
        <w:rPr>
          <w:rFonts w:ascii="Segoe UI" w:eastAsia="Segoe UI" w:hAnsi="Segoe UI" w:cs="Segoe UI"/>
        </w:rPr>
        <w:t>žinių</w:t>
      </w:r>
      <w:r w:rsidR="004075DC">
        <w:rPr>
          <w:rFonts w:ascii="Segoe UI" w:eastAsia="Segoe UI" w:hAnsi="Segoe UI" w:cs="Segoe UI"/>
        </w:rPr>
        <w:t>, išsikelti tikslus</w:t>
      </w:r>
      <w:r w:rsidRPr="00F449A8">
        <w:rPr>
          <w:rFonts w:ascii="Segoe UI" w:eastAsia="Segoe UI" w:hAnsi="Segoe UI" w:cs="Segoe UI"/>
        </w:rPr>
        <w:t>. Tuomet investavimas tampa daug suprantamesnis ir kelia</w:t>
      </w:r>
      <w:r w:rsidR="001B07A4">
        <w:rPr>
          <w:rFonts w:ascii="Segoe UI" w:eastAsia="Segoe UI" w:hAnsi="Segoe UI" w:cs="Segoe UI"/>
        </w:rPr>
        <w:t xml:space="preserve"> mažiau įtampos</w:t>
      </w:r>
      <w:r w:rsidR="00B54CEF" w:rsidRPr="00B54CEF">
        <w:rPr>
          <w:rFonts w:ascii="Segoe UI" w:eastAsia="Segoe UI" w:hAnsi="Segoe UI" w:cs="Segoe UI"/>
        </w:rPr>
        <w:t>“</w:t>
      </w:r>
      <w:r w:rsidRPr="00F449A8">
        <w:rPr>
          <w:rFonts w:ascii="Segoe UI" w:eastAsia="Segoe UI" w:hAnsi="Segoe UI" w:cs="Segoe UI"/>
        </w:rPr>
        <w:t xml:space="preserve">, – sako A. </w:t>
      </w:r>
      <w:proofErr w:type="spellStart"/>
      <w:r w:rsidRPr="00F449A8">
        <w:rPr>
          <w:rFonts w:ascii="Segoe UI" w:eastAsia="Segoe UI" w:hAnsi="Segoe UI" w:cs="Segoe UI"/>
        </w:rPr>
        <w:t>Mincienė</w:t>
      </w:r>
      <w:proofErr w:type="spellEnd"/>
      <w:r w:rsidRPr="00F449A8">
        <w:rPr>
          <w:rFonts w:ascii="Segoe UI" w:eastAsia="Segoe UI" w:hAnsi="Segoe UI" w:cs="Segoe UI"/>
        </w:rPr>
        <w:t>.</w:t>
      </w:r>
    </w:p>
    <w:p w14:paraId="7C1E5B9D" w14:textId="6302B024" w:rsidR="00F449A8" w:rsidRPr="00735C69" w:rsidRDefault="00460EA5" w:rsidP="002654E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Sukaupkite</w:t>
      </w:r>
      <w:r w:rsidR="00735C69" w:rsidRPr="00735C69">
        <w:rPr>
          <w:rFonts w:ascii="Segoe UI" w:eastAsia="Segoe UI" w:hAnsi="Segoe UI" w:cs="Segoe UI"/>
          <w:b/>
          <w:bCs/>
        </w:rPr>
        <w:t xml:space="preserve"> finansin</w:t>
      </w:r>
      <w:r>
        <w:rPr>
          <w:rFonts w:ascii="Segoe UI" w:eastAsia="Segoe UI" w:hAnsi="Segoe UI" w:cs="Segoe UI"/>
          <w:b/>
          <w:bCs/>
        </w:rPr>
        <w:t>į</w:t>
      </w:r>
      <w:r w:rsidR="00735C69" w:rsidRPr="00735C69">
        <w:rPr>
          <w:rFonts w:ascii="Segoe UI" w:eastAsia="Segoe UI" w:hAnsi="Segoe UI" w:cs="Segoe UI"/>
          <w:b/>
          <w:bCs/>
        </w:rPr>
        <w:t xml:space="preserve"> rezerv</w:t>
      </w:r>
      <w:r>
        <w:rPr>
          <w:rFonts w:ascii="Segoe UI" w:eastAsia="Segoe UI" w:hAnsi="Segoe UI" w:cs="Segoe UI"/>
          <w:b/>
          <w:bCs/>
        </w:rPr>
        <w:t>ą</w:t>
      </w:r>
    </w:p>
    <w:p w14:paraId="6A25594C" w14:textId="3D313DD4" w:rsidR="00735C69" w:rsidRPr="00735C69" w:rsidRDefault="00735C69" w:rsidP="00735C6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35C69">
        <w:rPr>
          <w:rFonts w:ascii="Segoe UI" w:eastAsia="Segoe UI" w:hAnsi="Segoe UI" w:cs="Segoe UI"/>
        </w:rPr>
        <w:t>Prieš prad</w:t>
      </w:r>
      <w:r w:rsidR="004404D9">
        <w:rPr>
          <w:rFonts w:ascii="Segoe UI" w:eastAsia="Segoe UI" w:hAnsi="Segoe UI" w:cs="Segoe UI"/>
        </w:rPr>
        <w:t>ėdami investuoti pirmiausia pasirūpinkite sav</w:t>
      </w:r>
      <w:r w:rsidR="00F27D1A">
        <w:rPr>
          <w:rFonts w:ascii="Segoe UI" w:eastAsia="Segoe UI" w:hAnsi="Segoe UI" w:cs="Segoe UI"/>
        </w:rPr>
        <w:t>o</w:t>
      </w:r>
      <w:r w:rsidRPr="00735C69">
        <w:rPr>
          <w:rFonts w:ascii="Segoe UI" w:eastAsia="Segoe UI" w:hAnsi="Segoe UI" w:cs="Segoe UI"/>
        </w:rPr>
        <w:t xml:space="preserve"> finansiniu saugumu. Tam </w:t>
      </w:r>
      <w:r w:rsidR="00EB4CFB">
        <w:rPr>
          <w:rFonts w:ascii="Segoe UI" w:eastAsia="Segoe UI" w:hAnsi="Segoe UI" w:cs="Segoe UI"/>
        </w:rPr>
        <w:t xml:space="preserve">prireiks </w:t>
      </w:r>
      <w:r w:rsidRPr="00735C69">
        <w:rPr>
          <w:rFonts w:ascii="Segoe UI" w:eastAsia="Segoe UI" w:hAnsi="Segoe UI" w:cs="Segoe UI"/>
        </w:rPr>
        <w:t>finansini</w:t>
      </w:r>
      <w:r w:rsidR="00EB4CFB">
        <w:rPr>
          <w:rFonts w:ascii="Segoe UI" w:eastAsia="Segoe UI" w:hAnsi="Segoe UI" w:cs="Segoe UI"/>
        </w:rPr>
        <w:t xml:space="preserve">o </w:t>
      </w:r>
      <w:r w:rsidRPr="00735C69">
        <w:rPr>
          <w:rFonts w:ascii="Segoe UI" w:eastAsia="Segoe UI" w:hAnsi="Segoe UI" w:cs="Segoe UI"/>
        </w:rPr>
        <w:t>rezerv</w:t>
      </w:r>
      <w:r w:rsidR="00EB4CFB">
        <w:rPr>
          <w:rFonts w:ascii="Segoe UI" w:eastAsia="Segoe UI" w:hAnsi="Segoe UI" w:cs="Segoe UI"/>
        </w:rPr>
        <w:t>o</w:t>
      </w:r>
      <w:r w:rsidRPr="00735C69">
        <w:rPr>
          <w:rFonts w:ascii="Segoe UI" w:eastAsia="Segoe UI" w:hAnsi="Segoe UI" w:cs="Segoe UI"/>
        </w:rPr>
        <w:t>, skirt</w:t>
      </w:r>
      <w:r w:rsidR="00EB4CFB">
        <w:rPr>
          <w:rFonts w:ascii="Segoe UI" w:eastAsia="Segoe UI" w:hAnsi="Segoe UI" w:cs="Segoe UI"/>
        </w:rPr>
        <w:t>o</w:t>
      </w:r>
      <w:r w:rsidRPr="00735C69">
        <w:rPr>
          <w:rFonts w:ascii="Segoe UI" w:eastAsia="Segoe UI" w:hAnsi="Segoe UI" w:cs="Segoe UI"/>
        </w:rPr>
        <w:t xml:space="preserve"> netikėtoms gyvenimo situacijoms.</w:t>
      </w:r>
    </w:p>
    <w:p w14:paraId="35DF9D8A" w14:textId="48FF3671" w:rsidR="00735C69" w:rsidRPr="00735C69" w:rsidRDefault="00735C69" w:rsidP="00735C6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35C69">
        <w:rPr>
          <w:rFonts w:ascii="Segoe UI" w:eastAsia="Segoe UI" w:hAnsi="Segoe UI" w:cs="Segoe UI"/>
        </w:rPr>
        <w:t>„Dažniausiai rekomenduojama turėti bent 3–6 mėnesių būtinųjų išlaidų dydžio santaupas. Tai gali būti pinigai, skirti nenumatytiems atvejams – netekus darbo, susidūrus su sveikatos problemomis ar prireikus skubaus remonto. Tokia finansinė pagalvė suteikia stabilumo ir leidžia investuoti ramiau</w:t>
      </w:r>
      <w:r w:rsidR="00B54CEF" w:rsidRPr="00B54CEF">
        <w:rPr>
          <w:rFonts w:ascii="Segoe UI" w:eastAsia="Segoe UI" w:hAnsi="Segoe UI" w:cs="Segoe UI"/>
        </w:rPr>
        <w:t>“</w:t>
      </w:r>
      <w:r w:rsidRPr="00735C69">
        <w:rPr>
          <w:rFonts w:ascii="Segoe UI" w:eastAsia="Segoe UI" w:hAnsi="Segoe UI" w:cs="Segoe UI"/>
        </w:rPr>
        <w:t xml:space="preserve">, – teigia A. </w:t>
      </w:r>
      <w:proofErr w:type="spellStart"/>
      <w:r w:rsidRPr="00735C69">
        <w:rPr>
          <w:rFonts w:ascii="Segoe UI" w:eastAsia="Segoe UI" w:hAnsi="Segoe UI" w:cs="Segoe UI"/>
        </w:rPr>
        <w:t>Mincienė</w:t>
      </w:r>
      <w:proofErr w:type="spellEnd"/>
      <w:r w:rsidRPr="00735C69">
        <w:rPr>
          <w:rFonts w:ascii="Segoe UI" w:eastAsia="Segoe UI" w:hAnsi="Segoe UI" w:cs="Segoe UI"/>
        </w:rPr>
        <w:t>.</w:t>
      </w:r>
    </w:p>
    <w:p w14:paraId="6D6C4027" w14:textId="62361AFC" w:rsidR="00F449A8" w:rsidRDefault="00735C69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35C69">
        <w:rPr>
          <w:rFonts w:ascii="Segoe UI" w:eastAsia="Segoe UI" w:hAnsi="Segoe UI" w:cs="Segoe UI"/>
        </w:rPr>
        <w:t xml:space="preserve">Ekspertė pabrėžia, kad šis rezervas turėtų būti laikomas lengvai pasiekiamoje vietoje, pavyzdžiui, </w:t>
      </w:r>
      <w:r w:rsidR="009441B0">
        <w:rPr>
          <w:rFonts w:ascii="Segoe UI" w:eastAsia="Segoe UI" w:hAnsi="Segoe UI" w:cs="Segoe UI"/>
        </w:rPr>
        <w:t xml:space="preserve">atskiroje </w:t>
      </w:r>
      <w:r w:rsidRPr="00735C69">
        <w:rPr>
          <w:rFonts w:ascii="Segoe UI" w:eastAsia="Segoe UI" w:hAnsi="Segoe UI" w:cs="Segoe UI"/>
        </w:rPr>
        <w:t>banko sąskaitoje, ir nenaudojamas investicijoms.</w:t>
      </w:r>
    </w:p>
    <w:p w14:paraId="5F39447D" w14:textId="1DFAB70B" w:rsidR="00EC1B17" w:rsidRPr="00EC1B17" w:rsidRDefault="00EC1B17" w:rsidP="004D3B5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EC1B17">
        <w:rPr>
          <w:rFonts w:ascii="Segoe UI" w:eastAsia="Segoe UI" w:hAnsi="Segoe UI" w:cs="Segoe UI"/>
          <w:b/>
          <w:bCs/>
        </w:rPr>
        <w:t>Su</w:t>
      </w:r>
      <w:r>
        <w:rPr>
          <w:rFonts w:ascii="Segoe UI" w:eastAsia="Segoe UI" w:hAnsi="Segoe UI" w:cs="Segoe UI"/>
          <w:b/>
          <w:bCs/>
        </w:rPr>
        <w:t>si</w:t>
      </w:r>
      <w:r w:rsidRPr="00EC1B17">
        <w:rPr>
          <w:rFonts w:ascii="Segoe UI" w:eastAsia="Segoe UI" w:hAnsi="Segoe UI" w:cs="Segoe UI"/>
          <w:b/>
          <w:bCs/>
        </w:rPr>
        <w:t>kurkite žinių pagrindą</w:t>
      </w:r>
    </w:p>
    <w:p w14:paraId="30439977" w14:textId="5DABDACD" w:rsidR="004F6EB0" w:rsidRPr="004F6EB0" w:rsidRDefault="004F6EB0" w:rsidP="004F6EB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F6EB0">
        <w:rPr>
          <w:rFonts w:ascii="Segoe UI" w:eastAsia="Segoe UI" w:hAnsi="Segoe UI" w:cs="Segoe UI"/>
        </w:rPr>
        <w:t>Antras žingsnis – suprasti pagrindines investavimo sąvokas.</w:t>
      </w:r>
      <w:r>
        <w:rPr>
          <w:rFonts w:ascii="Segoe UI" w:eastAsia="Segoe UI" w:hAnsi="Segoe UI" w:cs="Segoe UI"/>
        </w:rPr>
        <w:t xml:space="preserve"> </w:t>
      </w:r>
      <w:r w:rsidRPr="004F6EB0">
        <w:rPr>
          <w:rFonts w:ascii="Segoe UI" w:eastAsia="Segoe UI" w:hAnsi="Segoe UI" w:cs="Segoe UI"/>
        </w:rPr>
        <w:t xml:space="preserve">Pasak A. </w:t>
      </w:r>
      <w:proofErr w:type="spellStart"/>
      <w:r w:rsidRPr="004F6EB0">
        <w:rPr>
          <w:rFonts w:ascii="Segoe UI" w:eastAsia="Segoe UI" w:hAnsi="Segoe UI" w:cs="Segoe UI"/>
        </w:rPr>
        <w:t>Mincienės</w:t>
      </w:r>
      <w:proofErr w:type="spellEnd"/>
      <w:r w:rsidRPr="004F6EB0">
        <w:rPr>
          <w:rFonts w:ascii="Segoe UI" w:eastAsia="Segoe UI" w:hAnsi="Segoe UI" w:cs="Segoe UI"/>
        </w:rPr>
        <w:t>, pradedantiesiems dažnai sudėtingiausia yra susigaudyti informacijos gausoje</w:t>
      </w:r>
      <w:r w:rsidR="00572FCE">
        <w:rPr>
          <w:rFonts w:ascii="Segoe UI" w:eastAsia="Segoe UI" w:hAnsi="Segoe UI" w:cs="Segoe UI"/>
        </w:rPr>
        <w:t xml:space="preserve">, </w:t>
      </w:r>
      <w:r w:rsidR="00572FCE" w:rsidRPr="00572FCE">
        <w:rPr>
          <w:rFonts w:ascii="Segoe UI" w:eastAsia="Segoe UI" w:hAnsi="Segoe UI" w:cs="Segoe UI"/>
        </w:rPr>
        <w:t>o straipsniuose ir diskusijose vartojama daug įvairių terminų</w:t>
      </w:r>
      <w:r w:rsidRPr="004F6EB0">
        <w:rPr>
          <w:rFonts w:ascii="Segoe UI" w:eastAsia="Segoe UI" w:hAnsi="Segoe UI" w:cs="Segoe UI"/>
        </w:rPr>
        <w:t>. Todėl verta pradėti nuo pagrindų: suprasti, kas yra rizika, diversifikacija, skirtingos investicijų rūšys ar investavimo horizontas.</w:t>
      </w:r>
    </w:p>
    <w:p w14:paraId="50EE9585" w14:textId="556CF3D0" w:rsidR="00F449A8" w:rsidRDefault="004F6EB0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F6EB0">
        <w:rPr>
          <w:rFonts w:ascii="Segoe UI" w:eastAsia="Segoe UI" w:hAnsi="Segoe UI" w:cs="Segoe UI"/>
        </w:rPr>
        <w:t xml:space="preserve">„Žinių galima semtis iš įvairių šaltinių – knygų, straipsnių, </w:t>
      </w:r>
      <w:proofErr w:type="spellStart"/>
      <w:r w:rsidRPr="004F6EB0">
        <w:rPr>
          <w:rFonts w:ascii="Segoe UI" w:eastAsia="Segoe UI" w:hAnsi="Segoe UI" w:cs="Segoe UI"/>
        </w:rPr>
        <w:t>tinklalaidžių</w:t>
      </w:r>
      <w:proofErr w:type="spellEnd"/>
      <w:r w:rsidRPr="004F6EB0">
        <w:rPr>
          <w:rFonts w:ascii="Segoe UI" w:eastAsia="Segoe UI" w:hAnsi="Segoe UI" w:cs="Segoe UI"/>
        </w:rPr>
        <w:t xml:space="preserve"> ar finansinių ekspertų įžvalgų. Net ir pagrindinės žinios padeda išvengti dažniausių pradedančiųjų klaidų ir leidžia priimti labiau apgalvotus sprendimus</w:t>
      </w:r>
      <w:r w:rsidR="00B54CEF" w:rsidRPr="00B54CEF">
        <w:rPr>
          <w:rFonts w:ascii="Segoe UI" w:eastAsia="Segoe UI" w:hAnsi="Segoe UI" w:cs="Segoe UI"/>
        </w:rPr>
        <w:t>“</w:t>
      </w:r>
      <w:r w:rsidRPr="004F6EB0">
        <w:rPr>
          <w:rFonts w:ascii="Segoe UI" w:eastAsia="Segoe UI" w:hAnsi="Segoe UI" w:cs="Segoe UI"/>
        </w:rPr>
        <w:t>, – sako ekspertė.</w:t>
      </w:r>
    </w:p>
    <w:p w14:paraId="2D1F3F4B" w14:textId="12B2CD74" w:rsidR="00F449A8" w:rsidRPr="002D79E6" w:rsidRDefault="002D79E6" w:rsidP="004D3B5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2D79E6">
        <w:rPr>
          <w:rFonts w:ascii="Segoe UI" w:eastAsia="Segoe UI" w:hAnsi="Segoe UI" w:cs="Segoe UI"/>
          <w:b/>
          <w:bCs/>
        </w:rPr>
        <w:t>Nusistatykite tikslą ir įvertinkite riziką</w:t>
      </w:r>
    </w:p>
    <w:p w14:paraId="3B6F46A2" w14:textId="77777777" w:rsidR="002D79E6" w:rsidRPr="002D79E6" w:rsidRDefault="002D79E6" w:rsidP="002D79E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D79E6">
        <w:rPr>
          <w:rFonts w:ascii="Segoe UI" w:eastAsia="Segoe UI" w:hAnsi="Segoe UI" w:cs="Segoe UI"/>
        </w:rPr>
        <w:t>Prieš investuojant svarbu atsakyti į kelis pagrindinius klausimus: kam investuojate, kiek laiko galite tam skirti ir kokią riziką esate pasiruošę prisiimti.</w:t>
      </w:r>
    </w:p>
    <w:p w14:paraId="36F58A32" w14:textId="17BC8884" w:rsidR="002D79E6" w:rsidRPr="002D79E6" w:rsidRDefault="002D79E6" w:rsidP="002D79E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D79E6">
        <w:rPr>
          <w:rFonts w:ascii="Segoe UI" w:eastAsia="Segoe UI" w:hAnsi="Segoe UI" w:cs="Segoe UI"/>
        </w:rPr>
        <w:t xml:space="preserve">„Vieniems investavimo tikslas gali būti pensija, kitiems – santaupos vaikų ateičiai ar </w:t>
      </w:r>
      <w:r>
        <w:rPr>
          <w:rFonts w:ascii="Segoe UI" w:eastAsia="Segoe UI" w:hAnsi="Segoe UI" w:cs="Segoe UI"/>
        </w:rPr>
        <w:t xml:space="preserve">pradiniam </w:t>
      </w:r>
      <w:r w:rsidRPr="002D79E6">
        <w:rPr>
          <w:rFonts w:ascii="Segoe UI" w:eastAsia="Segoe UI" w:hAnsi="Segoe UI" w:cs="Segoe UI"/>
        </w:rPr>
        <w:t xml:space="preserve">būsto </w:t>
      </w:r>
      <w:r>
        <w:rPr>
          <w:rFonts w:ascii="Segoe UI" w:eastAsia="Segoe UI" w:hAnsi="Segoe UI" w:cs="Segoe UI"/>
        </w:rPr>
        <w:t xml:space="preserve">paskolos </w:t>
      </w:r>
      <w:r w:rsidRPr="002D79E6">
        <w:rPr>
          <w:rFonts w:ascii="Segoe UI" w:eastAsia="Segoe UI" w:hAnsi="Segoe UI" w:cs="Segoe UI"/>
        </w:rPr>
        <w:t>įnašui. Turint tikslą lengviau išlaikyti discipliną ir nenukrypti nuo plano</w:t>
      </w:r>
      <w:r w:rsidR="00A011C2">
        <w:rPr>
          <w:rFonts w:ascii="Segoe UI" w:eastAsia="Segoe UI" w:hAnsi="Segoe UI" w:cs="Segoe UI"/>
        </w:rPr>
        <w:t xml:space="preserve">, </w:t>
      </w:r>
      <w:r w:rsidR="00A011C2" w:rsidRPr="00A011C2">
        <w:rPr>
          <w:rFonts w:ascii="Segoe UI" w:eastAsia="Segoe UI" w:hAnsi="Segoe UI" w:cs="Segoe UI"/>
        </w:rPr>
        <w:t>ypač tada, kai rinkos svyruoja ar investicijų vertė laikinai sumažėja</w:t>
      </w:r>
      <w:r w:rsidR="00B54CEF" w:rsidRPr="00B54CEF">
        <w:rPr>
          <w:rFonts w:ascii="Segoe UI" w:eastAsia="Segoe UI" w:hAnsi="Segoe UI" w:cs="Segoe UI"/>
        </w:rPr>
        <w:t>“</w:t>
      </w:r>
      <w:r w:rsidRPr="002D79E6">
        <w:rPr>
          <w:rFonts w:ascii="Segoe UI" w:eastAsia="Segoe UI" w:hAnsi="Segoe UI" w:cs="Segoe UI"/>
        </w:rPr>
        <w:t xml:space="preserve">, – teigia A. </w:t>
      </w:r>
      <w:proofErr w:type="spellStart"/>
      <w:r w:rsidRPr="002D79E6">
        <w:rPr>
          <w:rFonts w:ascii="Segoe UI" w:eastAsia="Segoe UI" w:hAnsi="Segoe UI" w:cs="Segoe UI"/>
        </w:rPr>
        <w:t>Mincienė</w:t>
      </w:r>
      <w:proofErr w:type="spellEnd"/>
      <w:r w:rsidRPr="002D79E6">
        <w:rPr>
          <w:rFonts w:ascii="Segoe UI" w:eastAsia="Segoe UI" w:hAnsi="Segoe UI" w:cs="Segoe UI"/>
        </w:rPr>
        <w:t>.</w:t>
      </w:r>
    </w:p>
    <w:p w14:paraId="04C375BC" w14:textId="5870FE27" w:rsidR="002D79E6" w:rsidRPr="002D79E6" w:rsidRDefault="002D79E6" w:rsidP="002D79E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2D79E6">
        <w:rPr>
          <w:rFonts w:ascii="Segoe UI" w:eastAsia="Segoe UI" w:hAnsi="Segoe UI" w:cs="Segoe UI"/>
        </w:rPr>
        <w:lastRenderedPageBreak/>
        <w:t>Taip pat svarbu įvertinti, kaip reaguotumėte į investicijų vertės svyravimus</w:t>
      </w:r>
      <w:r w:rsidR="000A7C46">
        <w:rPr>
          <w:rFonts w:ascii="Segoe UI" w:eastAsia="Segoe UI" w:hAnsi="Segoe UI" w:cs="Segoe UI"/>
        </w:rPr>
        <w:t xml:space="preserve"> – tai jūsų rizikos tolerancija</w:t>
      </w:r>
      <w:r w:rsidRPr="002D79E6">
        <w:rPr>
          <w:rFonts w:ascii="Segoe UI" w:eastAsia="Segoe UI" w:hAnsi="Segoe UI" w:cs="Segoe UI"/>
        </w:rPr>
        <w:t>. Jei</w:t>
      </w:r>
      <w:r w:rsidR="00F42AB9">
        <w:rPr>
          <w:rFonts w:ascii="Segoe UI" w:eastAsia="Segoe UI" w:hAnsi="Segoe UI" w:cs="Segoe UI"/>
        </w:rPr>
        <w:t xml:space="preserve">, </w:t>
      </w:r>
      <w:r w:rsidR="00F42AB9" w:rsidRPr="00F42AB9">
        <w:rPr>
          <w:rFonts w:ascii="Segoe UI" w:eastAsia="Segoe UI" w:hAnsi="Segoe UI" w:cs="Segoe UI"/>
        </w:rPr>
        <w:t>pavyzdžiui, daugiau kaip 30 proc. ar net 60 proc. sumažėjusi investicijų vertė</w:t>
      </w:r>
      <w:r w:rsidR="00F42AB9">
        <w:rPr>
          <w:rFonts w:ascii="Segoe UI" w:eastAsia="Segoe UI" w:hAnsi="Segoe UI" w:cs="Segoe UI"/>
        </w:rPr>
        <w:t xml:space="preserve"> jums sukeltų diskomforto</w:t>
      </w:r>
      <w:r w:rsidRPr="002D79E6">
        <w:rPr>
          <w:rFonts w:ascii="Segoe UI" w:eastAsia="Segoe UI" w:hAnsi="Segoe UI" w:cs="Segoe UI"/>
        </w:rPr>
        <w:t>, verta rinktis konservatyvesnes investavimo strategijas</w:t>
      </w:r>
      <w:r w:rsidR="00042BA6">
        <w:rPr>
          <w:rFonts w:ascii="Segoe UI" w:eastAsia="Segoe UI" w:hAnsi="Segoe UI" w:cs="Segoe UI"/>
        </w:rPr>
        <w:t xml:space="preserve"> </w:t>
      </w:r>
      <w:r w:rsidR="00306823">
        <w:rPr>
          <w:rFonts w:ascii="Segoe UI" w:eastAsia="Segoe UI" w:hAnsi="Segoe UI" w:cs="Segoe UI"/>
        </w:rPr>
        <w:t xml:space="preserve">bei </w:t>
      </w:r>
      <w:r w:rsidR="00771B02">
        <w:rPr>
          <w:rFonts w:ascii="Segoe UI" w:eastAsia="Segoe UI" w:hAnsi="Segoe UI" w:cs="Segoe UI"/>
        </w:rPr>
        <w:t>įrankius</w:t>
      </w:r>
      <w:r w:rsidRPr="002D79E6">
        <w:rPr>
          <w:rFonts w:ascii="Segoe UI" w:eastAsia="Segoe UI" w:hAnsi="Segoe UI" w:cs="Segoe UI"/>
        </w:rPr>
        <w:t>.</w:t>
      </w:r>
    </w:p>
    <w:p w14:paraId="651B087C" w14:textId="77777777" w:rsidR="00C427DB" w:rsidRPr="00C427DB" w:rsidRDefault="00C427DB" w:rsidP="00C427DB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C427DB">
        <w:rPr>
          <w:rFonts w:ascii="Segoe UI" w:eastAsia="Segoe UI" w:hAnsi="Segoe UI" w:cs="Segoe UI"/>
          <w:b/>
          <w:bCs/>
        </w:rPr>
        <w:t>Praktikuokitės ir mokykitės</w:t>
      </w:r>
    </w:p>
    <w:p w14:paraId="59216A24" w14:textId="31E1EB02" w:rsidR="00C427DB" w:rsidRPr="00C427DB" w:rsidRDefault="00C427DB" w:rsidP="00C427DB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427DB">
        <w:rPr>
          <w:rFonts w:ascii="Segoe UI" w:eastAsia="Segoe UI" w:hAnsi="Segoe UI" w:cs="Segoe UI"/>
        </w:rPr>
        <w:t>Jei investavimo pradžia vis dar atrodo bauginanti, verta pradėti nuo praktikos be realios finansinės rizikos.</w:t>
      </w:r>
      <w:r>
        <w:rPr>
          <w:rFonts w:ascii="Segoe UI" w:eastAsia="Segoe UI" w:hAnsi="Segoe UI" w:cs="Segoe UI"/>
        </w:rPr>
        <w:t xml:space="preserve"> </w:t>
      </w:r>
      <w:r w:rsidR="00831A5B" w:rsidRPr="00831A5B">
        <w:rPr>
          <w:rFonts w:ascii="Segoe UI" w:eastAsia="Segoe UI" w:hAnsi="Segoe UI" w:cs="Segoe UI"/>
        </w:rPr>
        <w:t>Tai ypač naudinga tiems, kurie dar tik mokosi vertinti riziką ir priimti investicinius sprendimus.</w:t>
      </w:r>
      <w:r w:rsidR="00831A5B">
        <w:rPr>
          <w:rFonts w:ascii="Segoe UI" w:eastAsia="Segoe UI" w:hAnsi="Segoe UI" w:cs="Segoe UI"/>
        </w:rPr>
        <w:t xml:space="preserve"> </w:t>
      </w:r>
    </w:p>
    <w:p w14:paraId="71F1D2E6" w14:textId="0B3CF739" w:rsidR="00C427DB" w:rsidRPr="00C427DB" w:rsidRDefault="00C427DB" w:rsidP="00C427DB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C427DB">
        <w:rPr>
          <w:rFonts w:ascii="Segoe UI" w:eastAsia="Segoe UI" w:hAnsi="Segoe UI" w:cs="Segoe UI"/>
        </w:rPr>
        <w:t xml:space="preserve">„Internete galima rasti investavimo </w:t>
      </w:r>
      <w:proofErr w:type="spellStart"/>
      <w:r w:rsidRPr="00C427DB">
        <w:rPr>
          <w:rFonts w:ascii="Segoe UI" w:eastAsia="Segoe UI" w:hAnsi="Segoe UI" w:cs="Segoe UI"/>
        </w:rPr>
        <w:t>simuliatorių</w:t>
      </w:r>
      <w:proofErr w:type="spellEnd"/>
      <w:r w:rsidRPr="00C427DB">
        <w:rPr>
          <w:rFonts w:ascii="Segoe UI" w:eastAsia="Segoe UI" w:hAnsi="Segoe UI" w:cs="Segoe UI"/>
        </w:rPr>
        <w:t xml:space="preserve"> </w:t>
      </w:r>
      <w:r>
        <w:rPr>
          <w:rFonts w:ascii="Segoe UI" w:eastAsia="Segoe UI" w:hAnsi="Segoe UI" w:cs="Segoe UI"/>
        </w:rPr>
        <w:t>ir</w:t>
      </w:r>
      <w:r w:rsidRPr="00C427DB">
        <w:rPr>
          <w:rFonts w:ascii="Segoe UI" w:eastAsia="Segoe UI" w:hAnsi="Segoe UI" w:cs="Segoe UI"/>
        </w:rPr>
        <w:t xml:space="preserve"> virtualių portfelių, kurie leidžia išbandyti investavimo principus nenaudojant tikrų pinigų. Tai padeda geriau suprasti rinkos veikimą ir įgyti pasitikėjimo prieš investuojant </w:t>
      </w:r>
      <w:r w:rsidR="0002622B">
        <w:rPr>
          <w:rFonts w:ascii="Segoe UI" w:eastAsia="Segoe UI" w:hAnsi="Segoe UI" w:cs="Segoe UI"/>
        </w:rPr>
        <w:t>tikras</w:t>
      </w:r>
      <w:r w:rsidRPr="00C427DB">
        <w:rPr>
          <w:rFonts w:ascii="Segoe UI" w:eastAsia="Segoe UI" w:hAnsi="Segoe UI" w:cs="Segoe UI"/>
        </w:rPr>
        <w:t xml:space="preserve"> santaupas</w:t>
      </w:r>
      <w:r w:rsidR="00CD397C" w:rsidRPr="00CD397C">
        <w:rPr>
          <w:rFonts w:ascii="Segoe UI" w:eastAsia="Segoe UI" w:hAnsi="Segoe UI" w:cs="Segoe UI"/>
        </w:rPr>
        <w:t>“</w:t>
      </w:r>
      <w:r w:rsidRPr="00C427DB">
        <w:rPr>
          <w:rFonts w:ascii="Segoe UI" w:eastAsia="Segoe UI" w:hAnsi="Segoe UI" w:cs="Segoe UI"/>
        </w:rPr>
        <w:t>, – sako ekspertė.</w:t>
      </w:r>
    </w:p>
    <w:p w14:paraId="798D2274" w14:textId="77777777" w:rsidR="0001477C" w:rsidRPr="0001477C" w:rsidRDefault="0001477C" w:rsidP="0001477C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1477C">
        <w:rPr>
          <w:rFonts w:ascii="Segoe UI" w:eastAsia="Segoe UI" w:hAnsi="Segoe UI" w:cs="Segoe UI"/>
          <w:b/>
          <w:bCs/>
        </w:rPr>
        <w:t>Pradėkite nuo mažų sumų</w:t>
      </w:r>
    </w:p>
    <w:p w14:paraId="366FB1EE" w14:textId="58A2E4C0" w:rsidR="0001477C" w:rsidRPr="0001477C" w:rsidRDefault="0001477C" w:rsidP="0001477C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1477C">
        <w:rPr>
          <w:rFonts w:ascii="Segoe UI" w:eastAsia="Segoe UI" w:hAnsi="Segoe UI" w:cs="Segoe UI"/>
        </w:rPr>
        <w:t xml:space="preserve">Kai jau turite finansinį rezervą, pagrindines žinias ir aiškų tikslą, </w:t>
      </w:r>
      <w:r w:rsidR="00866F6D">
        <w:rPr>
          <w:rFonts w:ascii="Segoe UI" w:eastAsia="Segoe UI" w:hAnsi="Segoe UI" w:cs="Segoe UI"/>
        </w:rPr>
        <w:t>paskutinis</w:t>
      </w:r>
      <w:r w:rsidRPr="0001477C">
        <w:rPr>
          <w:rFonts w:ascii="Segoe UI" w:eastAsia="Segoe UI" w:hAnsi="Segoe UI" w:cs="Segoe UI"/>
        </w:rPr>
        <w:t xml:space="preserve"> žingsnis – tiesiog pradėti.</w:t>
      </w:r>
    </w:p>
    <w:p w14:paraId="7609BF9D" w14:textId="7D50C2FE" w:rsidR="0001477C" w:rsidRPr="0001477C" w:rsidRDefault="0001477C" w:rsidP="0001477C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1477C">
        <w:rPr>
          <w:rFonts w:ascii="Segoe UI" w:eastAsia="Segoe UI" w:hAnsi="Segoe UI" w:cs="Segoe UI"/>
        </w:rPr>
        <w:t xml:space="preserve">„Investavimas yra ilgalaikis procesas, </w:t>
      </w:r>
      <w:r w:rsidR="003C13A3">
        <w:rPr>
          <w:rFonts w:ascii="Segoe UI" w:eastAsia="Segoe UI" w:hAnsi="Segoe UI" w:cs="Segoe UI"/>
        </w:rPr>
        <w:t>kuriame svarbiausia nuoseklumas ir disciplina. Taigi,</w:t>
      </w:r>
      <w:r w:rsidRPr="0001477C">
        <w:rPr>
          <w:rFonts w:ascii="Segoe UI" w:eastAsia="Segoe UI" w:hAnsi="Segoe UI" w:cs="Segoe UI"/>
        </w:rPr>
        <w:t xml:space="preserve"> pradėti galima ir nuo nedidelių</w:t>
      </w:r>
      <w:r w:rsidR="006E0170">
        <w:rPr>
          <w:rFonts w:ascii="Segoe UI" w:eastAsia="Segoe UI" w:hAnsi="Segoe UI" w:cs="Segoe UI"/>
        </w:rPr>
        <w:t>, bet</w:t>
      </w:r>
      <w:r w:rsidRPr="0001477C">
        <w:rPr>
          <w:rFonts w:ascii="Segoe UI" w:eastAsia="Segoe UI" w:hAnsi="Segoe UI" w:cs="Segoe UI"/>
        </w:rPr>
        <w:t xml:space="preserve"> reguliarių investicijų. Tai</w:t>
      </w:r>
      <w:r w:rsidR="00A90A93">
        <w:rPr>
          <w:rFonts w:ascii="Segoe UI" w:eastAsia="Segoe UI" w:hAnsi="Segoe UI" w:cs="Segoe UI"/>
        </w:rPr>
        <w:t xml:space="preserve">p </w:t>
      </w:r>
      <w:r w:rsidRPr="0001477C">
        <w:rPr>
          <w:rFonts w:ascii="Segoe UI" w:eastAsia="Segoe UI" w:hAnsi="Segoe UI" w:cs="Segoe UI"/>
        </w:rPr>
        <w:t>palaipsniui įgy</w:t>
      </w:r>
      <w:r w:rsidR="00A90A93">
        <w:rPr>
          <w:rFonts w:ascii="Segoe UI" w:eastAsia="Segoe UI" w:hAnsi="Segoe UI" w:cs="Segoe UI"/>
        </w:rPr>
        <w:t>site</w:t>
      </w:r>
      <w:r w:rsidRPr="0001477C">
        <w:rPr>
          <w:rFonts w:ascii="Segoe UI" w:eastAsia="Segoe UI" w:hAnsi="Segoe UI" w:cs="Segoe UI"/>
        </w:rPr>
        <w:t xml:space="preserve"> patirties ir geriau supras</w:t>
      </w:r>
      <w:r w:rsidR="00A90A93">
        <w:rPr>
          <w:rFonts w:ascii="Segoe UI" w:eastAsia="Segoe UI" w:hAnsi="Segoe UI" w:cs="Segoe UI"/>
        </w:rPr>
        <w:t>ite</w:t>
      </w:r>
      <w:r w:rsidR="00462DCF">
        <w:rPr>
          <w:rFonts w:ascii="Segoe UI" w:eastAsia="Segoe UI" w:hAnsi="Segoe UI" w:cs="Segoe UI"/>
        </w:rPr>
        <w:t>, kaip veikia rinkos</w:t>
      </w:r>
      <w:r w:rsidR="003C13A3">
        <w:rPr>
          <w:rFonts w:ascii="Segoe UI" w:eastAsia="Segoe UI" w:hAnsi="Segoe UI" w:cs="Segoe UI"/>
        </w:rPr>
        <w:t>, įgysite vertingos praktikos</w:t>
      </w:r>
      <w:r w:rsidR="00CD397C" w:rsidRPr="00CD397C">
        <w:rPr>
          <w:rFonts w:ascii="Segoe UI" w:eastAsia="Segoe UI" w:hAnsi="Segoe UI" w:cs="Segoe UI"/>
        </w:rPr>
        <w:t>“</w:t>
      </w:r>
      <w:r w:rsidRPr="0001477C">
        <w:rPr>
          <w:rFonts w:ascii="Segoe UI" w:eastAsia="Segoe UI" w:hAnsi="Segoe UI" w:cs="Segoe UI"/>
        </w:rPr>
        <w:t xml:space="preserve">, – teigia A. </w:t>
      </w:r>
      <w:proofErr w:type="spellStart"/>
      <w:r w:rsidRPr="0001477C">
        <w:rPr>
          <w:rFonts w:ascii="Segoe UI" w:eastAsia="Segoe UI" w:hAnsi="Segoe UI" w:cs="Segoe UI"/>
        </w:rPr>
        <w:t>Mincienė</w:t>
      </w:r>
      <w:proofErr w:type="spellEnd"/>
      <w:r w:rsidRPr="0001477C">
        <w:rPr>
          <w:rFonts w:ascii="Segoe UI" w:eastAsia="Segoe UI" w:hAnsi="Segoe UI" w:cs="Segoe UI"/>
        </w:rPr>
        <w:t>.</w:t>
      </w:r>
    </w:p>
    <w:p w14:paraId="546816CA" w14:textId="1DB00FBF" w:rsidR="00B932B4" w:rsidRDefault="00451CCF" w:rsidP="0001477C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JI priduria</w:t>
      </w:r>
      <w:r w:rsidR="00B932B4" w:rsidRPr="00B932B4">
        <w:rPr>
          <w:rFonts w:ascii="Segoe UI" w:eastAsia="Segoe UI" w:hAnsi="Segoe UI" w:cs="Segoe UI"/>
        </w:rPr>
        <w:t xml:space="preserve">, kad </w:t>
      </w:r>
      <w:r w:rsidR="00143F62">
        <w:rPr>
          <w:rFonts w:ascii="Segoe UI" w:eastAsia="Segoe UI" w:hAnsi="Segoe UI" w:cs="Segoe UI"/>
        </w:rPr>
        <w:t xml:space="preserve">investuoti reikėtų </w:t>
      </w:r>
      <w:r w:rsidR="00B932B4">
        <w:rPr>
          <w:rFonts w:ascii="Segoe UI" w:eastAsia="Segoe UI" w:hAnsi="Segoe UI" w:cs="Segoe UI"/>
        </w:rPr>
        <w:t>t</w:t>
      </w:r>
      <w:r w:rsidR="00B932B4" w:rsidRPr="00B932B4">
        <w:rPr>
          <w:rFonts w:ascii="Segoe UI" w:eastAsia="Segoe UI" w:hAnsi="Segoe UI" w:cs="Segoe UI"/>
        </w:rPr>
        <w:t xml:space="preserve">ik </w:t>
      </w:r>
      <w:r w:rsidR="002B6D2C">
        <w:rPr>
          <w:rFonts w:ascii="Segoe UI" w:eastAsia="Segoe UI" w:hAnsi="Segoe UI" w:cs="Segoe UI"/>
        </w:rPr>
        <w:t xml:space="preserve">tuos pinigus, </w:t>
      </w:r>
      <w:r w:rsidR="00B932B4" w:rsidRPr="00B932B4">
        <w:rPr>
          <w:rFonts w:ascii="Segoe UI" w:eastAsia="Segoe UI" w:hAnsi="Segoe UI" w:cs="Segoe UI"/>
        </w:rPr>
        <w:t>kurių praradimas nesukeltų finansinio nestabilumo</w:t>
      </w:r>
      <w:r w:rsidR="00B932B4">
        <w:rPr>
          <w:rFonts w:ascii="Segoe UI" w:eastAsia="Segoe UI" w:hAnsi="Segoe UI" w:cs="Segoe UI"/>
        </w:rPr>
        <w:t xml:space="preserve">, </w:t>
      </w:r>
      <w:r w:rsidR="006B7842">
        <w:rPr>
          <w:rFonts w:ascii="Segoe UI" w:eastAsia="Segoe UI" w:hAnsi="Segoe UI" w:cs="Segoe UI"/>
        </w:rPr>
        <w:t xml:space="preserve">kadangi </w:t>
      </w:r>
      <w:r w:rsidR="00B932B4" w:rsidRPr="00B932B4">
        <w:rPr>
          <w:rFonts w:ascii="Segoe UI" w:eastAsia="Segoe UI" w:hAnsi="Segoe UI" w:cs="Segoe UI"/>
        </w:rPr>
        <w:t>bet koks investavimas visada yra susijęs su rizika.</w:t>
      </w:r>
    </w:p>
    <w:p w14:paraId="5B16CC56" w14:textId="7DCB4CEC" w:rsidR="00F449A8" w:rsidRDefault="0001477C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1477C">
        <w:rPr>
          <w:rFonts w:ascii="Segoe UI" w:eastAsia="Segoe UI" w:hAnsi="Segoe UI" w:cs="Segoe UI"/>
        </w:rPr>
        <w:t>„Kiekvieno investuotojo kelias skirtingas, tačiau daugeliu atvejų svarbiausia pradėti</w:t>
      </w:r>
      <w:r w:rsidR="00993823">
        <w:rPr>
          <w:rFonts w:ascii="Segoe UI" w:eastAsia="Segoe UI" w:hAnsi="Segoe UI" w:cs="Segoe UI"/>
        </w:rPr>
        <w:t xml:space="preserve">. </w:t>
      </w:r>
      <w:r w:rsidRPr="0001477C">
        <w:rPr>
          <w:rFonts w:ascii="Segoe UI" w:eastAsia="Segoe UI" w:hAnsi="Segoe UI" w:cs="Segoe UI"/>
        </w:rPr>
        <w:t xml:space="preserve">Net mažos, bet reguliarios investicijos ilgainiui gali </w:t>
      </w:r>
      <w:r w:rsidR="00A153EC">
        <w:rPr>
          <w:rFonts w:ascii="Segoe UI" w:eastAsia="Segoe UI" w:hAnsi="Segoe UI" w:cs="Segoe UI"/>
        </w:rPr>
        <w:t>atnešti rezultatą</w:t>
      </w:r>
      <w:r w:rsidR="002B6D2C">
        <w:rPr>
          <w:rFonts w:ascii="Segoe UI" w:eastAsia="Segoe UI" w:hAnsi="Segoe UI" w:cs="Segoe UI"/>
        </w:rPr>
        <w:t xml:space="preserve"> – reikia tik noro, drąsos ir šiek tiek laisvų lėšų</w:t>
      </w:r>
      <w:r w:rsidR="00CD397C" w:rsidRPr="00CD397C">
        <w:rPr>
          <w:rFonts w:ascii="Segoe UI" w:eastAsia="Segoe UI" w:hAnsi="Segoe UI" w:cs="Segoe UI"/>
        </w:rPr>
        <w:t>“</w:t>
      </w:r>
      <w:r w:rsidRPr="0001477C">
        <w:rPr>
          <w:rFonts w:ascii="Segoe UI" w:eastAsia="Segoe UI" w:hAnsi="Segoe UI" w:cs="Segoe UI"/>
        </w:rPr>
        <w:t>, – apibendrina ekspertė.</w:t>
      </w:r>
    </w:p>
    <w:p w14:paraId="4BC0583E" w14:textId="77777777" w:rsidR="00DD748B" w:rsidRPr="0089088E" w:rsidRDefault="00DD748B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C0E184B" w:rsidR="002E333B" w:rsidRPr="00AE46BC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E46BC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AE46BC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5F49E5F8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AE46BC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AE46BC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A89CBB1" w:rsidR="002E333B" w:rsidRPr="00AE46BC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  <w:r w:rsidR="00C72FF4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02D56A2F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923A3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923A34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3DB8F9E2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1E4C5E23" w:rsidR="0063043B" w:rsidRPr="0092668B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923A34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2B2D54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63043B" w:rsidRPr="0092668B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02D98" w14:textId="77777777" w:rsidR="00DF6909" w:rsidRDefault="00DF6909">
      <w:pPr>
        <w:spacing w:after="0" w:line="240" w:lineRule="auto"/>
      </w:pPr>
      <w:r>
        <w:separator/>
      </w:r>
    </w:p>
  </w:endnote>
  <w:endnote w:type="continuationSeparator" w:id="0">
    <w:p w14:paraId="691B16E8" w14:textId="77777777" w:rsidR="00DF6909" w:rsidRDefault="00DF6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B53E8" w14:textId="77777777" w:rsidR="00DF6909" w:rsidRDefault="00DF6909">
      <w:pPr>
        <w:spacing w:after="0" w:line="240" w:lineRule="auto"/>
      </w:pPr>
      <w:r>
        <w:separator/>
      </w:r>
    </w:p>
  </w:footnote>
  <w:footnote w:type="continuationSeparator" w:id="0">
    <w:p w14:paraId="42CFB1E4" w14:textId="77777777" w:rsidR="00DF6909" w:rsidRDefault="00DF6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3B34"/>
    <w:rsid w:val="00003C9A"/>
    <w:rsid w:val="00005D55"/>
    <w:rsid w:val="000060E9"/>
    <w:rsid w:val="000064DC"/>
    <w:rsid w:val="0000675B"/>
    <w:rsid w:val="00007B6A"/>
    <w:rsid w:val="00010790"/>
    <w:rsid w:val="00011C42"/>
    <w:rsid w:val="000120D1"/>
    <w:rsid w:val="00013D64"/>
    <w:rsid w:val="0001454A"/>
    <w:rsid w:val="0001477C"/>
    <w:rsid w:val="00014841"/>
    <w:rsid w:val="00014D4F"/>
    <w:rsid w:val="00014ED3"/>
    <w:rsid w:val="00014F45"/>
    <w:rsid w:val="000155CE"/>
    <w:rsid w:val="0001591F"/>
    <w:rsid w:val="00015F3B"/>
    <w:rsid w:val="000166D9"/>
    <w:rsid w:val="00017AA3"/>
    <w:rsid w:val="0002043C"/>
    <w:rsid w:val="00020BE8"/>
    <w:rsid w:val="00021233"/>
    <w:rsid w:val="00021342"/>
    <w:rsid w:val="00021737"/>
    <w:rsid w:val="00022A08"/>
    <w:rsid w:val="00022DDE"/>
    <w:rsid w:val="0002327A"/>
    <w:rsid w:val="000236AD"/>
    <w:rsid w:val="00023895"/>
    <w:rsid w:val="00024252"/>
    <w:rsid w:val="00025282"/>
    <w:rsid w:val="00025EC5"/>
    <w:rsid w:val="00025FE4"/>
    <w:rsid w:val="0002622B"/>
    <w:rsid w:val="000263F9"/>
    <w:rsid w:val="00026436"/>
    <w:rsid w:val="00026F9B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0F13"/>
    <w:rsid w:val="00041920"/>
    <w:rsid w:val="00042A60"/>
    <w:rsid w:val="00042BA6"/>
    <w:rsid w:val="00043822"/>
    <w:rsid w:val="000439DB"/>
    <w:rsid w:val="0004431C"/>
    <w:rsid w:val="000445F9"/>
    <w:rsid w:val="00044687"/>
    <w:rsid w:val="000468F7"/>
    <w:rsid w:val="000475EA"/>
    <w:rsid w:val="00050938"/>
    <w:rsid w:val="00051A6F"/>
    <w:rsid w:val="00055CA0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2B31"/>
    <w:rsid w:val="0006441F"/>
    <w:rsid w:val="00064709"/>
    <w:rsid w:val="000649F4"/>
    <w:rsid w:val="000651A5"/>
    <w:rsid w:val="0006531E"/>
    <w:rsid w:val="00066DC6"/>
    <w:rsid w:val="000679B2"/>
    <w:rsid w:val="00070879"/>
    <w:rsid w:val="00070989"/>
    <w:rsid w:val="00070D89"/>
    <w:rsid w:val="00071020"/>
    <w:rsid w:val="00071EE0"/>
    <w:rsid w:val="00072CA2"/>
    <w:rsid w:val="00072CCC"/>
    <w:rsid w:val="00073F6D"/>
    <w:rsid w:val="00074DF5"/>
    <w:rsid w:val="00075280"/>
    <w:rsid w:val="00075411"/>
    <w:rsid w:val="0007618A"/>
    <w:rsid w:val="00076589"/>
    <w:rsid w:val="00076E7A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11B2"/>
    <w:rsid w:val="00082397"/>
    <w:rsid w:val="00082889"/>
    <w:rsid w:val="000834D2"/>
    <w:rsid w:val="000838A6"/>
    <w:rsid w:val="00083BA1"/>
    <w:rsid w:val="00083CB7"/>
    <w:rsid w:val="00084B82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1FB3"/>
    <w:rsid w:val="000921C4"/>
    <w:rsid w:val="00092571"/>
    <w:rsid w:val="000933D0"/>
    <w:rsid w:val="0009344E"/>
    <w:rsid w:val="00093E90"/>
    <w:rsid w:val="000941CB"/>
    <w:rsid w:val="0009437E"/>
    <w:rsid w:val="00095698"/>
    <w:rsid w:val="00097185"/>
    <w:rsid w:val="000978BC"/>
    <w:rsid w:val="000A001E"/>
    <w:rsid w:val="000A0C46"/>
    <w:rsid w:val="000A0FAD"/>
    <w:rsid w:val="000A1EC8"/>
    <w:rsid w:val="000A2449"/>
    <w:rsid w:val="000A26DD"/>
    <w:rsid w:val="000A29E3"/>
    <w:rsid w:val="000A2FBC"/>
    <w:rsid w:val="000A43A9"/>
    <w:rsid w:val="000A4781"/>
    <w:rsid w:val="000A502A"/>
    <w:rsid w:val="000A736D"/>
    <w:rsid w:val="000A7C46"/>
    <w:rsid w:val="000B23F6"/>
    <w:rsid w:val="000B24CE"/>
    <w:rsid w:val="000B25F1"/>
    <w:rsid w:val="000B2948"/>
    <w:rsid w:val="000B4122"/>
    <w:rsid w:val="000B48A8"/>
    <w:rsid w:val="000B4DC6"/>
    <w:rsid w:val="000B509A"/>
    <w:rsid w:val="000B5AD3"/>
    <w:rsid w:val="000B5DAF"/>
    <w:rsid w:val="000B615C"/>
    <w:rsid w:val="000B637C"/>
    <w:rsid w:val="000B63D1"/>
    <w:rsid w:val="000B6CCA"/>
    <w:rsid w:val="000B7930"/>
    <w:rsid w:val="000B7E00"/>
    <w:rsid w:val="000C0555"/>
    <w:rsid w:val="000C0884"/>
    <w:rsid w:val="000C19B0"/>
    <w:rsid w:val="000C1FA3"/>
    <w:rsid w:val="000C24B5"/>
    <w:rsid w:val="000C48DF"/>
    <w:rsid w:val="000C4B03"/>
    <w:rsid w:val="000C4B41"/>
    <w:rsid w:val="000C6334"/>
    <w:rsid w:val="000C70E6"/>
    <w:rsid w:val="000C73BD"/>
    <w:rsid w:val="000C7672"/>
    <w:rsid w:val="000C7F01"/>
    <w:rsid w:val="000D173D"/>
    <w:rsid w:val="000D38D6"/>
    <w:rsid w:val="000D3B05"/>
    <w:rsid w:val="000D40C5"/>
    <w:rsid w:val="000D7067"/>
    <w:rsid w:val="000D7A3D"/>
    <w:rsid w:val="000D7EC0"/>
    <w:rsid w:val="000E22EE"/>
    <w:rsid w:val="000E267B"/>
    <w:rsid w:val="000E2765"/>
    <w:rsid w:val="000E2F56"/>
    <w:rsid w:val="000E38DF"/>
    <w:rsid w:val="000E3DF5"/>
    <w:rsid w:val="000E3EEF"/>
    <w:rsid w:val="000E6019"/>
    <w:rsid w:val="000E6A1A"/>
    <w:rsid w:val="000E6BD4"/>
    <w:rsid w:val="000E71CE"/>
    <w:rsid w:val="000E75B2"/>
    <w:rsid w:val="000E76C7"/>
    <w:rsid w:val="000E778C"/>
    <w:rsid w:val="000E7A26"/>
    <w:rsid w:val="000F0A3C"/>
    <w:rsid w:val="000F1F70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AC2"/>
    <w:rsid w:val="00100E69"/>
    <w:rsid w:val="001012F1"/>
    <w:rsid w:val="001017EC"/>
    <w:rsid w:val="001019B6"/>
    <w:rsid w:val="00103052"/>
    <w:rsid w:val="00103F69"/>
    <w:rsid w:val="00104A0D"/>
    <w:rsid w:val="00105D78"/>
    <w:rsid w:val="00106914"/>
    <w:rsid w:val="00106E35"/>
    <w:rsid w:val="001073F4"/>
    <w:rsid w:val="001076AC"/>
    <w:rsid w:val="00111CE0"/>
    <w:rsid w:val="00111F99"/>
    <w:rsid w:val="00112086"/>
    <w:rsid w:val="00112A27"/>
    <w:rsid w:val="001130EB"/>
    <w:rsid w:val="00113796"/>
    <w:rsid w:val="001137CC"/>
    <w:rsid w:val="00113914"/>
    <w:rsid w:val="001143AF"/>
    <w:rsid w:val="0011494B"/>
    <w:rsid w:val="001149B2"/>
    <w:rsid w:val="0011511F"/>
    <w:rsid w:val="00116D05"/>
    <w:rsid w:val="00116FB1"/>
    <w:rsid w:val="001172D1"/>
    <w:rsid w:val="00120EB9"/>
    <w:rsid w:val="0012147F"/>
    <w:rsid w:val="001216F7"/>
    <w:rsid w:val="00122753"/>
    <w:rsid w:val="00122BF8"/>
    <w:rsid w:val="00124251"/>
    <w:rsid w:val="00125FA2"/>
    <w:rsid w:val="00126A25"/>
    <w:rsid w:val="00127922"/>
    <w:rsid w:val="001305AC"/>
    <w:rsid w:val="00132434"/>
    <w:rsid w:val="001326EE"/>
    <w:rsid w:val="00132A88"/>
    <w:rsid w:val="00133A52"/>
    <w:rsid w:val="0013403F"/>
    <w:rsid w:val="00135820"/>
    <w:rsid w:val="00135DA3"/>
    <w:rsid w:val="00137661"/>
    <w:rsid w:val="00137BEB"/>
    <w:rsid w:val="00137D0D"/>
    <w:rsid w:val="001411AE"/>
    <w:rsid w:val="001413F6"/>
    <w:rsid w:val="001426DC"/>
    <w:rsid w:val="00142C2E"/>
    <w:rsid w:val="00143C57"/>
    <w:rsid w:val="00143F62"/>
    <w:rsid w:val="00143F96"/>
    <w:rsid w:val="00144E7E"/>
    <w:rsid w:val="0014664E"/>
    <w:rsid w:val="00146925"/>
    <w:rsid w:val="0014747F"/>
    <w:rsid w:val="00147C40"/>
    <w:rsid w:val="00151258"/>
    <w:rsid w:val="00151AA9"/>
    <w:rsid w:val="00151F9D"/>
    <w:rsid w:val="00152021"/>
    <w:rsid w:val="00153366"/>
    <w:rsid w:val="001539EF"/>
    <w:rsid w:val="00153E67"/>
    <w:rsid w:val="00154D8F"/>
    <w:rsid w:val="00155B92"/>
    <w:rsid w:val="001569C2"/>
    <w:rsid w:val="00157252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153"/>
    <w:rsid w:val="001703CD"/>
    <w:rsid w:val="00170EAA"/>
    <w:rsid w:val="00171D75"/>
    <w:rsid w:val="00172128"/>
    <w:rsid w:val="00172668"/>
    <w:rsid w:val="00172760"/>
    <w:rsid w:val="00172DE6"/>
    <w:rsid w:val="00172E06"/>
    <w:rsid w:val="001736CF"/>
    <w:rsid w:val="00173A45"/>
    <w:rsid w:val="00173ED8"/>
    <w:rsid w:val="001747E9"/>
    <w:rsid w:val="00174AA7"/>
    <w:rsid w:val="0017501B"/>
    <w:rsid w:val="00175515"/>
    <w:rsid w:val="00175836"/>
    <w:rsid w:val="0017583D"/>
    <w:rsid w:val="00176908"/>
    <w:rsid w:val="00177CC5"/>
    <w:rsid w:val="00177FED"/>
    <w:rsid w:val="00181086"/>
    <w:rsid w:val="0018113E"/>
    <w:rsid w:val="00181290"/>
    <w:rsid w:val="00181307"/>
    <w:rsid w:val="00181ED9"/>
    <w:rsid w:val="0018210D"/>
    <w:rsid w:val="001821BB"/>
    <w:rsid w:val="00182285"/>
    <w:rsid w:val="00182341"/>
    <w:rsid w:val="001826FB"/>
    <w:rsid w:val="00182D79"/>
    <w:rsid w:val="00183C8B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0E22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8CC"/>
    <w:rsid w:val="00195921"/>
    <w:rsid w:val="00195A27"/>
    <w:rsid w:val="00196692"/>
    <w:rsid w:val="001A0264"/>
    <w:rsid w:val="001A12DE"/>
    <w:rsid w:val="001A1358"/>
    <w:rsid w:val="001A1997"/>
    <w:rsid w:val="001A1D1A"/>
    <w:rsid w:val="001A206D"/>
    <w:rsid w:val="001A2161"/>
    <w:rsid w:val="001A26D3"/>
    <w:rsid w:val="001A41D5"/>
    <w:rsid w:val="001A461C"/>
    <w:rsid w:val="001A53DB"/>
    <w:rsid w:val="001A548E"/>
    <w:rsid w:val="001A5975"/>
    <w:rsid w:val="001A5B25"/>
    <w:rsid w:val="001A60BD"/>
    <w:rsid w:val="001A6E19"/>
    <w:rsid w:val="001A6EEC"/>
    <w:rsid w:val="001A7215"/>
    <w:rsid w:val="001A737D"/>
    <w:rsid w:val="001B047D"/>
    <w:rsid w:val="001B07A4"/>
    <w:rsid w:val="001B15FC"/>
    <w:rsid w:val="001B1D52"/>
    <w:rsid w:val="001B251B"/>
    <w:rsid w:val="001B3287"/>
    <w:rsid w:val="001B3B01"/>
    <w:rsid w:val="001B3E23"/>
    <w:rsid w:val="001B3F41"/>
    <w:rsid w:val="001B5350"/>
    <w:rsid w:val="001B539A"/>
    <w:rsid w:val="001B593A"/>
    <w:rsid w:val="001B72A4"/>
    <w:rsid w:val="001B743C"/>
    <w:rsid w:val="001B7719"/>
    <w:rsid w:val="001B7A54"/>
    <w:rsid w:val="001C0AFF"/>
    <w:rsid w:val="001C0DCF"/>
    <w:rsid w:val="001C1494"/>
    <w:rsid w:val="001C1DF3"/>
    <w:rsid w:val="001C2290"/>
    <w:rsid w:val="001C2B07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6AE"/>
    <w:rsid w:val="001D0A95"/>
    <w:rsid w:val="001D1594"/>
    <w:rsid w:val="001D1FBC"/>
    <w:rsid w:val="001D2A46"/>
    <w:rsid w:val="001D2D1C"/>
    <w:rsid w:val="001D3CE0"/>
    <w:rsid w:val="001D61FD"/>
    <w:rsid w:val="001D6217"/>
    <w:rsid w:val="001D6592"/>
    <w:rsid w:val="001D65B1"/>
    <w:rsid w:val="001D7445"/>
    <w:rsid w:val="001D7CBF"/>
    <w:rsid w:val="001E263E"/>
    <w:rsid w:val="001E309C"/>
    <w:rsid w:val="001E4358"/>
    <w:rsid w:val="001E5330"/>
    <w:rsid w:val="001E7B24"/>
    <w:rsid w:val="001E7C06"/>
    <w:rsid w:val="001E7CAD"/>
    <w:rsid w:val="001F0161"/>
    <w:rsid w:val="001F0687"/>
    <w:rsid w:val="001F0AF3"/>
    <w:rsid w:val="001F0C85"/>
    <w:rsid w:val="001F10B1"/>
    <w:rsid w:val="001F1153"/>
    <w:rsid w:val="001F16D1"/>
    <w:rsid w:val="001F1CA4"/>
    <w:rsid w:val="001F1F18"/>
    <w:rsid w:val="001F2050"/>
    <w:rsid w:val="001F230C"/>
    <w:rsid w:val="001F2C04"/>
    <w:rsid w:val="001F2E67"/>
    <w:rsid w:val="001F34D3"/>
    <w:rsid w:val="001F3ACD"/>
    <w:rsid w:val="001F41E8"/>
    <w:rsid w:val="001F5B92"/>
    <w:rsid w:val="001F60F2"/>
    <w:rsid w:val="001F68AF"/>
    <w:rsid w:val="001F716F"/>
    <w:rsid w:val="001F768A"/>
    <w:rsid w:val="002006C3"/>
    <w:rsid w:val="002020ED"/>
    <w:rsid w:val="0020215C"/>
    <w:rsid w:val="00202466"/>
    <w:rsid w:val="002024A8"/>
    <w:rsid w:val="00202C1C"/>
    <w:rsid w:val="00202EBA"/>
    <w:rsid w:val="00203B20"/>
    <w:rsid w:val="00204665"/>
    <w:rsid w:val="002057E2"/>
    <w:rsid w:val="00205CBA"/>
    <w:rsid w:val="002061FE"/>
    <w:rsid w:val="002063E9"/>
    <w:rsid w:val="00207153"/>
    <w:rsid w:val="002077BE"/>
    <w:rsid w:val="002101F4"/>
    <w:rsid w:val="002110ED"/>
    <w:rsid w:val="00211C0E"/>
    <w:rsid w:val="00212AA7"/>
    <w:rsid w:val="00212B51"/>
    <w:rsid w:val="00213E0E"/>
    <w:rsid w:val="00213F90"/>
    <w:rsid w:val="002145AF"/>
    <w:rsid w:val="00214B05"/>
    <w:rsid w:val="00215C9D"/>
    <w:rsid w:val="0021719F"/>
    <w:rsid w:val="00217419"/>
    <w:rsid w:val="00217DFA"/>
    <w:rsid w:val="00220100"/>
    <w:rsid w:val="00220698"/>
    <w:rsid w:val="00220B3D"/>
    <w:rsid w:val="00220B64"/>
    <w:rsid w:val="00220FF8"/>
    <w:rsid w:val="00221A2E"/>
    <w:rsid w:val="002235B6"/>
    <w:rsid w:val="002236D7"/>
    <w:rsid w:val="00223CAA"/>
    <w:rsid w:val="00224C28"/>
    <w:rsid w:val="00225472"/>
    <w:rsid w:val="002266DB"/>
    <w:rsid w:val="00226FAB"/>
    <w:rsid w:val="002272B4"/>
    <w:rsid w:val="0022761A"/>
    <w:rsid w:val="00227F78"/>
    <w:rsid w:val="0023017C"/>
    <w:rsid w:val="00230F62"/>
    <w:rsid w:val="00231047"/>
    <w:rsid w:val="00231223"/>
    <w:rsid w:val="00231718"/>
    <w:rsid w:val="0023205B"/>
    <w:rsid w:val="0023237A"/>
    <w:rsid w:val="00232C56"/>
    <w:rsid w:val="00233041"/>
    <w:rsid w:val="0023317D"/>
    <w:rsid w:val="0023378F"/>
    <w:rsid w:val="00235112"/>
    <w:rsid w:val="002351F8"/>
    <w:rsid w:val="002356C5"/>
    <w:rsid w:val="00236A76"/>
    <w:rsid w:val="002376C9"/>
    <w:rsid w:val="00237756"/>
    <w:rsid w:val="002404D8"/>
    <w:rsid w:val="00240613"/>
    <w:rsid w:val="00241935"/>
    <w:rsid w:val="00241DA1"/>
    <w:rsid w:val="00242D69"/>
    <w:rsid w:val="00242E21"/>
    <w:rsid w:val="0024310D"/>
    <w:rsid w:val="00243580"/>
    <w:rsid w:val="00243DB1"/>
    <w:rsid w:val="00243F34"/>
    <w:rsid w:val="00244287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60E"/>
    <w:rsid w:val="002538E1"/>
    <w:rsid w:val="00253D32"/>
    <w:rsid w:val="0025414E"/>
    <w:rsid w:val="00254D2D"/>
    <w:rsid w:val="00255ADA"/>
    <w:rsid w:val="00255FED"/>
    <w:rsid w:val="002564F2"/>
    <w:rsid w:val="002567B3"/>
    <w:rsid w:val="002577A0"/>
    <w:rsid w:val="002579FA"/>
    <w:rsid w:val="00257EEC"/>
    <w:rsid w:val="002606FB"/>
    <w:rsid w:val="00261583"/>
    <w:rsid w:val="0026195F"/>
    <w:rsid w:val="00261EDA"/>
    <w:rsid w:val="00263A45"/>
    <w:rsid w:val="00263ADC"/>
    <w:rsid w:val="00263E28"/>
    <w:rsid w:val="002647E2"/>
    <w:rsid w:val="00264DF9"/>
    <w:rsid w:val="002654E2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2347"/>
    <w:rsid w:val="00272554"/>
    <w:rsid w:val="002735FE"/>
    <w:rsid w:val="00273FD0"/>
    <w:rsid w:val="00274DE3"/>
    <w:rsid w:val="0027655D"/>
    <w:rsid w:val="0028094B"/>
    <w:rsid w:val="00282E23"/>
    <w:rsid w:val="002834FD"/>
    <w:rsid w:val="00283E60"/>
    <w:rsid w:val="00286345"/>
    <w:rsid w:val="0028664B"/>
    <w:rsid w:val="0028684A"/>
    <w:rsid w:val="0028782D"/>
    <w:rsid w:val="00287FE5"/>
    <w:rsid w:val="00290085"/>
    <w:rsid w:val="00290A30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234E"/>
    <w:rsid w:val="002A3EEA"/>
    <w:rsid w:val="002A451E"/>
    <w:rsid w:val="002A46E3"/>
    <w:rsid w:val="002A5DA7"/>
    <w:rsid w:val="002A5E48"/>
    <w:rsid w:val="002A6715"/>
    <w:rsid w:val="002A6772"/>
    <w:rsid w:val="002A7CEE"/>
    <w:rsid w:val="002A7DA3"/>
    <w:rsid w:val="002B13AA"/>
    <w:rsid w:val="002B1E74"/>
    <w:rsid w:val="002B280D"/>
    <w:rsid w:val="002B291E"/>
    <w:rsid w:val="002B2E52"/>
    <w:rsid w:val="002B3664"/>
    <w:rsid w:val="002B3FED"/>
    <w:rsid w:val="002B42F0"/>
    <w:rsid w:val="002B4BEE"/>
    <w:rsid w:val="002B5753"/>
    <w:rsid w:val="002B6D2C"/>
    <w:rsid w:val="002C0258"/>
    <w:rsid w:val="002C0DBA"/>
    <w:rsid w:val="002C113E"/>
    <w:rsid w:val="002C26FA"/>
    <w:rsid w:val="002C2AA0"/>
    <w:rsid w:val="002C35CE"/>
    <w:rsid w:val="002C3724"/>
    <w:rsid w:val="002C3AB7"/>
    <w:rsid w:val="002C41D1"/>
    <w:rsid w:val="002C4E95"/>
    <w:rsid w:val="002C5F1C"/>
    <w:rsid w:val="002C67A7"/>
    <w:rsid w:val="002C7805"/>
    <w:rsid w:val="002C7E1B"/>
    <w:rsid w:val="002D11B9"/>
    <w:rsid w:val="002D2362"/>
    <w:rsid w:val="002D2491"/>
    <w:rsid w:val="002D26C5"/>
    <w:rsid w:val="002D36D5"/>
    <w:rsid w:val="002D3C0A"/>
    <w:rsid w:val="002D46A0"/>
    <w:rsid w:val="002D50D0"/>
    <w:rsid w:val="002D5C2F"/>
    <w:rsid w:val="002D5CC7"/>
    <w:rsid w:val="002D5E70"/>
    <w:rsid w:val="002D5F37"/>
    <w:rsid w:val="002D63A9"/>
    <w:rsid w:val="002D6F64"/>
    <w:rsid w:val="002D706C"/>
    <w:rsid w:val="002D79E6"/>
    <w:rsid w:val="002D7D93"/>
    <w:rsid w:val="002E038B"/>
    <w:rsid w:val="002E0508"/>
    <w:rsid w:val="002E085F"/>
    <w:rsid w:val="002E12B3"/>
    <w:rsid w:val="002E1438"/>
    <w:rsid w:val="002E1890"/>
    <w:rsid w:val="002E192C"/>
    <w:rsid w:val="002E1A4D"/>
    <w:rsid w:val="002E2282"/>
    <w:rsid w:val="002E2474"/>
    <w:rsid w:val="002E333B"/>
    <w:rsid w:val="002E34C6"/>
    <w:rsid w:val="002E3812"/>
    <w:rsid w:val="002E43A4"/>
    <w:rsid w:val="002E483B"/>
    <w:rsid w:val="002E555C"/>
    <w:rsid w:val="002E5E72"/>
    <w:rsid w:val="002E5EE6"/>
    <w:rsid w:val="002E6192"/>
    <w:rsid w:val="002E77F2"/>
    <w:rsid w:val="002F01DC"/>
    <w:rsid w:val="002F1341"/>
    <w:rsid w:val="002F1ACA"/>
    <w:rsid w:val="002F22B5"/>
    <w:rsid w:val="002F3061"/>
    <w:rsid w:val="002F402D"/>
    <w:rsid w:val="002F436D"/>
    <w:rsid w:val="002F4DBF"/>
    <w:rsid w:val="002F51EF"/>
    <w:rsid w:val="002F529F"/>
    <w:rsid w:val="002F56E1"/>
    <w:rsid w:val="002F651C"/>
    <w:rsid w:val="002F723D"/>
    <w:rsid w:val="002F7428"/>
    <w:rsid w:val="002F7B06"/>
    <w:rsid w:val="00300687"/>
    <w:rsid w:val="00300AA2"/>
    <w:rsid w:val="0030109B"/>
    <w:rsid w:val="00301332"/>
    <w:rsid w:val="003014D9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6823"/>
    <w:rsid w:val="00307000"/>
    <w:rsid w:val="00307D0C"/>
    <w:rsid w:val="00310169"/>
    <w:rsid w:val="00310D69"/>
    <w:rsid w:val="00310FB9"/>
    <w:rsid w:val="00311AC5"/>
    <w:rsid w:val="00311B9B"/>
    <w:rsid w:val="0031201B"/>
    <w:rsid w:val="003132FF"/>
    <w:rsid w:val="00313C28"/>
    <w:rsid w:val="00313FB8"/>
    <w:rsid w:val="00314B1E"/>
    <w:rsid w:val="0031520F"/>
    <w:rsid w:val="003152FA"/>
    <w:rsid w:val="00315700"/>
    <w:rsid w:val="00315ED4"/>
    <w:rsid w:val="003162D0"/>
    <w:rsid w:val="0031740A"/>
    <w:rsid w:val="00317BFE"/>
    <w:rsid w:val="0032011D"/>
    <w:rsid w:val="00320512"/>
    <w:rsid w:val="0032093A"/>
    <w:rsid w:val="00321192"/>
    <w:rsid w:val="00321535"/>
    <w:rsid w:val="0032181C"/>
    <w:rsid w:val="003218B0"/>
    <w:rsid w:val="003219CD"/>
    <w:rsid w:val="00321BA5"/>
    <w:rsid w:val="00321C6E"/>
    <w:rsid w:val="0032245C"/>
    <w:rsid w:val="00322EFD"/>
    <w:rsid w:val="0032301E"/>
    <w:rsid w:val="003235EC"/>
    <w:rsid w:val="00323901"/>
    <w:rsid w:val="00323998"/>
    <w:rsid w:val="00324422"/>
    <w:rsid w:val="003254CF"/>
    <w:rsid w:val="00325F27"/>
    <w:rsid w:val="0032741E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41EC"/>
    <w:rsid w:val="003346BE"/>
    <w:rsid w:val="00334B0A"/>
    <w:rsid w:val="00334D1E"/>
    <w:rsid w:val="00334FC2"/>
    <w:rsid w:val="00335335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C32"/>
    <w:rsid w:val="00345DA1"/>
    <w:rsid w:val="003469B9"/>
    <w:rsid w:val="00346D0B"/>
    <w:rsid w:val="00347097"/>
    <w:rsid w:val="00347236"/>
    <w:rsid w:val="00347607"/>
    <w:rsid w:val="003505D2"/>
    <w:rsid w:val="00350674"/>
    <w:rsid w:val="00351E0E"/>
    <w:rsid w:val="00351F20"/>
    <w:rsid w:val="00351FDC"/>
    <w:rsid w:val="00352615"/>
    <w:rsid w:val="00354574"/>
    <w:rsid w:val="00355BCA"/>
    <w:rsid w:val="003564C7"/>
    <w:rsid w:val="003568D4"/>
    <w:rsid w:val="00356C79"/>
    <w:rsid w:val="00356D34"/>
    <w:rsid w:val="0035725D"/>
    <w:rsid w:val="00357335"/>
    <w:rsid w:val="0035735E"/>
    <w:rsid w:val="00357C06"/>
    <w:rsid w:val="00357C92"/>
    <w:rsid w:val="003603F3"/>
    <w:rsid w:val="0036072B"/>
    <w:rsid w:val="00360C70"/>
    <w:rsid w:val="00361DC9"/>
    <w:rsid w:val="00362148"/>
    <w:rsid w:val="0036454E"/>
    <w:rsid w:val="00364EEE"/>
    <w:rsid w:val="00366571"/>
    <w:rsid w:val="003666DF"/>
    <w:rsid w:val="00367B0E"/>
    <w:rsid w:val="00367ED0"/>
    <w:rsid w:val="003706C6"/>
    <w:rsid w:val="00370FE3"/>
    <w:rsid w:val="0037267A"/>
    <w:rsid w:val="00372736"/>
    <w:rsid w:val="00373D6F"/>
    <w:rsid w:val="00373E0D"/>
    <w:rsid w:val="00374BFF"/>
    <w:rsid w:val="003768BC"/>
    <w:rsid w:val="00376C3F"/>
    <w:rsid w:val="00376C97"/>
    <w:rsid w:val="00376FF6"/>
    <w:rsid w:val="00380306"/>
    <w:rsid w:val="00380AE2"/>
    <w:rsid w:val="00380DCA"/>
    <w:rsid w:val="00380EA0"/>
    <w:rsid w:val="003829ED"/>
    <w:rsid w:val="003837AB"/>
    <w:rsid w:val="00384176"/>
    <w:rsid w:val="003844BE"/>
    <w:rsid w:val="00384B42"/>
    <w:rsid w:val="00385422"/>
    <w:rsid w:val="00385879"/>
    <w:rsid w:val="00386E41"/>
    <w:rsid w:val="00390301"/>
    <w:rsid w:val="00390702"/>
    <w:rsid w:val="00390EF7"/>
    <w:rsid w:val="0039141A"/>
    <w:rsid w:val="003921E5"/>
    <w:rsid w:val="00392595"/>
    <w:rsid w:val="00392609"/>
    <w:rsid w:val="00393028"/>
    <w:rsid w:val="00396118"/>
    <w:rsid w:val="003969AD"/>
    <w:rsid w:val="00396E3C"/>
    <w:rsid w:val="003A025B"/>
    <w:rsid w:val="003A1176"/>
    <w:rsid w:val="003A376B"/>
    <w:rsid w:val="003A39E8"/>
    <w:rsid w:val="003A3A42"/>
    <w:rsid w:val="003A3C4C"/>
    <w:rsid w:val="003A41D7"/>
    <w:rsid w:val="003A4CEB"/>
    <w:rsid w:val="003A4D01"/>
    <w:rsid w:val="003A55B6"/>
    <w:rsid w:val="003A5854"/>
    <w:rsid w:val="003A6FAB"/>
    <w:rsid w:val="003A7A40"/>
    <w:rsid w:val="003A7F9B"/>
    <w:rsid w:val="003B0405"/>
    <w:rsid w:val="003B0FC9"/>
    <w:rsid w:val="003B1E7B"/>
    <w:rsid w:val="003B23F2"/>
    <w:rsid w:val="003B2AE3"/>
    <w:rsid w:val="003B2D22"/>
    <w:rsid w:val="003B333D"/>
    <w:rsid w:val="003B3855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13A3"/>
    <w:rsid w:val="003C1D7E"/>
    <w:rsid w:val="003C2618"/>
    <w:rsid w:val="003C2A36"/>
    <w:rsid w:val="003C3D90"/>
    <w:rsid w:val="003C3EE3"/>
    <w:rsid w:val="003C463E"/>
    <w:rsid w:val="003C4829"/>
    <w:rsid w:val="003C4CD9"/>
    <w:rsid w:val="003C5031"/>
    <w:rsid w:val="003C5B69"/>
    <w:rsid w:val="003D012D"/>
    <w:rsid w:val="003D01F8"/>
    <w:rsid w:val="003D06C7"/>
    <w:rsid w:val="003D0C4A"/>
    <w:rsid w:val="003D1295"/>
    <w:rsid w:val="003D1A99"/>
    <w:rsid w:val="003D351F"/>
    <w:rsid w:val="003D4F38"/>
    <w:rsid w:val="003D4F9B"/>
    <w:rsid w:val="003D6114"/>
    <w:rsid w:val="003D6150"/>
    <w:rsid w:val="003D61BC"/>
    <w:rsid w:val="003D6810"/>
    <w:rsid w:val="003D799F"/>
    <w:rsid w:val="003D7A64"/>
    <w:rsid w:val="003E05A8"/>
    <w:rsid w:val="003E07B8"/>
    <w:rsid w:val="003E170D"/>
    <w:rsid w:val="003E17A7"/>
    <w:rsid w:val="003E2EBC"/>
    <w:rsid w:val="003E2F9F"/>
    <w:rsid w:val="003E4093"/>
    <w:rsid w:val="003E4264"/>
    <w:rsid w:val="003E4A18"/>
    <w:rsid w:val="003E51B7"/>
    <w:rsid w:val="003E51F7"/>
    <w:rsid w:val="003E5FB2"/>
    <w:rsid w:val="003E6E7A"/>
    <w:rsid w:val="003E7589"/>
    <w:rsid w:val="003E7AF2"/>
    <w:rsid w:val="003F07EF"/>
    <w:rsid w:val="003F17F4"/>
    <w:rsid w:val="003F1BBD"/>
    <w:rsid w:val="003F2437"/>
    <w:rsid w:val="003F24D6"/>
    <w:rsid w:val="003F3270"/>
    <w:rsid w:val="003F3C29"/>
    <w:rsid w:val="003F4CD6"/>
    <w:rsid w:val="003F59A4"/>
    <w:rsid w:val="003F699D"/>
    <w:rsid w:val="003F6AE9"/>
    <w:rsid w:val="003F7244"/>
    <w:rsid w:val="00400102"/>
    <w:rsid w:val="0040076F"/>
    <w:rsid w:val="00400FAD"/>
    <w:rsid w:val="0040391E"/>
    <w:rsid w:val="00403B0A"/>
    <w:rsid w:val="00404D3D"/>
    <w:rsid w:val="00406426"/>
    <w:rsid w:val="00406565"/>
    <w:rsid w:val="00406AF8"/>
    <w:rsid w:val="00406CB6"/>
    <w:rsid w:val="004075DC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711"/>
    <w:rsid w:val="00413972"/>
    <w:rsid w:val="004143A3"/>
    <w:rsid w:val="00414916"/>
    <w:rsid w:val="0041498F"/>
    <w:rsid w:val="004152F8"/>
    <w:rsid w:val="004159B4"/>
    <w:rsid w:val="00415AAE"/>
    <w:rsid w:val="00416AC9"/>
    <w:rsid w:val="00420216"/>
    <w:rsid w:val="00420C50"/>
    <w:rsid w:val="0042160E"/>
    <w:rsid w:val="00421803"/>
    <w:rsid w:val="00422C78"/>
    <w:rsid w:val="00423178"/>
    <w:rsid w:val="004239D3"/>
    <w:rsid w:val="00423C44"/>
    <w:rsid w:val="004242C9"/>
    <w:rsid w:val="0042450E"/>
    <w:rsid w:val="004249F9"/>
    <w:rsid w:val="0042561D"/>
    <w:rsid w:val="004267EC"/>
    <w:rsid w:val="00426EC5"/>
    <w:rsid w:val="00426F13"/>
    <w:rsid w:val="0042730B"/>
    <w:rsid w:val="00427B9C"/>
    <w:rsid w:val="004304AA"/>
    <w:rsid w:val="00430F1C"/>
    <w:rsid w:val="004319A2"/>
    <w:rsid w:val="00432D99"/>
    <w:rsid w:val="004331C1"/>
    <w:rsid w:val="0043358C"/>
    <w:rsid w:val="0043369D"/>
    <w:rsid w:val="00433897"/>
    <w:rsid w:val="00433F78"/>
    <w:rsid w:val="00434CE5"/>
    <w:rsid w:val="00436345"/>
    <w:rsid w:val="0043666A"/>
    <w:rsid w:val="00436B59"/>
    <w:rsid w:val="004404D6"/>
    <w:rsid w:val="004404D9"/>
    <w:rsid w:val="00440AA1"/>
    <w:rsid w:val="00441B38"/>
    <w:rsid w:val="00441C9E"/>
    <w:rsid w:val="00443A54"/>
    <w:rsid w:val="004440ED"/>
    <w:rsid w:val="004442C7"/>
    <w:rsid w:val="004454B1"/>
    <w:rsid w:val="00445E46"/>
    <w:rsid w:val="00447783"/>
    <w:rsid w:val="00450766"/>
    <w:rsid w:val="004509A8"/>
    <w:rsid w:val="00450E2A"/>
    <w:rsid w:val="0045139B"/>
    <w:rsid w:val="004519BD"/>
    <w:rsid w:val="00451CCF"/>
    <w:rsid w:val="004523AD"/>
    <w:rsid w:val="00452CA2"/>
    <w:rsid w:val="00452FD6"/>
    <w:rsid w:val="00453645"/>
    <w:rsid w:val="0045381E"/>
    <w:rsid w:val="004543AB"/>
    <w:rsid w:val="004543CB"/>
    <w:rsid w:val="004545AF"/>
    <w:rsid w:val="00455395"/>
    <w:rsid w:val="0045543B"/>
    <w:rsid w:val="0045565F"/>
    <w:rsid w:val="0045591F"/>
    <w:rsid w:val="004565A8"/>
    <w:rsid w:val="004573DC"/>
    <w:rsid w:val="00457B09"/>
    <w:rsid w:val="00457F6C"/>
    <w:rsid w:val="004605CE"/>
    <w:rsid w:val="00460BD5"/>
    <w:rsid w:val="00460EA5"/>
    <w:rsid w:val="00461A64"/>
    <w:rsid w:val="0046210A"/>
    <w:rsid w:val="004625C5"/>
    <w:rsid w:val="00462C06"/>
    <w:rsid w:val="00462DCF"/>
    <w:rsid w:val="00462E06"/>
    <w:rsid w:val="004632EE"/>
    <w:rsid w:val="00463842"/>
    <w:rsid w:val="0046482A"/>
    <w:rsid w:val="004650BB"/>
    <w:rsid w:val="00465A04"/>
    <w:rsid w:val="00466070"/>
    <w:rsid w:val="004666DD"/>
    <w:rsid w:val="00466DFC"/>
    <w:rsid w:val="004711B8"/>
    <w:rsid w:val="004713F0"/>
    <w:rsid w:val="00472A3D"/>
    <w:rsid w:val="00473106"/>
    <w:rsid w:val="004734FD"/>
    <w:rsid w:val="00473620"/>
    <w:rsid w:val="0047485C"/>
    <w:rsid w:val="00475338"/>
    <w:rsid w:val="00476367"/>
    <w:rsid w:val="00476568"/>
    <w:rsid w:val="00476795"/>
    <w:rsid w:val="004769C2"/>
    <w:rsid w:val="00476B7C"/>
    <w:rsid w:val="004779C0"/>
    <w:rsid w:val="004816F5"/>
    <w:rsid w:val="00481DF0"/>
    <w:rsid w:val="00481FB1"/>
    <w:rsid w:val="00482464"/>
    <w:rsid w:val="0048263B"/>
    <w:rsid w:val="00484BD6"/>
    <w:rsid w:val="00484E5B"/>
    <w:rsid w:val="00484F22"/>
    <w:rsid w:val="00485469"/>
    <w:rsid w:val="00485906"/>
    <w:rsid w:val="00485970"/>
    <w:rsid w:val="00485B08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760"/>
    <w:rsid w:val="0049391A"/>
    <w:rsid w:val="00493F4C"/>
    <w:rsid w:val="00494EA3"/>
    <w:rsid w:val="00494F5F"/>
    <w:rsid w:val="004955BE"/>
    <w:rsid w:val="00496855"/>
    <w:rsid w:val="00496F65"/>
    <w:rsid w:val="00497532"/>
    <w:rsid w:val="004A038B"/>
    <w:rsid w:val="004A221A"/>
    <w:rsid w:val="004A25C9"/>
    <w:rsid w:val="004A2780"/>
    <w:rsid w:val="004A2B1E"/>
    <w:rsid w:val="004A2BDD"/>
    <w:rsid w:val="004A3EA0"/>
    <w:rsid w:val="004A4F07"/>
    <w:rsid w:val="004A5351"/>
    <w:rsid w:val="004A571A"/>
    <w:rsid w:val="004A62BE"/>
    <w:rsid w:val="004A637D"/>
    <w:rsid w:val="004A6F82"/>
    <w:rsid w:val="004A7036"/>
    <w:rsid w:val="004A7826"/>
    <w:rsid w:val="004B00F5"/>
    <w:rsid w:val="004B1BDD"/>
    <w:rsid w:val="004B1C35"/>
    <w:rsid w:val="004B3110"/>
    <w:rsid w:val="004B3223"/>
    <w:rsid w:val="004B3975"/>
    <w:rsid w:val="004B3F70"/>
    <w:rsid w:val="004B4077"/>
    <w:rsid w:val="004B4E02"/>
    <w:rsid w:val="004B5CE0"/>
    <w:rsid w:val="004B6097"/>
    <w:rsid w:val="004B7448"/>
    <w:rsid w:val="004B7893"/>
    <w:rsid w:val="004B7EAF"/>
    <w:rsid w:val="004C12D9"/>
    <w:rsid w:val="004C3127"/>
    <w:rsid w:val="004C3603"/>
    <w:rsid w:val="004C5E25"/>
    <w:rsid w:val="004C6FBF"/>
    <w:rsid w:val="004C7CB7"/>
    <w:rsid w:val="004D01DA"/>
    <w:rsid w:val="004D053A"/>
    <w:rsid w:val="004D130C"/>
    <w:rsid w:val="004D25F2"/>
    <w:rsid w:val="004D3B5E"/>
    <w:rsid w:val="004D46B5"/>
    <w:rsid w:val="004D4B4E"/>
    <w:rsid w:val="004D51CA"/>
    <w:rsid w:val="004D59F7"/>
    <w:rsid w:val="004D5D7A"/>
    <w:rsid w:val="004D61CC"/>
    <w:rsid w:val="004D6742"/>
    <w:rsid w:val="004D678E"/>
    <w:rsid w:val="004D6AC7"/>
    <w:rsid w:val="004D718A"/>
    <w:rsid w:val="004D73F7"/>
    <w:rsid w:val="004E06DD"/>
    <w:rsid w:val="004E1FFE"/>
    <w:rsid w:val="004E296D"/>
    <w:rsid w:val="004E2C55"/>
    <w:rsid w:val="004E3253"/>
    <w:rsid w:val="004E3AA4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41D3"/>
    <w:rsid w:val="004F47ED"/>
    <w:rsid w:val="004F4BED"/>
    <w:rsid w:val="004F4CBF"/>
    <w:rsid w:val="004F4D3B"/>
    <w:rsid w:val="004F4F65"/>
    <w:rsid w:val="004F4FB0"/>
    <w:rsid w:val="004F58C3"/>
    <w:rsid w:val="004F5B48"/>
    <w:rsid w:val="004F5B84"/>
    <w:rsid w:val="004F5E2C"/>
    <w:rsid w:val="004F6AA9"/>
    <w:rsid w:val="004F6DE7"/>
    <w:rsid w:val="004F6EB0"/>
    <w:rsid w:val="004F7956"/>
    <w:rsid w:val="00500231"/>
    <w:rsid w:val="0050196D"/>
    <w:rsid w:val="00501FF6"/>
    <w:rsid w:val="005020A8"/>
    <w:rsid w:val="0050241F"/>
    <w:rsid w:val="005027CA"/>
    <w:rsid w:val="00504CA6"/>
    <w:rsid w:val="00504DBD"/>
    <w:rsid w:val="00506B43"/>
    <w:rsid w:val="005073E1"/>
    <w:rsid w:val="0050751F"/>
    <w:rsid w:val="0051047B"/>
    <w:rsid w:val="0051131F"/>
    <w:rsid w:val="00511908"/>
    <w:rsid w:val="00511B82"/>
    <w:rsid w:val="00511FCB"/>
    <w:rsid w:val="005129FC"/>
    <w:rsid w:val="005157D6"/>
    <w:rsid w:val="00515F1A"/>
    <w:rsid w:val="0051627F"/>
    <w:rsid w:val="005167A0"/>
    <w:rsid w:val="005167DC"/>
    <w:rsid w:val="005168B1"/>
    <w:rsid w:val="005178CD"/>
    <w:rsid w:val="00520E47"/>
    <w:rsid w:val="005229CC"/>
    <w:rsid w:val="00522F5B"/>
    <w:rsid w:val="0052320F"/>
    <w:rsid w:val="00523F1D"/>
    <w:rsid w:val="00524345"/>
    <w:rsid w:val="005249A3"/>
    <w:rsid w:val="005251D1"/>
    <w:rsid w:val="005254D3"/>
    <w:rsid w:val="00527D37"/>
    <w:rsid w:val="0053170C"/>
    <w:rsid w:val="00531BB6"/>
    <w:rsid w:val="005322C2"/>
    <w:rsid w:val="0053244F"/>
    <w:rsid w:val="00532A4D"/>
    <w:rsid w:val="00533131"/>
    <w:rsid w:val="0053471B"/>
    <w:rsid w:val="00534AF6"/>
    <w:rsid w:val="00534BE3"/>
    <w:rsid w:val="00534EA3"/>
    <w:rsid w:val="005351C5"/>
    <w:rsid w:val="0053537C"/>
    <w:rsid w:val="005354B8"/>
    <w:rsid w:val="00536148"/>
    <w:rsid w:val="0053633B"/>
    <w:rsid w:val="00536DD5"/>
    <w:rsid w:val="005372B6"/>
    <w:rsid w:val="0053786A"/>
    <w:rsid w:val="00537977"/>
    <w:rsid w:val="00537D18"/>
    <w:rsid w:val="00540C46"/>
    <w:rsid w:val="00540D67"/>
    <w:rsid w:val="005417EC"/>
    <w:rsid w:val="00541AD9"/>
    <w:rsid w:val="005436E6"/>
    <w:rsid w:val="0054474E"/>
    <w:rsid w:val="005449F4"/>
    <w:rsid w:val="00544DE9"/>
    <w:rsid w:val="00545231"/>
    <w:rsid w:val="00546884"/>
    <w:rsid w:val="0054755E"/>
    <w:rsid w:val="00547EFB"/>
    <w:rsid w:val="00551111"/>
    <w:rsid w:val="005523B9"/>
    <w:rsid w:val="00552670"/>
    <w:rsid w:val="00552BCB"/>
    <w:rsid w:val="0055369C"/>
    <w:rsid w:val="005540C1"/>
    <w:rsid w:val="005544AE"/>
    <w:rsid w:val="00554901"/>
    <w:rsid w:val="00554F32"/>
    <w:rsid w:val="00555A89"/>
    <w:rsid w:val="005562AF"/>
    <w:rsid w:val="005564D4"/>
    <w:rsid w:val="005564ED"/>
    <w:rsid w:val="00556CD2"/>
    <w:rsid w:val="00560CD8"/>
    <w:rsid w:val="005624E8"/>
    <w:rsid w:val="00564223"/>
    <w:rsid w:val="0056422A"/>
    <w:rsid w:val="005645E6"/>
    <w:rsid w:val="00564C32"/>
    <w:rsid w:val="00565228"/>
    <w:rsid w:val="005652AF"/>
    <w:rsid w:val="00565AA6"/>
    <w:rsid w:val="00565D4D"/>
    <w:rsid w:val="00566399"/>
    <w:rsid w:val="0056720B"/>
    <w:rsid w:val="00570504"/>
    <w:rsid w:val="00570949"/>
    <w:rsid w:val="005713E7"/>
    <w:rsid w:val="0057209E"/>
    <w:rsid w:val="00572A30"/>
    <w:rsid w:val="00572F41"/>
    <w:rsid w:val="00572FCE"/>
    <w:rsid w:val="005730AD"/>
    <w:rsid w:val="00573536"/>
    <w:rsid w:val="005745A0"/>
    <w:rsid w:val="00574E1C"/>
    <w:rsid w:val="005761D6"/>
    <w:rsid w:val="0057651C"/>
    <w:rsid w:val="00576C65"/>
    <w:rsid w:val="00576EC6"/>
    <w:rsid w:val="0057784D"/>
    <w:rsid w:val="00580A9A"/>
    <w:rsid w:val="00582422"/>
    <w:rsid w:val="00582908"/>
    <w:rsid w:val="00582DE7"/>
    <w:rsid w:val="005835B2"/>
    <w:rsid w:val="00583E67"/>
    <w:rsid w:val="0058406A"/>
    <w:rsid w:val="00584F52"/>
    <w:rsid w:val="00585060"/>
    <w:rsid w:val="005858A2"/>
    <w:rsid w:val="005858FC"/>
    <w:rsid w:val="00585BB1"/>
    <w:rsid w:val="00585EC6"/>
    <w:rsid w:val="00586979"/>
    <w:rsid w:val="00586C1F"/>
    <w:rsid w:val="00586CA4"/>
    <w:rsid w:val="0059031D"/>
    <w:rsid w:val="0059033A"/>
    <w:rsid w:val="00591BF2"/>
    <w:rsid w:val="0059337E"/>
    <w:rsid w:val="0059374A"/>
    <w:rsid w:val="0059673E"/>
    <w:rsid w:val="005974EF"/>
    <w:rsid w:val="0059773D"/>
    <w:rsid w:val="005A0997"/>
    <w:rsid w:val="005A0D8D"/>
    <w:rsid w:val="005A2ADA"/>
    <w:rsid w:val="005A32D6"/>
    <w:rsid w:val="005A32DE"/>
    <w:rsid w:val="005A372F"/>
    <w:rsid w:val="005A3AF3"/>
    <w:rsid w:val="005A425A"/>
    <w:rsid w:val="005A4F8F"/>
    <w:rsid w:val="005A55F9"/>
    <w:rsid w:val="005A7894"/>
    <w:rsid w:val="005B0267"/>
    <w:rsid w:val="005B028D"/>
    <w:rsid w:val="005B04AE"/>
    <w:rsid w:val="005B06B8"/>
    <w:rsid w:val="005B08AB"/>
    <w:rsid w:val="005B0DED"/>
    <w:rsid w:val="005B2052"/>
    <w:rsid w:val="005B28BF"/>
    <w:rsid w:val="005B29DE"/>
    <w:rsid w:val="005B2B85"/>
    <w:rsid w:val="005B3813"/>
    <w:rsid w:val="005B3926"/>
    <w:rsid w:val="005B3D05"/>
    <w:rsid w:val="005B562C"/>
    <w:rsid w:val="005B6584"/>
    <w:rsid w:val="005B6A4C"/>
    <w:rsid w:val="005B7A5E"/>
    <w:rsid w:val="005B7AB2"/>
    <w:rsid w:val="005B7F04"/>
    <w:rsid w:val="005C014E"/>
    <w:rsid w:val="005C1148"/>
    <w:rsid w:val="005C14BF"/>
    <w:rsid w:val="005C2A72"/>
    <w:rsid w:val="005C55FE"/>
    <w:rsid w:val="005C5B38"/>
    <w:rsid w:val="005C5FE6"/>
    <w:rsid w:val="005C604C"/>
    <w:rsid w:val="005C67D6"/>
    <w:rsid w:val="005C6CC1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11F"/>
    <w:rsid w:val="005D2292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024"/>
    <w:rsid w:val="005E04E5"/>
    <w:rsid w:val="005E1722"/>
    <w:rsid w:val="005E26C3"/>
    <w:rsid w:val="005E2B49"/>
    <w:rsid w:val="005E396E"/>
    <w:rsid w:val="005E3BF1"/>
    <w:rsid w:val="005E3E36"/>
    <w:rsid w:val="005E3FF2"/>
    <w:rsid w:val="005E556A"/>
    <w:rsid w:val="005E58CE"/>
    <w:rsid w:val="005E5A29"/>
    <w:rsid w:val="005E6724"/>
    <w:rsid w:val="005E6F51"/>
    <w:rsid w:val="005E7085"/>
    <w:rsid w:val="005F04F3"/>
    <w:rsid w:val="005F0AD3"/>
    <w:rsid w:val="005F18D9"/>
    <w:rsid w:val="005F261A"/>
    <w:rsid w:val="005F26B3"/>
    <w:rsid w:val="005F2D78"/>
    <w:rsid w:val="005F4302"/>
    <w:rsid w:val="005F4778"/>
    <w:rsid w:val="005F478B"/>
    <w:rsid w:val="005F5253"/>
    <w:rsid w:val="005F5782"/>
    <w:rsid w:val="005F58BD"/>
    <w:rsid w:val="005F5ADC"/>
    <w:rsid w:val="005F681E"/>
    <w:rsid w:val="005F739C"/>
    <w:rsid w:val="005F7484"/>
    <w:rsid w:val="005F75FE"/>
    <w:rsid w:val="006003CD"/>
    <w:rsid w:val="00601A9F"/>
    <w:rsid w:val="00601EA4"/>
    <w:rsid w:val="00601F1F"/>
    <w:rsid w:val="00603FDB"/>
    <w:rsid w:val="00604886"/>
    <w:rsid w:val="00604A9E"/>
    <w:rsid w:val="006052B5"/>
    <w:rsid w:val="006064A3"/>
    <w:rsid w:val="00606CA0"/>
    <w:rsid w:val="006071F6"/>
    <w:rsid w:val="00607D72"/>
    <w:rsid w:val="006111A7"/>
    <w:rsid w:val="0061289E"/>
    <w:rsid w:val="00613463"/>
    <w:rsid w:val="00613B58"/>
    <w:rsid w:val="00613C70"/>
    <w:rsid w:val="00614394"/>
    <w:rsid w:val="0061457F"/>
    <w:rsid w:val="0061467A"/>
    <w:rsid w:val="006176C2"/>
    <w:rsid w:val="00620D7B"/>
    <w:rsid w:val="0062152B"/>
    <w:rsid w:val="006216CB"/>
    <w:rsid w:val="00623DB4"/>
    <w:rsid w:val="00623FB7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2423"/>
    <w:rsid w:val="00632510"/>
    <w:rsid w:val="006331AF"/>
    <w:rsid w:val="0063468A"/>
    <w:rsid w:val="00634E36"/>
    <w:rsid w:val="006351C0"/>
    <w:rsid w:val="00635A16"/>
    <w:rsid w:val="006361FB"/>
    <w:rsid w:val="0063673D"/>
    <w:rsid w:val="006371EB"/>
    <w:rsid w:val="00637961"/>
    <w:rsid w:val="006400DD"/>
    <w:rsid w:val="00640564"/>
    <w:rsid w:val="0064095F"/>
    <w:rsid w:val="0064097C"/>
    <w:rsid w:val="006418FE"/>
    <w:rsid w:val="006419C3"/>
    <w:rsid w:val="00642358"/>
    <w:rsid w:val="00642560"/>
    <w:rsid w:val="0064338E"/>
    <w:rsid w:val="00643751"/>
    <w:rsid w:val="00645170"/>
    <w:rsid w:val="00645276"/>
    <w:rsid w:val="00646F5E"/>
    <w:rsid w:val="006476C0"/>
    <w:rsid w:val="0065225C"/>
    <w:rsid w:val="00652796"/>
    <w:rsid w:val="00653B4D"/>
    <w:rsid w:val="00653B8A"/>
    <w:rsid w:val="00653F6D"/>
    <w:rsid w:val="00654CA4"/>
    <w:rsid w:val="00654CB7"/>
    <w:rsid w:val="00655391"/>
    <w:rsid w:val="0065572A"/>
    <w:rsid w:val="0065582F"/>
    <w:rsid w:val="006558EF"/>
    <w:rsid w:val="00655EAD"/>
    <w:rsid w:val="00656055"/>
    <w:rsid w:val="00656CCE"/>
    <w:rsid w:val="0065721A"/>
    <w:rsid w:val="006576BC"/>
    <w:rsid w:val="00657BBE"/>
    <w:rsid w:val="006620D9"/>
    <w:rsid w:val="0066224D"/>
    <w:rsid w:val="0066241A"/>
    <w:rsid w:val="0066275D"/>
    <w:rsid w:val="00662EC5"/>
    <w:rsid w:val="0066314B"/>
    <w:rsid w:val="006631B8"/>
    <w:rsid w:val="00663993"/>
    <w:rsid w:val="00663AC1"/>
    <w:rsid w:val="00663C96"/>
    <w:rsid w:val="00664337"/>
    <w:rsid w:val="00665390"/>
    <w:rsid w:val="00665C40"/>
    <w:rsid w:val="0066629E"/>
    <w:rsid w:val="00666931"/>
    <w:rsid w:val="00666EAC"/>
    <w:rsid w:val="00667A3B"/>
    <w:rsid w:val="0067040A"/>
    <w:rsid w:val="006705CD"/>
    <w:rsid w:val="00670BD8"/>
    <w:rsid w:val="00670F3A"/>
    <w:rsid w:val="00671576"/>
    <w:rsid w:val="006715B7"/>
    <w:rsid w:val="00672144"/>
    <w:rsid w:val="006721EF"/>
    <w:rsid w:val="0067280E"/>
    <w:rsid w:val="00673289"/>
    <w:rsid w:val="00673AFE"/>
    <w:rsid w:val="00673E31"/>
    <w:rsid w:val="00674567"/>
    <w:rsid w:val="00674ECE"/>
    <w:rsid w:val="00675305"/>
    <w:rsid w:val="0067583E"/>
    <w:rsid w:val="00676BB6"/>
    <w:rsid w:val="00676E64"/>
    <w:rsid w:val="00676F7E"/>
    <w:rsid w:val="00677870"/>
    <w:rsid w:val="006803F0"/>
    <w:rsid w:val="00680965"/>
    <w:rsid w:val="00680DFC"/>
    <w:rsid w:val="0068276B"/>
    <w:rsid w:val="00682857"/>
    <w:rsid w:val="00684033"/>
    <w:rsid w:val="00684629"/>
    <w:rsid w:val="00684655"/>
    <w:rsid w:val="0068498E"/>
    <w:rsid w:val="00684F66"/>
    <w:rsid w:val="0068501E"/>
    <w:rsid w:val="0068505B"/>
    <w:rsid w:val="006858BF"/>
    <w:rsid w:val="006860F0"/>
    <w:rsid w:val="0068640A"/>
    <w:rsid w:val="006865DF"/>
    <w:rsid w:val="006866AB"/>
    <w:rsid w:val="006913D5"/>
    <w:rsid w:val="00691E18"/>
    <w:rsid w:val="00692AF4"/>
    <w:rsid w:val="00692F8B"/>
    <w:rsid w:val="00693366"/>
    <w:rsid w:val="00693776"/>
    <w:rsid w:val="006937FD"/>
    <w:rsid w:val="006949B8"/>
    <w:rsid w:val="00694AE2"/>
    <w:rsid w:val="00694F4E"/>
    <w:rsid w:val="006959BA"/>
    <w:rsid w:val="0069629B"/>
    <w:rsid w:val="006970A4"/>
    <w:rsid w:val="00697117"/>
    <w:rsid w:val="00697330"/>
    <w:rsid w:val="00697DC3"/>
    <w:rsid w:val="00697E3A"/>
    <w:rsid w:val="006A0751"/>
    <w:rsid w:val="006A0AEA"/>
    <w:rsid w:val="006A11B1"/>
    <w:rsid w:val="006A1926"/>
    <w:rsid w:val="006A2113"/>
    <w:rsid w:val="006A228E"/>
    <w:rsid w:val="006A2696"/>
    <w:rsid w:val="006A3708"/>
    <w:rsid w:val="006A3B34"/>
    <w:rsid w:val="006A6AE2"/>
    <w:rsid w:val="006A6BCF"/>
    <w:rsid w:val="006B08F7"/>
    <w:rsid w:val="006B09A4"/>
    <w:rsid w:val="006B0FE6"/>
    <w:rsid w:val="006B29A6"/>
    <w:rsid w:val="006B2DBE"/>
    <w:rsid w:val="006B32E2"/>
    <w:rsid w:val="006B55F5"/>
    <w:rsid w:val="006B598A"/>
    <w:rsid w:val="006B5BAC"/>
    <w:rsid w:val="006B64E9"/>
    <w:rsid w:val="006B76EF"/>
    <w:rsid w:val="006B7842"/>
    <w:rsid w:val="006B7978"/>
    <w:rsid w:val="006B7F28"/>
    <w:rsid w:val="006C022E"/>
    <w:rsid w:val="006C034B"/>
    <w:rsid w:val="006C040C"/>
    <w:rsid w:val="006C07CA"/>
    <w:rsid w:val="006C0C29"/>
    <w:rsid w:val="006C0F25"/>
    <w:rsid w:val="006C24A4"/>
    <w:rsid w:val="006C2A0C"/>
    <w:rsid w:val="006C4B49"/>
    <w:rsid w:val="006C4BE8"/>
    <w:rsid w:val="006C514C"/>
    <w:rsid w:val="006C6805"/>
    <w:rsid w:val="006C70A3"/>
    <w:rsid w:val="006D0166"/>
    <w:rsid w:val="006D06E0"/>
    <w:rsid w:val="006D0A80"/>
    <w:rsid w:val="006D1157"/>
    <w:rsid w:val="006D1A46"/>
    <w:rsid w:val="006D24B8"/>
    <w:rsid w:val="006D2F3B"/>
    <w:rsid w:val="006D3DF8"/>
    <w:rsid w:val="006D441A"/>
    <w:rsid w:val="006D4665"/>
    <w:rsid w:val="006D5640"/>
    <w:rsid w:val="006D595E"/>
    <w:rsid w:val="006D628C"/>
    <w:rsid w:val="006D707E"/>
    <w:rsid w:val="006D7409"/>
    <w:rsid w:val="006D7C35"/>
    <w:rsid w:val="006E0170"/>
    <w:rsid w:val="006E0848"/>
    <w:rsid w:val="006E08CB"/>
    <w:rsid w:val="006E0900"/>
    <w:rsid w:val="006E1001"/>
    <w:rsid w:val="006E2167"/>
    <w:rsid w:val="006E2289"/>
    <w:rsid w:val="006E22ED"/>
    <w:rsid w:val="006E38D9"/>
    <w:rsid w:val="006E4BE2"/>
    <w:rsid w:val="006E58BE"/>
    <w:rsid w:val="006E65EF"/>
    <w:rsid w:val="006F07E7"/>
    <w:rsid w:val="006F085B"/>
    <w:rsid w:val="006F0AE5"/>
    <w:rsid w:val="006F1875"/>
    <w:rsid w:val="006F1A12"/>
    <w:rsid w:val="006F23CE"/>
    <w:rsid w:val="006F536C"/>
    <w:rsid w:val="006F54CE"/>
    <w:rsid w:val="006F5D09"/>
    <w:rsid w:val="006F626D"/>
    <w:rsid w:val="006F67E8"/>
    <w:rsid w:val="006F7283"/>
    <w:rsid w:val="006F7748"/>
    <w:rsid w:val="00700BBC"/>
    <w:rsid w:val="00700BE4"/>
    <w:rsid w:val="00700E5C"/>
    <w:rsid w:val="00701330"/>
    <w:rsid w:val="007018E3"/>
    <w:rsid w:val="00701A95"/>
    <w:rsid w:val="007029F7"/>
    <w:rsid w:val="0070487E"/>
    <w:rsid w:val="00704F0F"/>
    <w:rsid w:val="00704F5A"/>
    <w:rsid w:val="00704F6C"/>
    <w:rsid w:val="007058AB"/>
    <w:rsid w:val="007059ED"/>
    <w:rsid w:val="00707057"/>
    <w:rsid w:val="00707398"/>
    <w:rsid w:val="007075A8"/>
    <w:rsid w:val="007078D3"/>
    <w:rsid w:val="00707FD4"/>
    <w:rsid w:val="007104E4"/>
    <w:rsid w:val="00710F72"/>
    <w:rsid w:val="00711250"/>
    <w:rsid w:val="00711266"/>
    <w:rsid w:val="007113CD"/>
    <w:rsid w:val="00711DEA"/>
    <w:rsid w:val="007120B4"/>
    <w:rsid w:val="00712671"/>
    <w:rsid w:val="00712AB1"/>
    <w:rsid w:val="00713FCC"/>
    <w:rsid w:val="00714C17"/>
    <w:rsid w:val="00714ECA"/>
    <w:rsid w:val="0071664C"/>
    <w:rsid w:val="0071689E"/>
    <w:rsid w:val="00716E14"/>
    <w:rsid w:val="007172BE"/>
    <w:rsid w:val="00720493"/>
    <w:rsid w:val="00720582"/>
    <w:rsid w:val="00720DA6"/>
    <w:rsid w:val="00720E1C"/>
    <w:rsid w:val="00721215"/>
    <w:rsid w:val="00721690"/>
    <w:rsid w:val="00721A70"/>
    <w:rsid w:val="00721E02"/>
    <w:rsid w:val="00721F54"/>
    <w:rsid w:val="007225D6"/>
    <w:rsid w:val="007227CF"/>
    <w:rsid w:val="007228D5"/>
    <w:rsid w:val="00722F46"/>
    <w:rsid w:val="00723F52"/>
    <w:rsid w:val="00724CE0"/>
    <w:rsid w:val="007252B0"/>
    <w:rsid w:val="007252E3"/>
    <w:rsid w:val="0072542F"/>
    <w:rsid w:val="007262BB"/>
    <w:rsid w:val="007270D0"/>
    <w:rsid w:val="0072745E"/>
    <w:rsid w:val="007301FA"/>
    <w:rsid w:val="00730E2A"/>
    <w:rsid w:val="00730FDC"/>
    <w:rsid w:val="0073114A"/>
    <w:rsid w:val="0073117E"/>
    <w:rsid w:val="007311E0"/>
    <w:rsid w:val="0073199F"/>
    <w:rsid w:val="00731D78"/>
    <w:rsid w:val="00732B94"/>
    <w:rsid w:val="00733554"/>
    <w:rsid w:val="007338AA"/>
    <w:rsid w:val="00733BD9"/>
    <w:rsid w:val="00734215"/>
    <w:rsid w:val="00734710"/>
    <w:rsid w:val="007349CF"/>
    <w:rsid w:val="00734A24"/>
    <w:rsid w:val="0073535C"/>
    <w:rsid w:val="00735C69"/>
    <w:rsid w:val="00737DFD"/>
    <w:rsid w:val="00740D94"/>
    <w:rsid w:val="00741297"/>
    <w:rsid w:val="00741819"/>
    <w:rsid w:val="00741CDA"/>
    <w:rsid w:val="00742155"/>
    <w:rsid w:val="00742659"/>
    <w:rsid w:val="00743158"/>
    <w:rsid w:val="007431E4"/>
    <w:rsid w:val="00743A1B"/>
    <w:rsid w:val="00743A8D"/>
    <w:rsid w:val="00743CB8"/>
    <w:rsid w:val="00744C88"/>
    <w:rsid w:val="007474E2"/>
    <w:rsid w:val="00751500"/>
    <w:rsid w:val="00752477"/>
    <w:rsid w:val="00752604"/>
    <w:rsid w:val="00752A6B"/>
    <w:rsid w:val="0075316E"/>
    <w:rsid w:val="0075334A"/>
    <w:rsid w:val="00753714"/>
    <w:rsid w:val="007549F0"/>
    <w:rsid w:val="00755099"/>
    <w:rsid w:val="00756307"/>
    <w:rsid w:val="00756419"/>
    <w:rsid w:val="007566A2"/>
    <w:rsid w:val="0075672B"/>
    <w:rsid w:val="00756D65"/>
    <w:rsid w:val="00756ED3"/>
    <w:rsid w:val="00756ED5"/>
    <w:rsid w:val="00756FDF"/>
    <w:rsid w:val="00757363"/>
    <w:rsid w:val="00760A5D"/>
    <w:rsid w:val="00760FD9"/>
    <w:rsid w:val="00761399"/>
    <w:rsid w:val="007613E0"/>
    <w:rsid w:val="00762F21"/>
    <w:rsid w:val="00762F75"/>
    <w:rsid w:val="0076427E"/>
    <w:rsid w:val="007643CC"/>
    <w:rsid w:val="007644AD"/>
    <w:rsid w:val="007659C4"/>
    <w:rsid w:val="0076669A"/>
    <w:rsid w:val="00766CA5"/>
    <w:rsid w:val="00767495"/>
    <w:rsid w:val="00767F8D"/>
    <w:rsid w:val="0077111D"/>
    <w:rsid w:val="00771751"/>
    <w:rsid w:val="00771B02"/>
    <w:rsid w:val="00771D36"/>
    <w:rsid w:val="0077354C"/>
    <w:rsid w:val="007749F1"/>
    <w:rsid w:val="00774F37"/>
    <w:rsid w:val="007756F5"/>
    <w:rsid w:val="00775AC1"/>
    <w:rsid w:val="00775C79"/>
    <w:rsid w:val="0077685D"/>
    <w:rsid w:val="00776901"/>
    <w:rsid w:val="00777CF7"/>
    <w:rsid w:val="00777EA5"/>
    <w:rsid w:val="00777EF6"/>
    <w:rsid w:val="00780F45"/>
    <w:rsid w:val="007812B4"/>
    <w:rsid w:val="007813FB"/>
    <w:rsid w:val="007817AF"/>
    <w:rsid w:val="00781E07"/>
    <w:rsid w:val="00782843"/>
    <w:rsid w:val="00782C7E"/>
    <w:rsid w:val="00786D19"/>
    <w:rsid w:val="00787660"/>
    <w:rsid w:val="007905FD"/>
    <w:rsid w:val="00790962"/>
    <w:rsid w:val="00790ABF"/>
    <w:rsid w:val="00791433"/>
    <w:rsid w:val="007914BE"/>
    <w:rsid w:val="007918E4"/>
    <w:rsid w:val="00792117"/>
    <w:rsid w:val="0079230E"/>
    <w:rsid w:val="007927E1"/>
    <w:rsid w:val="00794984"/>
    <w:rsid w:val="00794DB1"/>
    <w:rsid w:val="007963C3"/>
    <w:rsid w:val="00797F8E"/>
    <w:rsid w:val="007A0776"/>
    <w:rsid w:val="007A0CAD"/>
    <w:rsid w:val="007A2793"/>
    <w:rsid w:val="007A4E86"/>
    <w:rsid w:val="007A5D2D"/>
    <w:rsid w:val="007A71B9"/>
    <w:rsid w:val="007B030C"/>
    <w:rsid w:val="007B1B94"/>
    <w:rsid w:val="007B1BDF"/>
    <w:rsid w:val="007B39A6"/>
    <w:rsid w:val="007B4021"/>
    <w:rsid w:val="007B4041"/>
    <w:rsid w:val="007B5DDF"/>
    <w:rsid w:val="007B62F2"/>
    <w:rsid w:val="007B6741"/>
    <w:rsid w:val="007B6C0F"/>
    <w:rsid w:val="007C06DA"/>
    <w:rsid w:val="007C3BFB"/>
    <w:rsid w:val="007C417E"/>
    <w:rsid w:val="007C41BB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22F"/>
    <w:rsid w:val="007D0DB7"/>
    <w:rsid w:val="007D2DAC"/>
    <w:rsid w:val="007D31B5"/>
    <w:rsid w:val="007D3AB1"/>
    <w:rsid w:val="007D3F37"/>
    <w:rsid w:val="007D3F61"/>
    <w:rsid w:val="007D4349"/>
    <w:rsid w:val="007D4471"/>
    <w:rsid w:val="007D48E4"/>
    <w:rsid w:val="007D4ACD"/>
    <w:rsid w:val="007D51C0"/>
    <w:rsid w:val="007D5FAA"/>
    <w:rsid w:val="007D648C"/>
    <w:rsid w:val="007D719B"/>
    <w:rsid w:val="007D78F5"/>
    <w:rsid w:val="007E00DB"/>
    <w:rsid w:val="007E08DD"/>
    <w:rsid w:val="007E0930"/>
    <w:rsid w:val="007E0CBC"/>
    <w:rsid w:val="007E23A5"/>
    <w:rsid w:val="007E2A71"/>
    <w:rsid w:val="007E3A50"/>
    <w:rsid w:val="007E4AEC"/>
    <w:rsid w:val="007E55D4"/>
    <w:rsid w:val="007F13A5"/>
    <w:rsid w:val="007F2FB1"/>
    <w:rsid w:val="007F33D6"/>
    <w:rsid w:val="007F358D"/>
    <w:rsid w:val="007F3D76"/>
    <w:rsid w:val="007F3DE8"/>
    <w:rsid w:val="007F433C"/>
    <w:rsid w:val="007F485E"/>
    <w:rsid w:val="007F75BB"/>
    <w:rsid w:val="007F787D"/>
    <w:rsid w:val="007F7E46"/>
    <w:rsid w:val="008000EF"/>
    <w:rsid w:val="00800E6D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3044"/>
    <w:rsid w:val="00813AA0"/>
    <w:rsid w:val="00813E85"/>
    <w:rsid w:val="00814EE2"/>
    <w:rsid w:val="00815264"/>
    <w:rsid w:val="0081536C"/>
    <w:rsid w:val="00816168"/>
    <w:rsid w:val="008165A2"/>
    <w:rsid w:val="00816840"/>
    <w:rsid w:val="00817466"/>
    <w:rsid w:val="008174D7"/>
    <w:rsid w:val="008176AF"/>
    <w:rsid w:val="008176E3"/>
    <w:rsid w:val="00817D4B"/>
    <w:rsid w:val="00820629"/>
    <w:rsid w:val="0082163E"/>
    <w:rsid w:val="008219BB"/>
    <w:rsid w:val="008225B7"/>
    <w:rsid w:val="00822B64"/>
    <w:rsid w:val="00824065"/>
    <w:rsid w:val="00824B1A"/>
    <w:rsid w:val="00825377"/>
    <w:rsid w:val="00826F1B"/>
    <w:rsid w:val="00827C67"/>
    <w:rsid w:val="00830830"/>
    <w:rsid w:val="00830E2B"/>
    <w:rsid w:val="00831502"/>
    <w:rsid w:val="008316FB"/>
    <w:rsid w:val="00831738"/>
    <w:rsid w:val="00831783"/>
    <w:rsid w:val="008318BA"/>
    <w:rsid w:val="008318BD"/>
    <w:rsid w:val="00831A5B"/>
    <w:rsid w:val="00832243"/>
    <w:rsid w:val="00832B0B"/>
    <w:rsid w:val="00832C95"/>
    <w:rsid w:val="0083378D"/>
    <w:rsid w:val="0083480C"/>
    <w:rsid w:val="008349E8"/>
    <w:rsid w:val="008356BF"/>
    <w:rsid w:val="0083660A"/>
    <w:rsid w:val="00836FBC"/>
    <w:rsid w:val="00837456"/>
    <w:rsid w:val="00840824"/>
    <w:rsid w:val="00841831"/>
    <w:rsid w:val="008425EA"/>
    <w:rsid w:val="0084384F"/>
    <w:rsid w:val="0084392D"/>
    <w:rsid w:val="00843CDC"/>
    <w:rsid w:val="008446FD"/>
    <w:rsid w:val="00844856"/>
    <w:rsid w:val="00844B9E"/>
    <w:rsid w:val="00845063"/>
    <w:rsid w:val="00845096"/>
    <w:rsid w:val="00845393"/>
    <w:rsid w:val="00846288"/>
    <w:rsid w:val="00847287"/>
    <w:rsid w:val="0084766C"/>
    <w:rsid w:val="00847BE3"/>
    <w:rsid w:val="00851446"/>
    <w:rsid w:val="0085250F"/>
    <w:rsid w:val="00853DA1"/>
    <w:rsid w:val="00854667"/>
    <w:rsid w:val="008552E8"/>
    <w:rsid w:val="008558E0"/>
    <w:rsid w:val="00855D44"/>
    <w:rsid w:val="00855E19"/>
    <w:rsid w:val="00855E5F"/>
    <w:rsid w:val="008568F3"/>
    <w:rsid w:val="00856E57"/>
    <w:rsid w:val="0085778C"/>
    <w:rsid w:val="00857908"/>
    <w:rsid w:val="00860466"/>
    <w:rsid w:val="0086061E"/>
    <w:rsid w:val="00860C16"/>
    <w:rsid w:val="008617DF"/>
    <w:rsid w:val="0086226A"/>
    <w:rsid w:val="0086247A"/>
    <w:rsid w:val="0086258D"/>
    <w:rsid w:val="00862839"/>
    <w:rsid w:val="00862C62"/>
    <w:rsid w:val="008649EF"/>
    <w:rsid w:val="008655D3"/>
    <w:rsid w:val="00865FC9"/>
    <w:rsid w:val="00866826"/>
    <w:rsid w:val="00866F6D"/>
    <w:rsid w:val="00866FAE"/>
    <w:rsid w:val="00867518"/>
    <w:rsid w:val="00867696"/>
    <w:rsid w:val="0087052B"/>
    <w:rsid w:val="008706DB"/>
    <w:rsid w:val="00870818"/>
    <w:rsid w:val="00870CD9"/>
    <w:rsid w:val="00870F01"/>
    <w:rsid w:val="008712B6"/>
    <w:rsid w:val="00872842"/>
    <w:rsid w:val="008729B0"/>
    <w:rsid w:val="00873158"/>
    <w:rsid w:val="0087348E"/>
    <w:rsid w:val="0087359E"/>
    <w:rsid w:val="008741D1"/>
    <w:rsid w:val="00874B61"/>
    <w:rsid w:val="00876112"/>
    <w:rsid w:val="00876893"/>
    <w:rsid w:val="00876CA7"/>
    <w:rsid w:val="0087794E"/>
    <w:rsid w:val="00877B16"/>
    <w:rsid w:val="00880598"/>
    <w:rsid w:val="008808B6"/>
    <w:rsid w:val="008826D8"/>
    <w:rsid w:val="00883E69"/>
    <w:rsid w:val="0088534E"/>
    <w:rsid w:val="00885C15"/>
    <w:rsid w:val="0088640F"/>
    <w:rsid w:val="00886412"/>
    <w:rsid w:val="008868E8"/>
    <w:rsid w:val="00886D3A"/>
    <w:rsid w:val="00887D2F"/>
    <w:rsid w:val="0089088E"/>
    <w:rsid w:val="00891286"/>
    <w:rsid w:val="00891467"/>
    <w:rsid w:val="00891A2F"/>
    <w:rsid w:val="00891E2A"/>
    <w:rsid w:val="00891F20"/>
    <w:rsid w:val="00893C33"/>
    <w:rsid w:val="00896B00"/>
    <w:rsid w:val="008970B7"/>
    <w:rsid w:val="0089717A"/>
    <w:rsid w:val="008A0B0F"/>
    <w:rsid w:val="008A109D"/>
    <w:rsid w:val="008A17EA"/>
    <w:rsid w:val="008A1A98"/>
    <w:rsid w:val="008A2AA8"/>
    <w:rsid w:val="008A2B79"/>
    <w:rsid w:val="008A33B5"/>
    <w:rsid w:val="008A4189"/>
    <w:rsid w:val="008A5495"/>
    <w:rsid w:val="008A5DE7"/>
    <w:rsid w:val="008A6186"/>
    <w:rsid w:val="008A63F2"/>
    <w:rsid w:val="008A733C"/>
    <w:rsid w:val="008A76B6"/>
    <w:rsid w:val="008A76BD"/>
    <w:rsid w:val="008A7C98"/>
    <w:rsid w:val="008B0F7F"/>
    <w:rsid w:val="008B1325"/>
    <w:rsid w:val="008B13CB"/>
    <w:rsid w:val="008B1432"/>
    <w:rsid w:val="008B2B63"/>
    <w:rsid w:val="008B3E66"/>
    <w:rsid w:val="008B61A1"/>
    <w:rsid w:val="008B6E49"/>
    <w:rsid w:val="008B720A"/>
    <w:rsid w:val="008B7A15"/>
    <w:rsid w:val="008C0BA0"/>
    <w:rsid w:val="008C1AE9"/>
    <w:rsid w:val="008C24C6"/>
    <w:rsid w:val="008C2806"/>
    <w:rsid w:val="008C361D"/>
    <w:rsid w:val="008C3789"/>
    <w:rsid w:val="008C4AA0"/>
    <w:rsid w:val="008C4FEE"/>
    <w:rsid w:val="008C5727"/>
    <w:rsid w:val="008C5D13"/>
    <w:rsid w:val="008C61CB"/>
    <w:rsid w:val="008C7709"/>
    <w:rsid w:val="008C7AAA"/>
    <w:rsid w:val="008C7F27"/>
    <w:rsid w:val="008D0523"/>
    <w:rsid w:val="008D0709"/>
    <w:rsid w:val="008D0C6A"/>
    <w:rsid w:val="008D18A6"/>
    <w:rsid w:val="008D220C"/>
    <w:rsid w:val="008D2595"/>
    <w:rsid w:val="008D34CF"/>
    <w:rsid w:val="008D386D"/>
    <w:rsid w:val="008D3D30"/>
    <w:rsid w:val="008D4F3A"/>
    <w:rsid w:val="008D51B2"/>
    <w:rsid w:val="008D74C2"/>
    <w:rsid w:val="008D7B39"/>
    <w:rsid w:val="008E0038"/>
    <w:rsid w:val="008E0303"/>
    <w:rsid w:val="008E0C94"/>
    <w:rsid w:val="008E1EAA"/>
    <w:rsid w:val="008E1FB5"/>
    <w:rsid w:val="008E2159"/>
    <w:rsid w:val="008E2CDF"/>
    <w:rsid w:val="008E2D89"/>
    <w:rsid w:val="008E2FBB"/>
    <w:rsid w:val="008E3B6D"/>
    <w:rsid w:val="008E3F96"/>
    <w:rsid w:val="008E4963"/>
    <w:rsid w:val="008E4C8C"/>
    <w:rsid w:val="008E4E2F"/>
    <w:rsid w:val="008E5641"/>
    <w:rsid w:val="008E5939"/>
    <w:rsid w:val="008E6255"/>
    <w:rsid w:val="008E6B33"/>
    <w:rsid w:val="008E6DDC"/>
    <w:rsid w:val="008F0A5B"/>
    <w:rsid w:val="008F1A49"/>
    <w:rsid w:val="008F1F9B"/>
    <w:rsid w:val="008F21B9"/>
    <w:rsid w:val="008F2B5F"/>
    <w:rsid w:val="008F2C6B"/>
    <w:rsid w:val="008F2FCE"/>
    <w:rsid w:val="008F3390"/>
    <w:rsid w:val="008F37FD"/>
    <w:rsid w:val="008F4721"/>
    <w:rsid w:val="008F4A09"/>
    <w:rsid w:val="008F4D30"/>
    <w:rsid w:val="008F4F27"/>
    <w:rsid w:val="008F538E"/>
    <w:rsid w:val="008F597E"/>
    <w:rsid w:val="008F6847"/>
    <w:rsid w:val="008F6FE7"/>
    <w:rsid w:val="008F7943"/>
    <w:rsid w:val="00901B77"/>
    <w:rsid w:val="00901F61"/>
    <w:rsid w:val="00902150"/>
    <w:rsid w:val="00902437"/>
    <w:rsid w:val="0090271D"/>
    <w:rsid w:val="00902FD1"/>
    <w:rsid w:val="009037E9"/>
    <w:rsid w:val="00903B36"/>
    <w:rsid w:val="00903BDD"/>
    <w:rsid w:val="00903C0F"/>
    <w:rsid w:val="009041A8"/>
    <w:rsid w:val="00904999"/>
    <w:rsid w:val="00904D24"/>
    <w:rsid w:val="00905019"/>
    <w:rsid w:val="009061FF"/>
    <w:rsid w:val="00906607"/>
    <w:rsid w:val="00906951"/>
    <w:rsid w:val="00906E4F"/>
    <w:rsid w:val="00906F27"/>
    <w:rsid w:val="009070CE"/>
    <w:rsid w:val="0090770C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6AB9"/>
    <w:rsid w:val="00917309"/>
    <w:rsid w:val="00917FD8"/>
    <w:rsid w:val="009214A0"/>
    <w:rsid w:val="00922DC4"/>
    <w:rsid w:val="00923A34"/>
    <w:rsid w:val="009248DB"/>
    <w:rsid w:val="00924A44"/>
    <w:rsid w:val="00924B22"/>
    <w:rsid w:val="00924D6B"/>
    <w:rsid w:val="009255D0"/>
    <w:rsid w:val="00926267"/>
    <w:rsid w:val="0092668B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6089"/>
    <w:rsid w:val="00936928"/>
    <w:rsid w:val="009377E0"/>
    <w:rsid w:val="009404F5"/>
    <w:rsid w:val="0094055D"/>
    <w:rsid w:val="00940A3E"/>
    <w:rsid w:val="009411AC"/>
    <w:rsid w:val="009415AF"/>
    <w:rsid w:val="00942212"/>
    <w:rsid w:val="009441B0"/>
    <w:rsid w:val="00944947"/>
    <w:rsid w:val="00944E23"/>
    <w:rsid w:val="009454F2"/>
    <w:rsid w:val="009458D3"/>
    <w:rsid w:val="00945B9F"/>
    <w:rsid w:val="00945F2C"/>
    <w:rsid w:val="009463AE"/>
    <w:rsid w:val="009476C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2CD0"/>
    <w:rsid w:val="00953398"/>
    <w:rsid w:val="0095395F"/>
    <w:rsid w:val="00953F44"/>
    <w:rsid w:val="0095401F"/>
    <w:rsid w:val="009545FC"/>
    <w:rsid w:val="0095535F"/>
    <w:rsid w:val="00955DBF"/>
    <w:rsid w:val="00957A9C"/>
    <w:rsid w:val="0096047C"/>
    <w:rsid w:val="00960E3C"/>
    <w:rsid w:val="009615AC"/>
    <w:rsid w:val="00961795"/>
    <w:rsid w:val="009618E0"/>
    <w:rsid w:val="00962066"/>
    <w:rsid w:val="0096226B"/>
    <w:rsid w:val="00962447"/>
    <w:rsid w:val="00963070"/>
    <w:rsid w:val="00963795"/>
    <w:rsid w:val="00963A48"/>
    <w:rsid w:val="00963E9A"/>
    <w:rsid w:val="009640C9"/>
    <w:rsid w:val="009643CE"/>
    <w:rsid w:val="00964DCA"/>
    <w:rsid w:val="00965C2F"/>
    <w:rsid w:val="00965D61"/>
    <w:rsid w:val="00965FFB"/>
    <w:rsid w:val="00967022"/>
    <w:rsid w:val="00967520"/>
    <w:rsid w:val="00967542"/>
    <w:rsid w:val="0096767B"/>
    <w:rsid w:val="00970364"/>
    <w:rsid w:val="009705E3"/>
    <w:rsid w:val="00970973"/>
    <w:rsid w:val="00970BCA"/>
    <w:rsid w:val="009726DD"/>
    <w:rsid w:val="00974082"/>
    <w:rsid w:val="00974878"/>
    <w:rsid w:val="00974CE1"/>
    <w:rsid w:val="00974FBD"/>
    <w:rsid w:val="00975551"/>
    <w:rsid w:val="00975C2A"/>
    <w:rsid w:val="00975CA4"/>
    <w:rsid w:val="0098015D"/>
    <w:rsid w:val="00980526"/>
    <w:rsid w:val="00980C5A"/>
    <w:rsid w:val="0098103D"/>
    <w:rsid w:val="009813E3"/>
    <w:rsid w:val="0098148F"/>
    <w:rsid w:val="009821D1"/>
    <w:rsid w:val="0098288F"/>
    <w:rsid w:val="009833D8"/>
    <w:rsid w:val="009834BB"/>
    <w:rsid w:val="00984AE0"/>
    <w:rsid w:val="00985640"/>
    <w:rsid w:val="00986BA7"/>
    <w:rsid w:val="00987187"/>
    <w:rsid w:val="00987658"/>
    <w:rsid w:val="0098782B"/>
    <w:rsid w:val="00987E21"/>
    <w:rsid w:val="009901AA"/>
    <w:rsid w:val="0099031E"/>
    <w:rsid w:val="00990626"/>
    <w:rsid w:val="00991015"/>
    <w:rsid w:val="00991C93"/>
    <w:rsid w:val="009930D0"/>
    <w:rsid w:val="00993823"/>
    <w:rsid w:val="009954D9"/>
    <w:rsid w:val="00995A0F"/>
    <w:rsid w:val="0099684A"/>
    <w:rsid w:val="009972C3"/>
    <w:rsid w:val="00997CDF"/>
    <w:rsid w:val="00997F85"/>
    <w:rsid w:val="009A0EF9"/>
    <w:rsid w:val="009A1269"/>
    <w:rsid w:val="009A128C"/>
    <w:rsid w:val="009A14B1"/>
    <w:rsid w:val="009A1C5A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98A"/>
    <w:rsid w:val="009A5B06"/>
    <w:rsid w:val="009A5D02"/>
    <w:rsid w:val="009A62F6"/>
    <w:rsid w:val="009A6950"/>
    <w:rsid w:val="009A6B42"/>
    <w:rsid w:val="009A6C7A"/>
    <w:rsid w:val="009A6DC9"/>
    <w:rsid w:val="009A6EB3"/>
    <w:rsid w:val="009B05D0"/>
    <w:rsid w:val="009B0974"/>
    <w:rsid w:val="009B0B3F"/>
    <w:rsid w:val="009B20F2"/>
    <w:rsid w:val="009B23C8"/>
    <w:rsid w:val="009B3DE7"/>
    <w:rsid w:val="009B4DEB"/>
    <w:rsid w:val="009B54C1"/>
    <w:rsid w:val="009B6406"/>
    <w:rsid w:val="009B6F2D"/>
    <w:rsid w:val="009B7257"/>
    <w:rsid w:val="009B7861"/>
    <w:rsid w:val="009C0004"/>
    <w:rsid w:val="009C0C9A"/>
    <w:rsid w:val="009C0F08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C7C7D"/>
    <w:rsid w:val="009D050C"/>
    <w:rsid w:val="009D1D0D"/>
    <w:rsid w:val="009D2A97"/>
    <w:rsid w:val="009D2A9D"/>
    <w:rsid w:val="009D2E83"/>
    <w:rsid w:val="009D373A"/>
    <w:rsid w:val="009D3ADF"/>
    <w:rsid w:val="009D4AB9"/>
    <w:rsid w:val="009D5F4F"/>
    <w:rsid w:val="009D6197"/>
    <w:rsid w:val="009E0E35"/>
    <w:rsid w:val="009E2196"/>
    <w:rsid w:val="009E3E16"/>
    <w:rsid w:val="009E4883"/>
    <w:rsid w:val="009E4D87"/>
    <w:rsid w:val="009E502E"/>
    <w:rsid w:val="009E5821"/>
    <w:rsid w:val="009E5854"/>
    <w:rsid w:val="009E5A08"/>
    <w:rsid w:val="009E5BDD"/>
    <w:rsid w:val="009E7318"/>
    <w:rsid w:val="009F004B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CE3"/>
    <w:rsid w:val="00A011C2"/>
    <w:rsid w:val="00A01AC2"/>
    <w:rsid w:val="00A03716"/>
    <w:rsid w:val="00A042E2"/>
    <w:rsid w:val="00A04C7A"/>
    <w:rsid w:val="00A04E4D"/>
    <w:rsid w:val="00A050BC"/>
    <w:rsid w:val="00A06310"/>
    <w:rsid w:val="00A06906"/>
    <w:rsid w:val="00A077A4"/>
    <w:rsid w:val="00A07BB6"/>
    <w:rsid w:val="00A105E0"/>
    <w:rsid w:val="00A10BE3"/>
    <w:rsid w:val="00A120F4"/>
    <w:rsid w:val="00A123AC"/>
    <w:rsid w:val="00A12492"/>
    <w:rsid w:val="00A12C33"/>
    <w:rsid w:val="00A13F39"/>
    <w:rsid w:val="00A13F73"/>
    <w:rsid w:val="00A1432D"/>
    <w:rsid w:val="00A14607"/>
    <w:rsid w:val="00A14954"/>
    <w:rsid w:val="00A14C5C"/>
    <w:rsid w:val="00A151DA"/>
    <w:rsid w:val="00A153EC"/>
    <w:rsid w:val="00A15946"/>
    <w:rsid w:val="00A16070"/>
    <w:rsid w:val="00A1784E"/>
    <w:rsid w:val="00A17D37"/>
    <w:rsid w:val="00A202A8"/>
    <w:rsid w:val="00A20955"/>
    <w:rsid w:val="00A21694"/>
    <w:rsid w:val="00A22F1C"/>
    <w:rsid w:val="00A234DB"/>
    <w:rsid w:val="00A25F03"/>
    <w:rsid w:val="00A26AA2"/>
    <w:rsid w:val="00A27EAB"/>
    <w:rsid w:val="00A30862"/>
    <w:rsid w:val="00A30ADF"/>
    <w:rsid w:val="00A30AF4"/>
    <w:rsid w:val="00A31B94"/>
    <w:rsid w:val="00A31C89"/>
    <w:rsid w:val="00A3248E"/>
    <w:rsid w:val="00A332C7"/>
    <w:rsid w:val="00A33807"/>
    <w:rsid w:val="00A339EE"/>
    <w:rsid w:val="00A34000"/>
    <w:rsid w:val="00A34DF0"/>
    <w:rsid w:val="00A35046"/>
    <w:rsid w:val="00A35F77"/>
    <w:rsid w:val="00A363E0"/>
    <w:rsid w:val="00A3735B"/>
    <w:rsid w:val="00A37647"/>
    <w:rsid w:val="00A37EDB"/>
    <w:rsid w:val="00A401E9"/>
    <w:rsid w:val="00A402B0"/>
    <w:rsid w:val="00A409F7"/>
    <w:rsid w:val="00A43003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E6A"/>
    <w:rsid w:val="00A470E9"/>
    <w:rsid w:val="00A506A2"/>
    <w:rsid w:val="00A51327"/>
    <w:rsid w:val="00A51BB0"/>
    <w:rsid w:val="00A52582"/>
    <w:rsid w:val="00A5261A"/>
    <w:rsid w:val="00A5352F"/>
    <w:rsid w:val="00A5353C"/>
    <w:rsid w:val="00A53C9B"/>
    <w:rsid w:val="00A54BB1"/>
    <w:rsid w:val="00A550E9"/>
    <w:rsid w:val="00A55C38"/>
    <w:rsid w:val="00A56D86"/>
    <w:rsid w:val="00A5715F"/>
    <w:rsid w:val="00A615B9"/>
    <w:rsid w:val="00A61BD0"/>
    <w:rsid w:val="00A62C62"/>
    <w:rsid w:val="00A62D36"/>
    <w:rsid w:val="00A635AF"/>
    <w:rsid w:val="00A63A7C"/>
    <w:rsid w:val="00A63AB6"/>
    <w:rsid w:val="00A641A8"/>
    <w:rsid w:val="00A646B1"/>
    <w:rsid w:val="00A65361"/>
    <w:rsid w:val="00A65BCB"/>
    <w:rsid w:val="00A65C52"/>
    <w:rsid w:val="00A661ED"/>
    <w:rsid w:val="00A66358"/>
    <w:rsid w:val="00A67A90"/>
    <w:rsid w:val="00A67EDA"/>
    <w:rsid w:val="00A72F41"/>
    <w:rsid w:val="00A748D1"/>
    <w:rsid w:val="00A7510C"/>
    <w:rsid w:val="00A75810"/>
    <w:rsid w:val="00A75E3E"/>
    <w:rsid w:val="00A765C1"/>
    <w:rsid w:val="00A76AD6"/>
    <w:rsid w:val="00A80761"/>
    <w:rsid w:val="00A8088D"/>
    <w:rsid w:val="00A80961"/>
    <w:rsid w:val="00A80E40"/>
    <w:rsid w:val="00A8168E"/>
    <w:rsid w:val="00A81CE3"/>
    <w:rsid w:val="00A820B5"/>
    <w:rsid w:val="00A83192"/>
    <w:rsid w:val="00A834A1"/>
    <w:rsid w:val="00A838DD"/>
    <w:rsid w:val="00A8406E"/>
    <w:rsid w:val="00A844CD"/>
    <w:rsid w:val="00A85055"/>
    <w:rsid w:val="00A850F4"/>
    <w:rsid w:val="00A852BA"/>
    <w:rsid w:val="00A8531E"/>
    <w:rsid w:val="00A86BA9"/>
    <w:rsid w:val="00A86FEA"/>
    <w:rsid w:val="00A8701D"/>
    <w:rsid w:val="00A87676"/>
    <w:rsid w:val="00A90A93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2A3"/>
    <w:rsid w:val="00A943FC"/>
    <w:rsid w:val="00A95194"/>
    <w:rsid w:val="00A954D1"/>
    <w:rsid w:val="00A95CC9"/>
    <w:rsid w:val="00A96094"/>
    <w:rsid w:val="00A96FBE"/>
    <w:rsid w:val="00A970A4"/>
    <w:rsid w:val="00A9735C"/>
    <w:rsid w:val="00A979D0"/>
    <w:rsid w:val="00AA0538"/>
    <w:rsid w:val="00AA0989"/>
    <w:rsid w:val="00AA0D3A"/>
    <w:rsid w:val="00AA23C8"/>
    <w:rsid w:val="00AA2BE7"/>
    <w:rsid w:val="00AA3C2F"/>
    <w:rsid w:val="00AA4EB7"/>
    <w:rsid w:val="00AA5785"/>
    <w:rsid w:val="00AA65D8"/>
    <w:rsid w:val="00AA6E3E"/>
    <w:rsid w:val="00AA7FFE"/>
    <w:rsid w:val="00AB136C"/>
    <w:rsid w:val="00AB1601"/>
    <w:rsid w:val="00AB1E3E"/>
    <w:rsid w:val="00AB1F68"/>
    <w:rsid w:val="00AB20A5"/>
    <w:rsid w:val="00AB224D"/>
    <w:rsid w:val="00AB297D"/>
    <w:rsid w:val="00AB298D"/>
    <w:rsid w:val="00AB2AC0"/>
    <w:rsid w:val="00AB3461"/>
    <w:rsid w:val="00AB3A32"/>
    <w:rsid w:val="00AB3A9A"/>
    <w:rsid w:val="00AB4314"/>
    <w:rsid w:val="00AB4AA4"/>
    <w:rsid w:val="00AB504F"/>
    <w:rsid w:val="00AB55DE"/>
    <w:rsid w:val="00AB5700"/>
    <w:rsid w:val="00AB5750"/>
    <w:rsid w:val="00AB59B7"/>
    <w:rsid w:val="00AB5DAD"/>
    <w:rsid w:val="00AB60DE"/>
    <w:rsid w:val="00AB62D3"/>
    <w:rsid w:val="00AB65E1"/>
    <w:rsid w:val="00AB7AC3"/>
    <w:rsid w:val="00AB7B55"/>
    <w:rsid w:val="00AB7C31"/>
    <w:rsid w:val="00AC010F"/>
    <w:rsid w:val="00AC06E9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FA"/>
    <w:rsid w:val="00AC6F04"/>
    <w:rsid w:val="00AC792C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2592"/>
    <w:rsid w:val="00AD2CD6"/>
    <w:rsid w:val="00AD4409"/>
    <w:rsid w:val="00AD6CA0"/>
    <w:rsid w:val="00AD73EE"/>
    <w:rsid w:val="00AD786E"/>
    <w:rsid w:val="00AD7A2B"/>
    <w:rsid w:val="00AE07B9"/>
    <w:rsid w:val="00AE08DF"/>
    <w:rsid w:val="00AE18D8"/>
    <w:rsid w:val="00AE2692"/>
    <w:rsid w:val="00AE3B2D"/>
    <w:rsid w:val="00AE3B60"/>
    <w:rsid w:val="00AE45EE"/>
    <w:rsid w:val="00AE46BC"/>
    <w:rsid w:val="00AE4A95"/>
    <w:rsid w:val="00AE5223"/>
    <w:rsid w:val="00AE53AC"/>
    <w:rsid w:val="00AE784B"/>
    <w:rsid w:val="00AF0146"/>
    <w:rsid w:val="00AF03CB"/>
    <w:rsid w:val="00AF0602"/>
    <w:rsid w:val="00AF0FBD"/>
    <w:rsid w:val="00AF13A4"/>
    <w:rsid w:val="00AF1FC4"/>
    <w:rsid w:val="00AF2453"/>
    <w:rsid w:val="00AF2C5E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A84"/>
    <w:rsid w:val="00B0500C"/>
    <w:rsid w:val="00B0509A"/>
    <w:rsid w:val="00B05F4E"/>
    <w:rsid w:val="00B07BE9"/>
    <w:rsid w:val="00B10285"/>
    <w:rsid w:val="00B10A7D"/>
    <w:rsid w:val="00B1217F"/>
    <w:rsid w:val="00B121C7"/>
    <w:rsid w:val="00B142AB"/>
    <w:rsid w:val="00B156A6"/>
    <w:rsid w:val="00B15F3B"/>
    <w:rsid w:val="00B1629A"/>
    <w:rsid w:val="00B1668B"/>
    <w:rsid w:val="00B173AC"/>
    <w:rsid w:val="00B173BC"/>
    <w:rsid w:val="00B205D9"/>
    <w:rsid w:val="00B214F4"/>
    <w:rsid w:val="00B22CE7"/>
    <w:rsid w:val="00B237D8"/>
    <w:rsid w:val="00B23D1D"/>
    <w:rsid w:val="00B25668"/>
    <w:rsid w:val="00B259D5"/>
    <w:rsid w:val="00B261EA"/>
    <w:rsid w:val="00B273EA"/>
    <w:rsid w:val="00B27576"/>
    <w:rsid w:val="00B275AF"/>
    <w:rsid w:val="00B30050"/>
    <w:rsid w:val="00B30680"/>
    <w:rsid w:val="00B309AF"/>
    <w:rsid w:val="00B3162D"/>
    <w:rsid w:val="00B317C4"/>
    <w:rsid w:val="00B3195D"/>
    <w:rsid w:val="00B31A7C"/>
    <w:rsid w:val="00B320D9"/>
    <w:rsid w:val="00B323C5"/>
    <w:rsid w:val="00B32C91"/>
    <w:rsid w:val="00B32F93"/>
    <w:rsid w:val="00B33326"/>
    <w:rsid w:val="00B333EB"/>
    <w:rsid w:val="00B33B86"/>
    <w:rsid w:val="00B33BE8"/>
    <w:rsid w:val="00B343AD"/>
    <w:rsid w:val="00B34997"/>
    <w:rsid w:val="00B35D7C"/>
    <w:rsid w:val="00B369D6"/>
    <w:rsid w:val="00B40741"/>
    <w:rsid w:val="00B438C6"/>
    <w:rsid w:val="00B4447D"/>
    <w:rsid w:val="00B44933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729"/>
    <w:rsid w:val="00B5182A"/>
    <w:rsid w:val="00B51EAB"/>
    <w:rsid w:val="00B520E1"/>
    <w:rsid w:val="00B52E92"/>
    <w:rsid w:val="00B545C1"/>
    <w:rsid w:val="00B54739"/>
    <w:rsid w:val="00B5488F"/>
    <w:rsid w:val="00B54CEF"/>
    <w:rsid w:val="00B56011"/>
    <w:rsid w:val="00B600A4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75F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173"/>
    <w:rsid w:val="00B815D6"/>
    <w:rsid w:val="00B81645"/>
    <w:rsid w:val="00B8185D"/>
    <w:rsid w:val="00B82341"/>
    <w:rsid w:val="00B82ED3"/>
    <w:rsid w:val="00B832DC"/>
    <w:rsid w:val="00B838C3"/>
    <w:rsid w:val="00B841D8"/>
    <w:rsid w:val="00B846A3"/>
    <w:rsid w:val="00B851C3"/>
    <w:rsid w:val="00B9085A"/>
    <w:rsid w:val="00B90FC9"/>
    <w:rsid w:val="00B911A3"/>
    <w:rsid w:val="00B91FCB"/>
    <w:rsid w:val="00B9265A"/>
    <w:rsid w:val="00B9295A"/>
    <w:rsid w:val="00B92F86"/>
    <w:rsid w:val="00B932B4"/>
    <w:rsid w:val="00B93BE5"/>
    <w:rsid w:val="00B93EA9"/>
    <w:rsid w:val="00B94020"/>
    <w:rsid w:val="00B944CA"/>
    <w:rsid w:val="00B945E9"/>
    <w:rsid w:val="00B9488B"/>
    <w:rsid w:val="00B94F54"/>
    <w:rsid w:val="00B95B83"/>
    <w:rsid w:val="00B95BC3"/>
    <w:rsid w:val="00B95C7F"/>
    <w:rsid w:val="00B976E1"/>
    <w:rsid w:val="00B97D5C"/>
    <w:rsid w:val="00BA0415"/>
    <w:rsid w:val="00BA044F"/>
    <w:rsid w:val="00BA077D"/>
    <w:rsid w:val="00BA0791"/>
    <w:rsid w:val="00BA0BB5"/>
    <w:rsid w:val="00BA0E1C"/>
    <w:rsid w:val="00BA2414"/>
    <w:rsid w:val="00BA37AC"/>
    <w:rsid w:val="00BA4830"/>
    <w:rsid w:val="00BA4A75"/>
    <w:rsid w:val="00BA50C9"/>
    <w:rsid w:val="00BA5421"/>
    <w:rsid w:val="00BA608A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2901"/>
    <w:rsid w:val="00BB2ED3"/>
    <w:rsid w:val="00BB300C"/>
    <w:rsid w:val="00BB3BBC"/>
    <w:rsid w:val="00BB43EF"/>
    <w:rsid w:val="00BB4689"/>
    <w:rsid w:val="00BB6081"/>
    <w:rsid w:val="00BB6406"/>
    <w:rsid w:val="00BB6427"/>
    <w:rsid w:val="00BB6462"/>
    <w:rsid w:val="00BB65E6"/>
    <w:rsid w:val="00BC0775"/>
    <w:rsid w:val="00BC079B"/>
    <w:rsid w:val="00BC18D3"/>
    <w:rsid w:val="00BC36CA"/>
    <w:rsid w:val="00BC38FF"/>
    <w:rsid w:val="00BC427F"/>
    <w:rsid w:val="00BC505A"/>
    <w:rsid w:val="00BC61C8"/>
    <w:rsid w:val="00BC6219"/>
    <w:rsid w:val="00BC7272"/>
    <w:rsid w:val="00BC7378"/>
    <w:rsid w:val="00BC767A"/>
    <w:rsid w:val="00BC7C00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5D3F"/>
    <w:rsid w:val="00BD5FDA"/>
    <w:rsid w:val="00BD6986"/>
    <w:rsid w:val="00BD6BCD"/>
    <w:rsid w:val="00BD7377"/>
    <w:rsid w:val="00BD7515"/>
    <w:rsid w:val="00BD7B58"/>
    <w:rsid w:val="00BE0AC8"/>
    <w:rsid w:val="00BE0BAA"/>
    <w:rsid w:val="00BE0C9A"/>
    <w:rsid w:val="00BE12C6"/>
    <w:rsid w:val="00BE14C1"/>
    <w:rsid w:val="00BE15D9"/>
    <w:rsid w:val="00BE18F1"/>
    <w:rsid w:val="00BE1B3C"/>
    <w:rsid w:val="00BE1D6A"/>
    <w:rsid w:val="00BE242B"/>
    <w:rsid w:val="00BE2789"/>
    <w:rsid w:val="00BE2B73"/>
    <w:rsid w:val="00BE388D"/>
    <w:rsid w:val="00BE6D15"/>
    <w:rsid w:val="00BF0A1E"/>
    <w:rsid w:val="00BF1375"/>
    <w:rsid w:val="00BF1A65"/>
    <w:rsid w:val="00BF2988"/>
    <w:rsid w:val="00BF3410"/>
    <w:rsid w:val="00BF357F"/>
    <w:rsid w:val="00BF3C83"/>
    <w:rsid w:val="00BF4970"/>
    <w:rsid w:val="00BF6555"/>
    <w:rsid w:val="00BF6991"/>
    <w:rsid w:val="00BF6B02"/>
    <w:rsid w:val="00BF6CA6"/>
    <w:rsid w:val="00BF7615"/>
    <w:rsid w:val="00BF781B"/>
    <w:rsid w:val="00C001B6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4A97"/>
    <w:rsid w:val="00C050D6"/>
    <w:rsid w:val="00C058C5"/>
    <w:rsid w:val="00C066BB"/>
    <w:rsid w:val="00C105F8"/>
    <w:rsid w:val="00C11258"/>
    <w:rsid w:val="00C116FD"/>
    <w:rsid w:val="00C1175C"/>
    <w:rsid w:val="00C12942"/>
    <w:rsid w:val="00C12BCD"/>
    <w:rsid w:val="00C13542"/>
    <w:rsid w:val="00C135F3"/>
    <w:rsid w:val="00C13A33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0AF"/>
    <w:rsid w:val="00C24945"/>
    <w:rsid w:val="00C24EDE"/>
    <w:rsid w:val="00C250F4"/>
    <w:rsid w:val="00C2534E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32EA"/>
    <w:rsid w:val="00C33880"/>
    <w:rsid w:val="00C34C88"/>
    <w:rsid w:val="00C34E1D"/>
    <w:rsid w:val="00C36997"/>
    <w:rsid w:val="00C41402"/>
    <w:rsid w:val="00C416AA"/>
    <w:rsid w:val="00C427DB"/>
    <w:rsid w:val="00C4564E"/>
    <w:rsid w:val="00C456E9"/>
    <w:rsid w:val="00C45D5A"/>
    <w:rsid w:val="00C46F73"/>
    <w:rsid w:val="00C47A7D"/>
    <w:rsid w:val="00C50F43"/>
    <w:rsid w:val="00C51A92"/>
    <w:rsid w:val="00C51C26"/>
    <w:rsid w:val="00C51E19"/>
    <w:rsid w:val="00C521DF"/>
    <w:rsid w:val="00C55133"/>
    <w:rsid w:val="00C553D9"/>
    <w:rsid w:val="00C5578A"/>
    <w:rsid w:val="00C557BD"/>
    <w:rsid w:val="00C55953"/>
    <w:rsid w:val="00C55E5E"/>
    <w:rsid w:val="00C56369"/>
    <w:rsid w:val="00C56921"/>
    <w:rsid w:val="00C57C2E"/>
    <w:rsid w:val="00C60FE2"/>
    <w:rsid w:val="00C62DFC"/>
    <w:rsid w:val="00C6315D"/>
    <w:rsid w:val="00C637F2"/>
    <w:rsid w:val="00C647E2"/>
    <w:rsid w:val="00C65602"/>
    <w:rsid w:val="00C657AB"/>
    <w:rsid w:val="00C668F1"/>
    <w:rsid w:val="00C66CD7"/>
    <w:rsid w:val="00C67188"/>
    <w:rsid w:val="00C67B66"/>
    <w:rsid w:val="00C67D6D"/>
    <w:rsid w:val="00C7077B"/>
    <w:rsid w:val="00C70BE5"/>
    <w:rsid w:val="00C71548"/>
    <w:rsid w:val="00C72D55"/>
    <w:rsid w:val="00C72FF4"/>
    <w:rsid w:val="00C737E4"/>
    <w:rsid w:val="00C73C71"/>
    <w:rsid w:val="00C742F0"/>
    <w:rsid w:val="00C749A7"/>
    <w:rsid w:val="00C74BDC"/>
    <w:rsid w:val="00C76250"/>
    <w:rsid w:val="00C76373"/>
    <w:rsid w:val="00C76385"/>
    <w:rsid w:val="00C76D13"/>
    <w:rsid w:val="00C7765A"/>
    <w:rsid w:val="00C77E5E"/>
    <w:rsid w:val="00C80FFA"/>
    <w:rsid w:val="00C819D3"/>
    <w:rsid w:val="00C82A34"/>
    <w:rsid w:val="00C834F5"/>
    <w:rsid w:val="00C839DB"/>
    <w:rsid w:val="00C850C8"/>
    <w:rsid w:val="00C85AE6"/>
    <w:rsid w:val="00C8620D"/>
    <w:rsid w:val="00C90538"/>
    <w:rsid w:val="00C921C4"/>
    <w:rsid w:val="00C927C6"/>
    <w:rsid w:val="00C938F2"/>
    <w:rsid w:val="00C947F5"/>
    <w:rsid w:val="00C9558C"/>
    <w:rsid w:val="00C95A9F"/>
    <w:rsid w:val="00C95BCE"/>
    <w:rsid w:val="00C95FE7"/>
    <w:rsid w:val="00C96D0B"/>
    <w:rsid w:val="00C970E8"/>
    <w:rsid w:val="00C978A6"/>
    <w:rsid w:val="00C97CF7"/>
    <w:rsid w:val="00CA0376"/>
    <w:rsid w:val="00CA06C7"/>
    <w:rsid w:val="00CA0A66"/>
    <w:rsid w:val="00CA10B3"/>
    <w:rsid w:val="00CA1D83"/>
    <w:rsid w:val="00CA3041"/>
    <w:rsid w:val="00CA363D"/>
    <w:rsid w:val="00CA36EC"/>
    <w:rsid w:val="00CA45DB"/>
    <w:rsid w:val="00CA4BA2"/>
    <w:rsid w:val="00CA5158"/>
    <w:rsid w:val="00CA5C36"/>
    <w:rsid w:val="00CA5C90"/>
    <w:rsid w:val="00CA6908"/>
    <w:rsid w:val="00CA7DC6"/>
    <w:rsid w:val="00CB1D2C"/>
    <w:rsid w:val="00CB2556"/>
    <w:rsid w:val="00CB290D"/>
    <w:rsid w:val="00CB396F"/>
    <w:rsid w:val="00CB41F0"/>
    <w:rsid w:val="00CB43B9"/>
    <w:rsid w:val="00CB4490"/>
    <w:rsid w:val="00CB44B9"/>
    <w:rsid w:val="00CB484B"/>
    <w:rsid w:val="00CB4E9D"/>
    <w:rsid w:val="00CB50E1"/>
    <w:rsid w:val="00CB5971"/>
    <w:rsid w:val="00CB66EB"/>
    <w:rsid w:val="00CB6718"/>
    <w:rsid w:val="00CB7E41"/>
    <w:rsid w:val="00CC0A2C"/>
    <w:rsid w:val="00CC0A3D"/>
    <w:rsid w:val="00CC0A9F"/>
    <w:rsid w:val="00CC0E1F"/>
    <w:rsid w:val="00CC12A2"/>
    <w:rsid w:val="00CC1399"/>
    <w:rsid w:val="00CC1B5E"/>
    <w:rsid w:val="00CC1EE7"/>
    <w:rsid w:val="00CC24D2"/>
    <w:rsid w:val="00CC253A"/>
    <w:rsid w:val="00CC3252"/>
    <w:rsid w:val="00CC4265"/>
    <w:rsid w:val="00CC4A3C"/>
    <w:rsid w:val="00CC6AD6"/>
    <w:rsid w:val="00CC6DE3"/>
    <w:rsid w:val="00CC77BD"/>
    <w:rsid w:val="00CC788A"/>
    <w:rsid w:val="00CC7DF7"/>
    <w:rsid w:val="00CD1015"/>
    <w:rsid w:val="00CD1A30"/>
    <w:rsid w:val="00CD3182"/>
    <w:rsid w:val="00CD37B4"/>
    <w:rsid w:val="00CD397C"/>
    <w:rsid w:val="00CD3A15"/>
    <w:rsid w:val="00CD3F1F"/>
    <w:rsid w:val="00CD3FB9"/>
    <w:rsid w:val="00CD4221"/>
    <w:rsid w:val="00CD6022"/>
    <w:rsid w:val="00CD62BA"/>
    <w:rsid w:val="00CD7201"/>
    <w:rsid w:val="00CD7E65"/>
    <w:rsid w:val="00CE0641"/>
    <w:rsid w:val="00CE0AFF"/>
    <w:rsid w:val="00CE0C4F"/>
    <w:rsid w:val="00CE193A"/>
    <w:rsid w:val="00CE1BF9"/>
    <w:rsid w:val="00CE1CDD"/>
    <w:rsid w:val="00CE290A"/>
    <w:rsid w:val="00CE2D44"/>
    <w:rsid w:val="00CE2E52"/>
    <w:rsid w:val="00CE318A"/>
    <w:rsid w:val="00CE3C13"/>
    <w:rsid w:val="00CE5817"/>
    <w:rsid w:val="00CE5B41"/>
    <w:rsid w:val="00CE5E6D"/>
    <w:rsid w:val="00CE6262"/>
    <w:rsid w:val="00CE7E1E"/>
    <w:rsid w:val="00CF0C7F"/>
    <w:rsid w:val="00CF14CC"/>
    <w:rsid w:val="00CF18D5"/>
    <w:rsid w:val="00CF2428"/>
    <w:rsid w:val="00CF2DE5"/>
    <w:rsid w:val="00CF3002"/>
    <w:rsid w:val="00CF3EDE"/>
    <w:rsid w:val="00CF400A"/>
    <w:rsid w:val="00CF4E9C"/>
    <w:rsid w:val="00CF5048"/>
    <w:rsid w:val="00CF5CB9"/>
    <w:rsid w:val="00CF7D24"/>
    <w:rsid w:val="00D00AF0"/>
    <w:rsid w:val="00D01B9A"/>
    <w:rsid w:val="00D020F9"/>
    <w:rsid w:val="00D02556"/>
    <w:rsid w:val="00D02639"/>
    <w:rsid w:val="00D03C45"/>
    <w:rsid w:val="00D04843"/>
    <w:rsid w:val="00D0551F"/>
    <w:rsid w:val="00D05557"/>
    <w:rsid w:val="00D05659"/>
    <w:rsid w:val="00D05FCF"/>
    <w:rsid w:val="00D0609C"/>
    <w:rsid w:val="00D0708A"/>
    <w:rsid w:val="00D076F1"/>
    <w:rsid w:val="00D10382"/>
    <w:rsid w:val="00D1158F"/>
    <w:rsid w:val="00D11948"/>
    <w:rsid w:val="00D11EC5"/>
    <w:rsid w:val="00D12F75"/>
    <w:rsid w:val="00D131B9"/>
    <w:rsid w:val="00D136BE"/>
    <w:rsid w:val="00D13FCD"/>
    <w:rsid w:val="00D15C49"/>
    <w:rsid w:val="00D1622E"/>
    <w:rsid w:val="00D201AA"/>
    <w:rsid w:val="00D2059C"/>
    <w:rsid w:val="00D20C7D"/>
    <w:rsid w:val="00D21402"/>
    <w:rsid w:val="00D21641"/>
    <w:rsid w:val="00D21898"/>
    <w:rsid w:val="00D22113"/>
    <w:rsid w:val="00D221E1"/>
    <w:rsid w:val="00D2220B"/>
    <w:rsid w:val="00D22D50"/>
    <w:rsid w:val="00D243BD"/>
    <w:rsid w:val="00D24FAB"/>
    <w:rsid w:val="00D252E3"/>
    <w:rsid w:val="00D2587A"/>
    <w:rsid w:val="00D25C34"/>
    <w:rsid w:val="00D25D93"/>
    <w:rsid w:val="00D26313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3AE6"/>
    <w:rsid w:val="00D34573"/>
    <w:rsid w:val="00D351A4"/>
    <w:rsid w:val="00D356F6"/>
    <w:rsid w:val="00D3604A"/>
    <w:rsid w:val="00D369D5"/>
    <w:rsid w:val="00D36D7D"/>
    <w:rsid w:val="00D40067"/>
    <w:rsid w:val="00D401FA"/>
    <w:rsid w:val="00D404C9"/>
    <w:rsid w:val="00D40792"/>
    <w:rsid w:val="00D40958"/>
    <w:rsid w:val="00D40BE7"/>
    <w:rsid w:val="00D43509"/>
    <w:rsid w:val="00D43AA5"/>
    <w:rsid w:val="00D44E24"/>
    <w:rsid w:val="00D465B3"/>
    <w:rsid w:val="00D46C5E"/>
    <w:rsid w:val="00D47D16"/>
    <w:rsid w:val="00D501D0"/>
    <w:rsid w:val="00D5108E"/>
    <w:rsid w:val="00D5121B"/>
    <w:rsid w:val="00D52423"/>
    <w:rsid w:val="00D52F64"/>
    <w:rsid w:val="00D538C0"/>
    <w:rsid w:val="00D54AAE"/>
    <w:rsid w:val="00D555CD"/>
    <w:rsid w:val="00D57262"/>
    <w:rsid w:val="00D61420"/>
    <w:rsid w:val="00D61564"/>
    <w:rsid w:val="00D63329"/>
    <w:rsid w:val="00D6365A"/>
    <w:rsid w:val="00D63A5B"/>
    <w:rsid w:val="00D63CFC"/>
    <w:rsid w:val="00D641E6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915"/>
    <w:rsid w:val="00D75412"/>
    <w:rsid w:val="00D7557C"/>
    <w:rsid w:val="00D75B6A"/>
    <w:rsid w:val="00D7643B"/>
    <w:rsid w:val="00D76819"/>
    <w:rsid w:val="00D7698A"/>
    <w:rsid w:val="00D76D20"/>
    <w:rsid w:val="00D81317"/>
    <w:rsid w:val="00D821CE"/>
    <w:rsid w:val="00D82311"/>
    <w:rsid w:val="00D82D12"/>
    <w:rsid w:val="00D83D6F"/>
    <w:rsid w:val="00D86D0D"/>
    <w:rsid w:val="00D86F9A"/>
    <w:rsid w:val="00D87096"/>
    <w:rsid w:val="00D923AA"/>
    <w:rsid w:val="00D92A87"/>
    <w:rsid w:val="00D93EC9"/>
    <w:rsid w:val="00D94C92"/>
    <w:rsid w:val="00D95357"/>
    <w:rsid w:val="00D95E51"/>
    <w:rsid w:val="00D95EDE"/>
    <w:rsid w:val="00D9619C"/>
    <w:rsid w:val="00D9695B"/>
    <w:rsid w:val="00D97662"/>
    <w:rsid w:val="00DA030D"/>
    <w:rsid w:val="00DA14E7"/>
    <w:rsid w:val="00DA1635"/>
    <w:rsid w:val="00DA1834"/>
    <w:rsid w:val="00DA2353"/>
    <w:rsid w:val="00DA2C43"/>
    <w:rsid w:val="00DA460F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4C7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0798"/>
    <w:rsid w:val="00DC0D8E"/>
    <w:rsid w:val="00DC1560"/>
    <w:rsid w:val="00DC292E"/>
    <w:rsid w:val="00DC2DA5"/>
    <w:rsid w:val="00DC2F12"/>
    <w:rsid w:val="00DC3A77"/>
    <w:rsid w:val="00DC413A"/>
    <w:rsid w:val="00DC5655"/>
    <w:rsid w:val="00DC6E3B"/>
    <w:rsid w:val="00DC74BF"/>
    <w:rsid w:val="00DD097A"/>
    <w:rsid w:val="00DD0F40"/>
    <w:rsid w:val="00DD174B"/>
    <w:rsid w:val="00DD2088"/>
    <w:rsid w:val="00DD20A7"/>
    <w:rsid w:val="00DD2230"/>
    <w:rsid w:val="00DD2391"/>
    <w:rsid w:val="00DD25B2"/>
    <w:rsid w:val="00DD3471"/>
    <w:rsid w:val="00DD3C25"/>
    <w:rsid w:val="00DD4687"/>
    <w:rsid w:val="00DD4C94"/>
    <w:rsid w:val="00DD4CF7"/>
    <w:rsid w:val="00DD523E"/>
    <w:rsid w:val="00DD5CDE"/>
    <w:rsid w:val="00DD5FDB"/>
    <w:rsid w:val="00DD6AA2"/>
    <w:rsid w:val="00DD6E23"/>
    <w:rsid w:val="00DD715E"/>
    <w:rsid w:val="00DD748B"/>
    <w:rsid w:val="00DE025D"/>
    <w:rsid w:val="00DE0E11"/>
    <w:rsid w:val="00DE1B64"/>
    <w:rsid w:val="00DE2E71"/>
    <w:rsid w:val="00DE344B"/>
    <w:rsid w:val="00DE4CFF"/>
    <w:rsid w:val="00DE500D"/>
    <w:rsid w:val="00DE50D1"/>
    <w:rsid w:val="00DE5B29"/>
    <w:rsid w:val="00DE5C9E"/>
    <w:rsid w:val="00DE5F81"/>
    <w:rsid w:val="00DE659D"/>
    <w:rsid w:val="00DE6A24"/>
    <w:rsid w:val="00DE7FA5"/>
    <w:rsid w:val="00DF02F4"/>
    <w:rsid w:val="00DF09A4"/>
    <w:rsid w:val="00DF1727"/>
    <w:rsid w:val="00DF1798"/>
    <w:rsid w:val="00DF2491"/>
    <w:rsid w:val="00DF30B4"/>
    <w:rsid w:val="00DF3AF9"/>
    <w:rsid w:val="00DF4D57"/>
    <w:rsid w:val="00DF6909"/>
    <w:rsid w:val="00DF6E4C"/>
    <w:rsid w:val="00DF6EAA"/>
    <w:rsid w:val="00DF7C79"/>
    <w:rsid w:val="00E00F6D"/>
    <w:rsid w:val="00E01AEA"/>
    <w:rsid w:val="00E020DD"/>
    <w:rsid w:val="00E028DF"/>
    <w:rsid w:val="00E041A2"/>
    <w:rsid w:val="00E04DF9"/>
    <w:rsid w:val="00E04F51"/>
    <w:rsid w:val="00E06925"/>
    <w:rsid w:val="00E07A47"/>
    <w:rsid w:val="00E110EB"/>
    <w:rsid w:val="00E12918"/>
    <w:rsid w:val="00E12932"/>
    <w:rsid w:val="00E1317D"/>
    <w:rsid w:val="00E136B2"/>
    <w:rsid w:val="00E14BC2"/>
    <w:rsid w:val="00E14D31"/>
    <w:rsid w:val="00E15654"/>
    <w:rsid w:val="00E15C14"/>
    <w:rsid w:val="00E15C60"/>
    <w:rsid w:val="00E16C2F"/>
    <w:rsid w:val="00E17331"/>
    <w:rsid w:val="00E200B3"/>
    <w:rsid w:val="00E2076E"/>
    <w:rsid w:val="00E20B5C"/>
    <w:rsid w:val="00E20C36"/>
    <w:rsid w:val="00E21419"/>
    <w:rsid w:val="00E220B9"/>
    <w:rsid w:val="00E22840"/>
    <w:rsid w:val="00E239DB"/>
    <w:rsid w:val="00E23D30"/>
    <w:rsid w:val="00E2429D"/>
    <w:rsid w:val="00E24B28"/>
    <w:rsid w:val="00E250A3"/>
    <w:rsid w:val="00E267F3"/>
    <w:rsid w:val="00E26A6C"/>
    <w:rsid w:val="00E31410"/>
    <w:rsid w:val="00E32A43"/>
    <w:rsid w:val="00E32A67"/>
    <w:rsid w:val="00E33D6B"/>
    <w:rsid w:val="00E34B54"/>
    <w:rsid w:val="00E34C84"/>
    <w:rsid w:val="00E34DBE"/>
    <w:rsid w:val="00E34EA8"/>
    <w:rsid w:val="00E35A25"/>
    <w:rsid w:val="00E361D2"/>
    <w:rsid w:val="00E3650D"/>
    <w:rsid w:val="00E36D77"/>
    <w:rsid w:val="00E36E15"/>
    <w:rsid w:val="00E37B4D"/>
    <w:rsid w:val="00E40466"/>
    <w:rsid w:val="00E4099E"/>
    <w:rsid w:val="00E419ED"/>
    <w:rsid w:val="00E41A6E"/>
    <w:rsid w:val="00E430A0"/>
    <w:rsid w:val="00E430CE"/>
    <w:rsid w:val="00E43452"/>
    <w:rsid w:val="00E443EC"/>
    <w:rsid w:val="00E4487B"/>
    <w:rsid w:val="00E44937"/>
    <w:rsid w:val="00E45AA6"/>
    <w:rsid w:val="00E45CAB"/>
    <w:rsid w:val="00E465B3"/>
    <w:rsid w:val="00E46950"/>
    <w:rsid w:val="00E47B01"/>
    <w:rsid w:val="00E47D56"/>
    <w:rsid w:val="00E5096D"/>
    <w:rsid w:val="00E50984"/>
    <w:rsid w:val="00E52008"/>
    <w:rsid w:val="00E52023"/>
    <w:rsid w:val="00E52394"/>
    <w:rsid w:val="00E52983"/>
    <w:rsid w:val="00E53099"/>
    <w:rsid w:val="00E530B9"/>
    <w:rsid w:val="00E541F5"/>
    <w:rsid w:val="00E549BD"/>
    <w:rsid w:val="00E54B2A"/>
    <w:rsid w:val="00E55930"/>
    <w:rsid w:val="00E55B23"/>
    <w:rsid w:val="00E56F5D"/>
    <w:rsid w:val="00E571C9"/>
    <w:rsid w:val="00E57ED3"/>
    <w:rsid w:val="00E602FD"/>
    <w:rsid w:val="00E60A6F"/>
    <w:rsid w:val="00E60B18"/>
    <w:rsid w:val="00E6113C"/>
    <w:rsid w:val="00E61605"/>
    <w:rsid w:val="00E61FF8"/>
    <w:rsid w:val="00E645A1"/>
    <w:rsid w:val="00E6475E"/>
    <w:rsid w:val="00E6529E"/>
    <w:rsid w:val="00E656E7"/>
    <w:rsid w:val="00E66E86"/>
    <w:rsid w:val="00E670B1"/>
    <w:rsid w:val="00E71337"/>
    <w:rsid w:val="00E7175E"/>
    <w:rsid w:val="00E71862"/>
    <w:rsid w:val="00E71BD2"/>
    <w:rsid w:val="00E73FF2"/>
    <w:rsid w:val="00E74A38"/>
    <w:rsid w:val="00E74D7F"/>
    <w:rsid w:val="00E75BB1"/>
    <w:rsid w:val="00E77149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4014"/>
    <w:rsid w:val="00E85AD6"/>
    <w:rsid w:val="00E86445"/>
    <w:rsid w:val="00E864C7"/>
    <w:rsid w:val="00E86672"/>
    <w:rsid w:val="00E86F0B"/>
    <w:rsid w:val="00E86FAC"/>
    <w:rsid w:val="00E87CB9"/>
    <w:rsid w:val="00E87F80"/>
    <w:rsid w:val="00E90B41"/>
    <w:rsid w:val="00E90FBA"/>
    <w:rsid w:val="00E91D54"/>
    <w:rsid w:val="00E92509"/>
    <w:rsid w:val="00E92973"/>
    <w:rsid w:val="00E92CB1"/>
    <w:rsid w:val="00E92DA0"/>
    <w:rsid w:val="00E92E78"/>
    <w:rsid w:val="00E94BAA"/>
    <w:rsid w:val="00E950B5"/>
    <w:rsid w:val="00E95C66"/>
    <w:rsid w:val="00E96AA7"/>
    <w:rsid w:val="00E97B35"/>
    <w:rsid w:val="00E97D2B"/>
    <w:rsid w:val="00EA2F8E"/>
    <w:rsid w:val="00EA39A3"/>
    <w:rsid w:val="00EA3B5D"/>
    <w:rsid w:val="00EA3E42"/>
    <w:rsid w:val="00EA43E2"/>
    <w:rsid w:val="00EA4875"/>
    <w:rsid w:val="00EA4ACC"/>
    <w:rsid w:val="00EA586C"/>
    <w:rsid w:val="00EA5F49"/>
    <w:rsid w:val="00EA7B48"/>
    <w:rsid w:val="00EA7B84"/>
    <w:rsid w:val="00EA7CCE"/>
    <w:rsid w:val="00EB09E3"/>
    <w:rsid w:val="00EB0C04"/>
    <w:rsid w:val="00EB11A3"/>
    <w:rsid w:val="00EB1DA9"/>
    <w:rsid w:val="00EB1E3B"/>
    <w:rsid w:val="00EB2F3B"/>
    <w:rsid w:val="00EB3A57"/>
    <w:rsid w:val="00EB4CFB"/>
    <w:rsid w:val="00EC0C89"/>
    <w:rsid w:val="00EC0D41"/>
    <w:rsid w:val="00EC0EC8"/>
    <w:rsid w:val="00EC165F"/>
    <w:rsid w:val="00EC1B17"/>
    <w:rsid w:val="00EC1D55"/>
    <w:rsid w:val="00EC2386"/>
    <w:rsid w:val="00EC25BD"/>
    <w:rsid w:val="00EC3AA4"/>
    <w:rsid w:val="00EC46B2"/>
    <w:rsid w:val="00EC4B18"/>
    <w:rsid w:val="00EC57D4"/>
    <w:rsid w:val="00EC7B38"/>
    <w:rsid w:val="00ED0A52"/>
    <w:rsid w:val="00ED0D3C"/>
    <w:rsid w:val="00ED14DC"/>
    <w:rsid w:val="00ED1562"/>
    <w:rsid w:val="00ED2ACB"/>
    <w:rsid w:val="00ED313B"/>
    <w:rsid w:val="00ED3C6E"/>
    <w:rsid w:val="00ED3CC8"/>
    <w:rsid w:val="00ED445C"/>
    <w:rsid w:val="00ED46B4"/>
    <w:rsid w:val="00ED492C"/>
    <w:rsid w:val="00ED50B5"/>
    <w:rsid w:val="00ED5BA0"/>
    <w:rsid w:val="00ED5C6C"/>
    <w:rsid w:val="00ED60D8"/>
    <w:rsid w:val="00ED6241"/>
    <w:rsid w:val="00ED64B4"/>
    <w:rsid w:val="00ED6C99"/>
    <w:rsid w:val="00ED79BB"/>
    <w:rsid w:val="00ED7CED"/>
    <w:rsid w:val="00EE0306"/>
    <w:rsid w:val="00EE2767"/>
    <w:rsid w:val="00EE28F7"/>
    <w:rsid w:val="00EE2E21"/>
    <w:rsid w:val="00EE4211"/>
    <w:rsid w:val="00EE4272"/>
    <w:rsid w:val="00EE4C20"/>
    <w:rsid w:val="00EE4C53"/>
    <w:rsid w:val="00EE5AF3"/>
    <w:rsid w:val="00EE6249"/>
    <w:rsid w:val="00EE6C62"/>
    <w:rsid w:val="00EE7404"/>
    <w:rsid w:val="00EE7733"/>
    <w:rsid w:val="00EE7848"/>
    <w:rsid w:val="00EF004E"/>
    <w:rsid w:val="00EF0D99"/>
    <w:rsid w:val="00EF12F1"/>
    <w:rsid w:val="00EF1414"/>
    <w:rsid w:val="00EF193D"/>
    <w:rsid w:val="00EF2027"/>
    <w:rsid w:val="00EF226E"/>
    <w:rsid w:val="00EF2FFB"/>
    <w:rsid w:val="00EF3736"/>
    <w:rsid w:val="00EF3E6D"/>
    <w:rsid w:val="00EF4A70"/>
    <w:rsid w:val="00EF4C08"/>
    <w:rsid w:val="00EF570A"/>
    <w:rsid w:val="00EF6416"/>
    <w:rsid w:val="00F0010E"/>
    <w:rsid w:val="00F0097F"/>
    <w:rsid w:val="00F00EF2"/>
    <w:rsid w:val="00F014BF"/>
    <w:rsid w:val="00F01EE5"/>
    <w:rsid w:val="00F02248"/>
    <w:rsid w:val="00F02317"/>
    <w:rsid w:val="00F032BB"/>
    <w:rsid w:val="00F039B5"/>
    <w:rsid w:val="00F0508F"/>
    <w:rsid w:val="00F05DEE"/>
    <w:rsid w:val="00F0661C"/>
    <w:rsid w:val="00F06CD7"/>
    <w:rsid w:val="00F06F5C"/>
    <w:rsid w:val="00F07844"/>
    <w:rsid w:val="00F07A4F"/>
    <w:rsid w:val="00F07AEF"/>
    <w:rsid w:val="00F07AF5"/>
    <w:rsid w:val="00F07D53"/>
    <w:rsid w:val="00F13AB7"/>
    <w:rsid w:val="00F1401D"/>
    <w:rsid w:val="00F14C12"/>
    <w:rsid w:val="00F14F46"/>
    <w:rsid w:val="00F164FA"/>
    <w:rsid w:val="00F17239"/>
    <w:rsid w:val="00F178D7"/>
    <w:rsid w:val="00F20621"/>
    <w:rsid w:val="00F20712"/>
    <w:rsid w:val="00F20A42"/>
    <w:rsid w:val="00F20C1A"/>
    <w:rsid w:val="00F20DA9"/>
    <w:rsid w:val="00F216BF"/>
    <w:rsid w:val="00F2210B"/>
    <w:rsid w:val="00F22C76"/>
    <w:rsid w:val="00F22F70"/>
    <w:rsid w:val="00F2316D"/>
    <w:rsid w:val="00F23E42"/>
    <w:rsid w:val="00F2403A"/>
    <w:rsid w:val="00F24282"/>
    <w:rsid w:val="00F24AD0"/>
    <w:rsid w:val="00F24B33"/>
    <w:rsid w:val="00F2526F"/>
    <w:rsid w:val="00F2679A"/>
    <w:rsid w:val="00F26924"/>
    <w:rsid w:val="00F27D1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69DE"/>
    <w:rsid w:val="00F3770A"/>
    <w:rsid w:val="00F409B7"/>
    <w:rsid w:val="00F416F6"/>
    <w:rsid w:val="00F42AB9"/>
    <w:rsid w:val="00F43854"/>
    <w:rsid w:val="00F43ECC"/>
    <w:rsid w:val="00F449A8"/>
    <w:rsid w:val="00F44C10"/>
    <w:rsid w:val="00F450EC"/>
    <w:rsid w:val="00F4601D"/>
    <w:rsid w:val="00F470BE"/>
    <w:rsid w:val="00F47389"/>
    <w:rsid w:val="00F47F88"/>
    <w:rsid w:val="00F50877"/>
    <w:rsid w:val="00F50BC3"/>
    <w:rsid w:val="00F519D1"/>
    <w:rsid w:val="00F51CF6"/>
    <w:rsid w:val="00F51E82"/>
    <w:rsid w:val="00F526CB"/>
    <w:rsid w:val="00F53028"/>
    <w:rsid w:val="00F5440B"/>
    <w:rsid w:val="00F54553"/>
    <w:rsid w:val="00F55850"/>
    <w:rsid w:val="00F576B1"/>
    <w:rsid w:val="00F606CF"/>
    <w:rsid w:val="00F61F94"/>
    <w:rsid w:val="00F6221D"/>
    <w:rsid w:val="00F62539"/>
    <w:rsid w:val="00F62620"/>
    <w:rsid w:val="00F635B1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19A6"/>
    <w:rsid w:val="00F720A7"/>
    <w:rsid w:val="00F727B3"/>
    <w:rsid w:val="00F729D2"/>
    <w:rsid w:val="00F73F8B"/>
    <w:rsid w:val="00F7472C"/>
    <w:rsid w:val="00F74CC5"/>
    <w:rsid w:val="00F74F58"/>
    <w:rsid w:val="00F74FB5"/>
    <w:rsid w:val="00F7607A"/>
    <w:rsid w:val="00F76F55"/>
    <w:rsid w:val="00F77713"/>
    <w:rsid w:val="00F77C39"/>
    <w:rsid w:val="00F80289"/>
    <w:rsid w:val="00F80437"/>
    <w:rsid w:val="00F81338"/>
    <w:rsid w:val="00F816E9"/>
    <w:rsid w:val="00F81EF2"/>
    <w:rsid w:val="00F820C3"/>
    <w:rsid w:val="00F82ADD"/>
    <w:rsid w:val="00F831BB"/>
    <w:rsid w:val="00F835E5"/>
    <w:rsid w:val="00F83C4D"/>
    <w:rsid w:val="00F83D6C"/>
    <w:rsid w:val="00F85335"/>
    <w:rsid w:val="00F85A85"/>
    <w:rsid w:val="00F85BC7"/>
    <w:rsid w:val="00F867D4"/>
    <w:rsid w:val="00F90EBA"/>
    <w:rsid w:val="00F91F94"/>
    <w:rsid w:val="00F92643"/>
    <w:rsid w:val="00F926BA"/>
    <w:rsid w:val="00F92A25"/>
    <w:rsid w:val="00F936C4"/>
    <w:rsid w:val="00F9609B"/>
    <w:rsid w:val="00F96DAC"/>
    <w:rsid w:val="00F9713C"/>
    <w:rsid w:val="00F974E1"/>
    <w:rsid w:val="00F976E7"/>
    <w:rsid w:val="00F9776F"/>
    <w:rsid w:val="00F97CAB"/>
    <w:rsid w:val="00F97F61"/>
    <w:rsid w:val="00FA0ADC"/>
    <w:rsid w:val="00FA0E13"/>
    <w:rsid w:val="00FA1571"/>
    <w:rsid w:val="00FA1990"/>
    <w:rsid w:val="00FA1B9A"/>
    <w:rsid w:val="00FA1BBA"/>
    <w:rsid w:val="00FA2CCB"/>
    <w:rsid w:val="00FA4185"/>
    <w:rsid w:val="00FA577F"/>
    <w:rsid w:val="00FA6EA8"/>
    <w:rsid w:val="00FA6F8C"/>
    <w:rsid w:val="00FA7EAC"/>
    <w:rsid w:val="00FA7ED3"/>
    <w:rsid w:val="00FB062C"/>
    <w:rsid w:val="00FB0AA0"/>
    <w:rsid w:val="00FB1310"/>
    <w:rsid w:val="00FB23B7"/>
    <w:rsid w:val="00FB2B41"/>
    <w:rsid w:val="00FB2C36"/>
    <w:rsid w:val="00FB2D5F"/>
    <w:rsid w:val="00FB37C3"/>
    <w:rsid w:val="00FB3A0E"/>
    <w:rsid w:val="00FB3EE3"/>
    <w:rsid w:val="00FB40E4"/>
    <w:rsid w:val="00FB410B"/>
    <w:rsid w:val="00FB4370"/>
    <w:rsid w:val="00FB4874"/>
    <w:rsid w:val="00FB4924"/>
    <w:rsid w:val="00FB49F3"/>
    <w:rsid w:val="00FB4A69"/>
    <w:rsid w:val="00FB5B9C"/>
    <w:rsid w:val="00FB67A6"/>
    <w:rsid w:val="00FB7503"/>
    <w:rsid w:val="00FB76F4"/>
    <w:rsid w:val="00FB7CED"/>
    <w:rsid w:val="00FC1C56"/>
    <w:rsid w:val="00FC31A4"/>
    <w:rsid w:val="00FC4690"/>
    <w:rsid w:val="00FC4F13"/>
    <w:rsid w:val="00FC63F4"/>
    <w:rsid w:val="00FC755B"/>
    <w:rsid w:val="00FC7B42"/>
    <w:rsid w:val="00FC7CA9"/>
    <w:rsid w:val="00FD0285"/>
    <w:rsid w:val="00FD0618"/>
    <w:rsid w:val="00FD1D44"/>
    <w:rsid w:val="00FD1FE7"/>
    <w:rsid w:val="00FD2140"/>
    <w:rsid w:val="00FD2161"/>
    <w:rsid w:val="00FD22A9"/>
    <w:rsid w:val="00FD298E"/>
    <w:rsid w:val="00FD2B6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0B3D"/>
    <w:rsid w:val="00FE14F1"/>
    <w:rsid w:val="00FE2144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0133"/>
    <w:rsid w:val="00FF115D"/>
    <w:rsid w:val="00FF1D12"/>
    <w:rsid w:val="00FF2464"/>
    <w:rsid w:val="00FF2C77"/>
    <w:rsid w:val="00FF308B"/>
    <w:rsid w:val="00FF3A18"/>
    <w:rsid w:val="00FF41E6"/>
    <w:rsid w:val="00FF44E8"/>
    <w:rsid w:val="00FF639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3096</Words>
  <Characters>1766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2026-03-26T15:56:00Z</dcterms:created>
  <dcterms:modified xsi:type="dcterms:W3CDTF">2026-03-26T15:56:00Z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