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4FDB9" w14:textId="16B05B16" w:rsidR="00DF4E22" w:rsidRPr="00BC74A5" w:rsidRDefault="00053681" w:rsidP="00DF4E22">
      <w:pPr>
        <w:rPr>
          <w:b/>
          <w:bCs/>
          <w:lang w:val="en-US"/>
        </w:rPr>
      </w:pPr>
      <w:r w:rsidRPr="00053681">
        <w:rPr>
          <w:b/>
          <w:bCs/>
        </w:rPr>
        <w:t>Sveik</w:t>
      </w:r>
      <w:r w:rsidR="0091337D">
        <w:rPr>
          <w:b/>
          <w:bCs/>
        </w:rPr>
        <w:t>esnė</w:t>
      </w:r>
      <w:r w:rsidRPr="00053681">
        <w:rPr>
          <w:b/>
          <w:bCs/>
        </w:rPr>
        <w:t xml:space="preserve">s vaikystės statistika: per keturis mėnesius – </w:t>
      </w:r>
      <w:r w:rsidR="003B1DCC">
        <w:rPr>
          <w:b/>
          <w:bCs/>
        </w:rPr>
        <w:t xml:space="preserve">nemokamos </w:t>
      </w:r>
      <w:r w:rsidRPr="00053681">
        <w:rPr>
          <w:b/>
          <w:bCs/>
        </w:rPr>
        <w:t>ton</w:t>
      </w:r>
      <w:r w:rsidR="003B1DCC">
        <w:rPr>
          <w:b/>
          <w:bCs/>
        </w:rPr>
        <w:t>os</w:t>
      </w:r>
      <w:r w:rsidRPr="00053681">
        <w:rPr>
          <w:b/>
          <w:bCs/>
        </w:rPr>
        <w:t xml:space="preserve"> vaisių ir </w:t>
      </w:r>
      <w:r w:rsidR="0091337D">
        <w:rPr>
          <w:b/>
          <w:bCs/>
        </w:rPr>
        <w:t xml:space="preserve">cisternos </w:t>
      </w:r>
      <w:r w:rsidRPr="00053681">
        <w:rPr>
          <w:b/>
          <w:bCs/>
        </w:rPr>
        <w:t>pieno</w:t>
      </w:r>
      <w:r w:rsidR="003B1DCC">
        <w:rPr>
          <w:b/>
          <w:bCs/>
        </w:rPr>
        <w:t xml:space="preserve"> </w:t>
      </w:r>
    </w:p>
    <w:p w14:paraId="4F32EB0C" w14:textId="0B6CD0C8" w:rsidR="006E17C5" w:rsidRDefault="001751D2" w:rsidP="001751D2">
      <w:pPr>
        <w:rPr>
          <w:b/>
          <w:bCs/>
        </w:rPr>
      </w:pPr>
      <w:r w:rsidRPr="00EC2F3C">
        <w:rPr>
          <w:b/>
          <w:bCs/>
        </w:rPr>
        <w:t xml:space="preserve">Tinkama ir visavertė mityba vaikystėje yra vienas svarbiausių veiksnių, lemiančių ne tik augančio organizmo raidą, bet ir ilgalaikius sveikatos įpročius. Prie jų formavimo Lietuvoje aktyviai prisideda </w:t>
      </w:r>
      <w:r w:rsidR="007E7477">
        <w:rPr>
          <w:b/>
          <w:bCs/>
        </w:rPr>
        <w:t xml:space="preserve">ir </w:t>
      </w:r>
      <w:r w:rsidR="00C95330">
        <w:rPr>
          <w:b/>
          <w:bCs/>
        </w:rPr>
        <w:t>speciali programa</w:t>
      </w:r>
      <w:r w:rsidR="008D735C">
        <w:rPr>
          <w:b/>
          <w:bCs/>
        </w:rPr>
        <w:t>,</w:t>
      </w:r>
      <w:r w:rsidR="007E7477">
        <w:rPr>
          <w:b/>
          <w:bCs/>
        </w:rPr>
        <w:t xml:space="preserve"> </w:t>
      </w:r>
      <w:r w:rsidR="00201C9C">
        <w:rPr>
          <w:b/>
          <w:bCs/>
        </w:rPr>
        <w:t>aprūpinanti vaikus nemokamais pieno produktais, šviežiais v</w:t>
      </w:r>
      <w:r w:rsidRPr="00EC2F3C">
        <w:rPr>
          <w:b/>
          <w:bCs/>
        </w:rPr>
        <w:t>aisi</w:t>
      </w:r>
      <w:r w:rsidR="00201C9C">
        <w:rPr>
          <w:b/>
          <w:bCs/>
        </w:rPr>
        <w:t>ais</w:t>
      </w:r>
      <w:r w:rsidRPr="00EC2F3C">
        <w:rPr>
          <w:b/>
          <w:bCs/>
        </w:rPr>
        <w:t xml:space="preserve"> ir daržov</w:t>
      </w:r>
      <w:r w:rsidR="00201C9C">
        <w:rPr>
          <w:b/>
          <w:bCs/>
        </w:rPr>
        <w:t>ėmis.</w:t>
      </w:r>
      <w:r w:rsidRPr="00EC2F3C">
        <w:rPr>
          <w:b/>
          <w:bCs/>
        </w:rPr>
        <w:t xml:space="preserve"> </w:t>
      </w:r>
      <w:r w:rsidR="0024193B">
        <w:rPr>
          <w:b/>
          <w:bCs/>
        </w:rPr>
        <w:t xml:space="preserve">Šiemet joje </w:t>
      </w:r>
      <w:r w:rsidR="00573FB2">
        <w:rPr>
          <w:b/>
          <w:bCs/>
        </w:rPr>
        <w:t>dalyvauja</w:t>
      </w:r>
      <w:r w:rsidR="0024193B">
        <w:rPr>
          <w:b/>
          <w:bCs/>
        </w:rPr>
        <w:t xml:space="preserve"> virš 221 tūkst. </w:t>
      </w:r>
      <w:r w:rsidR="0048253F">
        <w:rPr>
          <w:b/>
          <w:bCs/>
        </w:rPr>
        <w:t xml:space="preserve">vaikų. </w:t>
      </w:r>
    </w:p>
    <w:p w14:paraId="799A04AD" w14:textId="2EB665ED" w:rsidR="0041620B" w:rsidRDefault="0048253F" w:rsidP="001751D2">
      <w:r>
        <w:t xml:space="preserve">Per pirmuosius keturis šių mokslo metų mėnesius – nuo </w:t>
      </w:r>
      <w:r w:rsidR="00A4037B">
        <w:t>2025 m.</w:t>
      </w:r>
      <w:r>
        <w:t xml:space="preserve"> spalio iki šių metų sausio pabaigos – </w:t>
      </w:r>
      <w:r w:rsidR="00172A7E" w:rsidRPr="00172A7E">
        <w:t xml:space="preserve">ikimokyklinio </w:t>
      </w:r>
      <w:r w:rsidR="0041620B">
        <w:t xml:space="preserve">ir </w:t>
      </w:r>
      <w:r w:rsidR="00172A7E" w:rsidRPr="00172A7E">
        <w:t>priešmokyklinio amžiaus vaik</w:t>
      </w:r>
      <w:r w:rsidR="0041620B">
        <w:t>ams</w:t>
      </w:r>
      <w:r w:rsidR="00172A7E" w:rsidRPr="00172A7E">
        <w:t xml:space="preserve"> bei 1–4 klasių mokini</w:t>
      </w:r>
      <w:r w:rsidR="0041620B">
        <w:t>ams</w:t>
      </w:r>
      <w:r w:rsidR="00172A7E" w:rsidRPr="00172A7E">
        <w:t xml:space="preserve"> </w:t>
      </w:r>
      <w:r w:rsidR="0041620B">
        <w:t xml:space="preserve">jau </w:t>
      </w:r>
      <w:r>
        <w:t xml:space="preserve">išdalinta 433 tūkst. litrų pieno, 168 tūkst. kilogramų jogurto, </w:t>
      </w:r>
      <w:r w:rsidR="00C56C62" w:rsidRPr="00C56C62">
        <w:t>292 t</w:t>
      </w:r>
      <w:r w:rsidR="00C56C62">
        <w:t xml:space="preserve">onos </w:t>
      </w:r>
      <w:r w:rsidR="00C56C62" w:rsidRPr="00C56C62">
        <w:t>obuolių</w:t>
      </w:r>
      <w:r w:rsidR="00C56C62">
        <w:t xml:space="preserve"> ir </w:t>
      </w:r>
      <w:r w:rsidR="00C56C62" w:rsidRPr="00C56C62">
        <w:t xml:space="preserve">132 </w:t>
      </w:r>
      <w:r w:rsidR="00C56C62">
        <w:t xml:space="preserve">tonos </w:t>
      </w:r>
      <w:r w:rsidR="00C56C62" w:rsidRPr="00C56C62">
        <w:t>morkų</w:t>
      </w:r>
      <w:r w:rsidR="00C56C62">
        <w:t xml:space="preserve">. </w:t>
      </w:r>
    </w:p>
    <w:p w14:paraId="50C17E77" w14:textId="10B17240" w:rsidR="00151498" w:rsidRDefault="00151498" w:rsidP="00CC0465">
      <w:r>
        <w:t>„Vaizdžiai kalbant, vos per keturis mėnesius vaikai nemokamai išgėrė maždaug 17 cisternų pieno</w:t>
      </w:r>
      <w:r w:rsidR="00B26EDD">
        <w:t xml:space="preserve"> ir dar </w:t>
      </w:r>
      <w:r>
        <w:t>7 cistern</w:t>
      </w:r>
      <w:r w:rsidR="00E35CAD">
        <w:t xml:space="preserve">as jogurto, suvalgė tiek obuolių, kad </w:t>
      </w:r>
      <w:r w:rsidR="00043812">
        <w:t xml:space="preserve">jais standartinę krepšinio aikštelę būtų galima užpilti didesniu nei metro sluoksniu, o morkų </w:t>
      </w:r>
      <w:r w:rsidR="00E35CAD">
        <w:t xml:space="preserve">– </w:t>
      </w:r>
      <w:r w:rsidR="00043812">
        <w:t xml:space="preserve">tiek, kad jas sudėjus vieną prie kitos, </w:t>
      </w:r>
      <w:r w:rsidR="00CC0465">
        <w:t xml:space="preserve">jų eilė nusidriektų beveik 200 kilometrų“, – pasakoja </w:t>
      </w:r>
      <w:r w:rsidR="00B26EDD">
        <w:t xml:space="preserve">Žemės ūkio agentūros (ŽŪA) prie Žemės ūkio ministerijos Komunikacijos ir bendradarbiavimo skyriaus vedėja Aistė </w:t>
      </w:r>
      <w:proofErr w:type="spellStart"/>
      <w:r w:rsidR="00B26EDD">
        <w:t>Kanevičienė</w:t>
      </w:r>
      <w:proofErr w:type="spellEnd"/>
      <w:r w:rsidR="002523B7">
        <w:t xml:space="preserve">. </w:t>
      </w:r>
    </w:p>
    <w:p w14:paraId="5A953DA9" w14:textId="756B8CA6" w:rsidR="002279D9" w:rsidRDefault="00070C60" w:rsidP="002279D9">
      <w:r>
        <w:t xml:space="preserve">Programoje šiemet dalyvaujantiems </w:t>
      </w:r>
      <w:r w:rsidRPr="00070C60">
        <w:t>221</w:t>
      </w:r>
      <w:r>
        <w:t xml:space="preserve"> </w:t>
      </w:r>
      <w:r w:rsidRPr="00070C60">
        <w:t>394</w:t>
      </w:r>
      <w:r>
        <w:t xml:space="preserve"> v</w:t>
      </w:r>
      <w:r w:rsidR="00652FF8">
        <w:t>aikams taip pat nemokamai išdalinta 9 tonos brandinto sūrio, 4 tonos šviežių sūrio lazdelių,</w:t>
      </w:r>
      <w:r w:rsidR="00DA4A1C">
        <w:t xml:space="preserve"> 2 tonos kriaušių ir </w:t>
      </w:r>
      <w:r w:rsidR="00B4340C">
        <w:t xml:space="preserve">apie </w:t>
      </w:r>
      <w:r w:rsidR="00DA4A1C">
        <w:t xml:space="preserve">6 </w:t>
      </w:r>
      <w:r w:rsidR="00B4340C">
        <w:t xml:space="preserve">tonas </w:t>
      </w:r>
      <w:r w:rsidR="00DA4A1C">
        <w:t>sulčių</w:t>
      </w:r>
      <w:r w:rsidR="00B4340C">
        <w:t xml:space="preserve">. </w:t>
      </w:r>
    </w:p>
    <w:p w14:paraId="423121A4" w14:textId="533AD055" w:rsidR="00B4340C" w:rsidRDefault="007B0D36" w:rsidP="00B4340C">
      <w:r>
        <w:t>„Vienas didžiausių šios programos privalumų</w:t>
      </w:r>
      <w:r w:rsidR="00777786">
        <w:t xml:space="preserve"> – kad nemokamus pieno produktus bei vaisius ir daržoves vaikai gauna reguliariai. O reguliarumas </w:t>
      </w:r>
      <w:r w:rsidR="00E00DC1">
        <w:t xml:space="preserve">ugdo bei </w:t>
      </w:r>
      <w:r w:rsidR="00B4340C">
        <w:t>formuoja ilgalaikius mitybos įpročius</w:t>
      </w:r>
      <w:r w:rsidR="00E00DC1">
        <w:t>, kurie, tikėtina, išliks visą gyvenimą</w:t>
      </w:r>
      <w:r w:rsidR="00F21E94">
        <w:t xml:space="preserve">“, – įsitikinusi A. </w:t>
      </w:r>
      <w:proofErr w:type="spellStart"/>
      <w:r w:rsidR="00F21E94">
        <w:t>Kanevičienė</w:t>
      </w:r>
      <w:proofErr w:type="spellEnd"/>
      <w:r w:rsidR="00F21E94">
        <w:t xml:space="preserve">. </w:t>
      </w:r>
    </w:p>
    <w:p w14:paraId="0B1DB50F" w14:textId="191C69B0" w:rsidR="008D3119" w:rsidRDefault="008D3119" w:rsidP="00227CB9">
      <w:r>
        <w:t xml:space="preserve">Šiai nuostatai pritaria ir sveikatos specialistai, </w:t>
      </w:r>
      <w:r w:rsidR="00BD1735">
        <w:t xml:space="preserve">teigiantys, </w:t>
      </w:r>
      <w:r>
        <w:t>ankstyvame amžiuje susiformavę sveikos mitybos įpročiai dažnai išl</w:t>
      </w:r>
      <w:r w:rsidR="003D3988">
        <w:t>aikomi</w:t>
      </w:r>
      <w:r>
        <w:t xml:space="preserve"> ir suaugus. </w:t>
      </w:r>
      <w:r w:rsidR="00BD1735">
        <w:t>Pasak ekspertų, r</w:t>
      </w:r>
      <w:r>
        <w:t xml:space="preserve">eguliarus vaisių, daržovių ir pieno produktų vartojimas </w:t>
      </w:r>
      <w:r w:rsidR="00BD1735">
        <w:t xml:space="preserve">gali prisidėti prie </w:t>
      </w:r>
      <w:r w:rsidR="009F4265">
        <w:t>bendro energijos lygio</w:t>
      </w:r>
      <w:r w:rsidR="007C0C54">
        <w:t xml:space="preserve"> palaikymo</w:t>
      </w:r>
      <w:r w:rsidR="009F4265">
        <w:t xml:space="preserve">, </w:t>
      </w:r>
      <w:r>
        <w:t>geresn</w:t>
      </w:r>
      <w:r w:rsidR="00BD1735">
        <w:t>ės</w:t>
      </w:r>
      <w:r>
        <w:t xml:space="preserve"> </w:t>
      </w:r>
      <w:r w:rsidR="00BD1735">
        <w:t xml:space="preserve">dėmesio </w:t>
      </w:r>
      <w:r>
        <w:t>koncentracij</w:t>
      </w:r>
      <w:r w:rsidR="00BD1735">
        <w:t>os</w:t>
      </w:r>
      <w:r w:rsidR="009F4265">
        <w:t xml:space="preserve"> ir</w:t>
      </w:r>
      <w:r>
        <w:t xml:space="preserve"> stipresn</w:t>
      </w:r>
      <w:r w:rsidR="00BD1735">
        <w:t>ės</w:t>
      </w:r>
      <w:r>
        <w:t xml:space="preserve"> imunin</w:t>
      </w:r>
      <w:r w:rsidR="00BD1735">
        <w:t>ės</w:t>
      </w:r>
      <w:r>
        <w:t xml:space="preserve"> sistem</w:t>
      </w:r>
      <w:r w:rsidR="00BD1735">
        <w:t>os</w:t>
      </w:r>
      <w:r w:rsidR="009F12E3">
        <w:t>, o obuolys ar morka visuomet bus ger</w:t>
      </w:r>
      <w:r w:rsidR="00D741B5">
        <w:t>esnis ir sveikesnis</w:t>
      </w:r>
      <w:r w:rsidR="009F12E3">
        <w:t xml:space="preserve"> </w:t>
      </w:r>
      <w:r w:rsidR="00D741B5">
        <w:t xml:space="preserve">pasirinkimas nei </w:t>
      </w:r>
      <w:r w:rsidR="009F12E3">
        <w:t>greit</w:t>
      </w:r>
      <w:r w:rsidR="00D741B5">
        <w:t>as</w:t>
      </w:r>
      <w:r w:rsidR="009F12E3">
        <w:t xml:space="preserve"> maist</w:t>
      </w:r>
      <w:r w:rsidR="00D741B5">
        <w:t>as</w:t>
      </w:r>
      <w:r w:rsidR="009F12E3">
        <w:t xml:space="preserve"> ar </w:t>
      </w:r>
      <w:r w:rsidR="00B126AA">
        <w:t xml:space="preserve">daugybę cukraus turintis </w:t>
      </w:r>
      <w:r w:rsidR="009F12E3">
        <w:t>šokoladuk</w:t>
      </w:r>
      <w:r w:rsidR="00B126AA">
        <w:t>as</w:t>
      </w:r>
      <w:r w:rsidR="009F12E3">
        <w:t xml:space="preserve">. </w:t>
      </w:r>
    </w:p>
    <w:p w14:paraId="53C65956" w14:textId="03501E3A" w:rsidR="00B126AA" w:rsidRDefault="00B126AA" w:rsidP="00B126AA">
      <w:r>
        <w:t>„</w:t>
      </w:r>
      <w:r w:rsidR="00392527">
        <w:t xml:space="preserve">Nors kartais gali atrodyti, kad vaikai </w:t>
      </w:r>
      <w:r w:rsidR="00567A04">
        <w:t xml:space="preserve">visuomet teikia pirmenybę būtent </w:t>
      </w:r>
      <w:r w:rsidR="00424C69">
        <w:t xml:space="preserve">greitam ir </w:t>
      </w:r>
      <w:r w:rsidR="00567A04">
        <w:t xml:space="preserve">nesveikam maistui, iš tiesų </w:t>
      </w:r>
      <w:r w:rsidR="00424C69">
        <w:t xml:space="preserve">jie </w:t>
      </w:r>
      <w:r>
        <w:t xml:space="preserve">labai greitai pripranta </w:t>
      </w:r>
      <w:r w:rsidR="00424C69">
        <w:t xml:space="preserve">ir prie morkų, ir prie </w:t>
      </w:r>
      <w:r w:rsidR="0021442C">
        <w:t xml:space="preserve">pieno produktų – svarbu, kad </w:t>
      </w:r>
      <w:r w:rsidR="00321E02">
        <w:t xml:space="preserve">juos gautų reguliariai. </w:t>
      </w:r>
      <w:r w:rsidR="00093AC7">
        <w:t>B</w:t>
      </w:r>
      <w:r w:rsidR="00321E02">
        <w:t xml:space="preserve">ūtent tai ši programa ir garantuoja. Po tam tikro laikotarpio </w:t>
      </w:r>
      <w:r w:rsidR="00956095">
        <w:t xml:space="preserve">užkandžiui rinktis šviežią obuolį vaikui tampa </w:t>
      </w:r>
      <w:r w:rsidR="00AE1B5A">
        <w:t xml:space="preserve">norma ir </w:t>
      </w:r>
      <w:r w:rsidR="00956095">
        <w:t>savaime suprantam</w:t>
      </w:r>
      <w:r w:rsidR="00AE1B5A">
        <w:t>a</w:t>
      </w:r>
      <w:r w:rsidR="00956095">
        <w:t xml:space="preserve"> </w:t>
      </w:r>
      <w:r w:rsidR="00AE1B5A">
        <w:t>kasdienybės dalimi</w:t>
      </w:r>
      <w:r>
        <w:t xml:space="preserve">“, – teigia A. </w:t>
      </w:r>
      <w:proofErr w:type="spellStart"/>
      <w:r>
        <w:t>Kanevičienė</w:t>
      </w:r>
      <w:proofErr w:type="spellEnd"/>
      <w:r>
        <w:t xml:space="preserve">. </w:t>
      </w:r>
    </w:p>
    <w:p w14:paraId="7B5E1CB8" w14:textId="17EE628B" w:rsidR="00B126AA" w:rsidRPr="00514A79" w:rsidRDefault="00B401C4" w:rsidP="00B126AA">
      <w:pPr>
        <w:rPr>
          <w:b/>
          <w:bCs/>
        </w:rPr>
      </w:pPr>
      <w:r>
        <w:rPr>
          <w:b/>
          <w:bCs/>
        </w:rPr>
        <w:t>Nauda</w:t>
      </w:r>
      <w:r w:rsidR="00514A79" w:rsidRPr="00514A79">
        <w:rPr>
          <w:b/>
          <w:bCs/>
        </w:rPr>
        <w:t xml:space="preserve"> ir ūkininkams </w:t>
      </w:r>
    </w:p>
    <w:p w14:paraId="7581D31E" w14:textId="0125FE9F" w:rsidR="0097316A" w:rsidRDefault="00514A79" w:rsidP="001D7C60">
      <w:r>
        <w:t>ŽŪA s</w:t>
      </w:r>
      <w:r w:rsidR="00F21E94">
        <w:t xml:space="preserve">pecialistė taip pat primena, kad </w:t>
      </w:r>
      <w:r w:rsidR="004031B5" w:rsidRPr="004031B5">
        <w:t>Vaisių ir daržovių bei pieno ir pieno produktų vartojimo skatinimo ugdymo įstaigose program</w:t>
      </w:r>
      <w:r w:rsidR="004031B5">
        <w:t xml:space="preserve">oje </w:t>
      </w:r>
      <w:r w:rsidR="00E34E70">
        <w:t>vaikams dalijam</w:t>
      </w:r>
      <w:r w:rsidR="005D2AD5">
        <w:t>a</w:t>
      </w:r>
      <w:r w:rsidR="00E34E70">
        <w:t xml:space="preserve"> </w:t>
      </w:r>
      <w:r w:rsidR="00876781">
        <w:t xml:space="preserve">tik </w:t>
      </w:r>
      <w:r w:rsidR="00E34E70">
        <w:t>vietin</w:t>
      </w:r>
      <w:r w:rsidR="005D2AD5">
        <w:t>ė</w:t>
      </w:r>
      <w:r w:rsidR="00E34E70">
        <w:t xml:space="preserve">, Lietuvos ūkininkų auginama </w:t>
      </w:r>
      <w:r w:rsidR="005D2AD5">
        <w:t>i</w:t>
      </w:r>
      <w:r w:rsidR="00E34E70">
        <w:t xml:space="preserve">r gaminama </w:t>
      </w:r>
      <w:r w:rsidR="00876781">
        <w:t xml:space="preserve">kokybiška </w:t>
      </w:r>
      <w:r w:rsidR="00E34E70">
        <w:t>produkcija</w:t>
      </w:r>
      <w:r w:rsidR="005D2AD5">
        <w:t xml:space="preserve">. </w:t>
      </w:r>
      <w:r w:rsidR="001D7C60">
        <w:t xml:space="preserve">Negana to, </w:t>
      </w:r>
      <w:r w:rsidR="00916B32">
        <w:t xml:space="preserve">kad </w:t>
      </w:r>
      <w:r w:rsidR="00CB084C">
        <w:t xml:space="preserve">kiekvienais metais vykstanti programa </w:t>
      </w:r>
      <w:r w:rsidR="0097316A">
        <w:t xml:space="preserve">yra </w:t>
      </w:r>
      <w:r w:rsidR="00CB084C">
        <w:t>ir edukacini</w:t>
      </w:r>
      <w:r w:rsidR="0097316A">
        <w:t>s</w:t>
      </w:r>
      <w:r w:rsidR="00CB084C">
        <w:t xml:space="preserve"> įranki</w:t>
      </w:r>
      <w:r w:rsidR="0097316A">
        <w:t>s.</w:t>
      </w:r>
      <w:r w:rsidR="00CB084C">
        <w:t xml:space="preserve"> </w:t>
      </w:r>
    </w:p>
    <w:p w14:paraId="68A87635" w14:textId="3F938C0D" w:rsidR="001751D2" w:rsidRDefault="0097316A" w:rsidP="00616A22">
      <w:r>
        <w:lastRenderedPageBreak/>
        <w:t>„V</w:t>
      </w:r>
      <w:r w:rsidR="00CB084C">
        <w:t xml:space="preserve">aikams ne tik dalijami </w:t>
      </w:r>
      <w:r>
        <w:t xml:space="preserve">vietiniai vaisiai ar pieno produktai </w:t>
      </w:r>
      <w:r w:rsidR="00D854AA">
        <w:t>–</w:t>
      </w:r>
      <w:r>
        <w:t xml:space="preserve"> </w:t>
      </w:r>
      <w:r w:rsidR="00D854AA">
        <w:t>jiems taip pat pasakojama šių produktų kilmės istorija, organizuojamos įvairios viktorinos</w:t>
      </w:r>
      <w:r w:rsidR="00E935F5">
        <w:t xml:space="preserve">, </w:t>
      </w:r>
      <w:r w:rsidR="00680029">
        <w:t>interakty</w:t>
      </w:r>
      <w:r w:rsidR="000548AC">
        <w:t>vios pamokos</w:t>
      </w:r>
      <w:r w:rsidR="00E935F5">
        <w:t xml:space="preserve"> ir </w:t>
      </w:r>
      <w:r w:rsidR="00D854AA">
        <w:t>ekskursijos į ūkius</w:t>
      </w:r>
      <w:r w:rsidR="00E935F5">
        <w:t xml:space="preserve">. Visa tai padeda ugdyti vaikų supratimą apie </w:t>
      </w:r>
      <w:r w:rsidR="00616A22">
        <w:t xml:space="preserve">lietuviškos produkcijos </w:t>
      </w:r>
      <w:r w:rsidR="001751D2">
        <w:t xml:space="preserve">naudą, kilmę </w:t>
      </w:r>
      <w:r w:rsidR="00616A22">
        <w:t xml:space="preserve">ir bendrą supratimą, kaip ir iš kur atsiranda maistas“, </w:t>
      </w:r>
      <w:r w:rsidR="00EF5A7E">
        <w:t>–</w:t>
      </w:r>
      <w:r w:rsidR="00616A22">
        <w:t xml:space="preserve"> </w:t>
      </w:r>
      <w:r w:rsidR="00EF5A7E">
        <w:t xml:space="preserve">pasakoja A. </w:t>
      </w:r>
      <w:proofErr w:type="spellStart"/>
      <w:r w:rsidR="00EF5A7E">
        <w:t>Kanevičienė</w:t>
      </w:r>
      <w:proofErr w:type="spellEnd"/>
      <w:r w:rsidR="00EF5A7E">
        <w:t xml:space="preserve">. </w:t>
      </w:r>
    </w:p>
    <w:p w14:paraId="5045E84B" w14:textId="54BB5FFD" w:rsidR="00F21778" w:rsidRDefault="00150535" w:rsidP="00150535">
      <w:r>
        <w:t xml:space="preserve">Nuolat </w:t>
      </w:r>
      <w:r w:rsidR="003D0D36">
        <w:t xml:space="preserve">atnaujinama informacija apie programą skelbiama </w:t>
      </w:r>
      <w:r>
        <w:t xml:space="preserve">specialiai sukurtoje interneto svetainėje </w:t>
      </w:r>
      <w:hyperlink r:id="rId6" w:history="1">
        <w:r w:rsidR="003D0D36" w:rsidRPr="00852AC3">
          <w:rPr>
            <w:rStyle w:val="Hyperlink"/>
          </w:rPr>
          <w:t>www.pienasvaisiai.lt</w:t>
        </w:r>
      </w:hyperlink>
      <w:r>
        <w:t>. Čia tėvai gali lengvai patikrinti, ar jų vaiko lankoma ugdymo įstaiga dalyvauja programoje, kokie produktai ir kokiais kiekiais yra dalijami</w:t>
      </w:r>
      <w:r w:rsidR="00566FCF">
        <w:t>, taip pat susipažinti, kokie ūkininkai ir bendrovės tiekia konkrečius produktus</w:t>
      </w:r>
      <w:r w:rsidR="00F21778">
        <w:t xml:space="preserve">. </w:t>
      </w:r>
    </w:p>
    <w:p w14:paraId="40462D99" w14:textId="546C8751" w:rsidR="00F21778" w:rsidRDefault="00503F3E" w:rsidP="00150535">
      <w:r>
        <w:t xml:space="preserve">Per šią svetainę </w:t>
      </w:r>
      <w:r w:rsidR="003776B9">
        <w:t>gali kreiptis ir mokymo įstaigos, dar nedalyvaujančios</w:t>
      </w:r>
      <w:r w:rsidR="00802CFE">
        <w:t xml:space="preserve"> programoje</w:t>
      </w:r>
      <w:r w:rsidR="003776B9">
        <w:t xml:space="preserve">, bet norinčios </w:t>
      </w:r>
      <w:r w:rsidR="00F21778">
        <w:t xml:space="preserve">prie </w:t>
      </w:r>
      <w:r w:rsidR="00802CFE">
        <w:t xml:space="preserve">jos prisijungti </w:t>
      </w:r>
      <w:r w:rsidR="00F21778" w:rsidRPr="00F21778">
        <w:t xml:space="preserve">ir prisidėti prie sveikesnės </w:t>
      </w:r>
      <w:r w:rsidR="00802CFE" w:rsidRPr="00F21778">
        <w:t xml:space="preserve">vaikų </w:t>
      </w:r>
      <w:r w:rsidR="00F21778" w:rsidRPr="00F21778">
        <w:t>ateities kūrimo</w:t>
      </w:r>
      <w:r w:rsidR="00802CFE">
        <w:t xml:space="preserve">. </w:t>
      </w:r>
    </w:p>
    <w:p w14:paraId="2333EA04" w14:textId="59DFAFE3" w:rsidR="00150535" w:rsidRDefault="00150535" w:rsidP="00150535">
      <w:r>
        <w:t>Pagal šiuo metu galiojančią tvarką vienam vaikui skiriama viena pieno ar pieno produkto porcija: apie 125–150 ml pieno, 125 g jogurto arba 40 g sūrio. Šiais mokslo metais pieno produktų vaikai gauna keturis kartus per mėnesį, jogurto arba sūrio – du kartus.</w:t>
      </w:r>
    </w:p>
    <w:p w14:paraId="7AE7F78B" w14:textId="6D55DF96" w:rsidR="00150535" w:rsidRDefault="00B401C4" w:rsidP="00150535">
      <w:r>
        <w:t>V</w:t>
      </w:r>
      <w:r w:rsidR="00150535">
        <w:t xml:space="preserve">aikas </w:t>
      </w:r>
      <w:r>
        <w:t xml:space="preserve">taip pat </w:t>
      </w:r>
      <w:r w:rsidR="00150535">
        <w:t>gali gauti obuolį ar kriaušę iki 150 g, 80–100 g pjaustytų morkų arba stiklinę vaisių ar daržovių sulčių. Morkos šiais mokslo metais tiekiamos du kartus, obuoliai – tris kartus per mėnesį.</w:t>
      </w:r>
      <w:r>
        <w:t xml:space="preserve"> </w:t>
      </w:r>
    </w:p>
    <w:p w14:paraId="30A0A0C4" w14:textId="6E644BD9" w:rsidR="00F467D5" w:rsidRDefault="002C3BF7" w:rsidP="002C3BF7">
      <w:r>
        <w:t>Vaisius ir daržoves mokymo įstaigoms šiuo metu tiekia 25 lietuviškos bendrovės, p</w:t>
      </w:r>
      <w:r w:rsidR="00F467D5">
        <w:t xml:space="preserve">ieno produktus </w:t>
      </w:r>
      <w:r>
        <w:t xml:space="preserve">– </w:t>
      </w:r>
      <w:r w:rsidR="00F467D5">
        <w:t>septynios</w:t>
      </w:r>
      <w:r>
        <w:t>.</w:t>
      </w:r>
      <w:r w:rsidR="00F467D5">
        <w:t xml:space="preserve"> </w:t>
      </w:r>
    </w:p>
    <w:p w14:paraId="30109C36" w14:textId="77777777" w:rsidR="00150535" w:rsidRDefault="00150535" w:rsidP="00150535"/>
    <w:sectPr w:rsidR="00150535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DD6ED" w14:textId="77777777" w:rsidR="00777BDC" w:rsidRDefault="00777BDC" w:rsidP="00787867">
      <w:pPr>
        <w:spacing w:after="0" w:line="240" w:lineRule="auto"/>
      </w:pPr>
      <w:r>
        <w:separator/>
      </w:r>
    </w:p>
  </w:endnote>
  <w:endnote w:type="continuationSeparator" w:id="0">
    <w:p w14:paraId="163BB712" w14:textId="77777777" w:rsidR="00777BDC" w:rsidRDefault="00777BDC" w:rsidP="00787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CEDF3" w14:textId="77777777" w:rsidR="00777BDC" w:rsidRDefault="00777BDC" w:rsidP="00787867">
      <w:pPr>
        <w:spacing w:after="0" w:line="240" w:lineRule="auto"/>
      </w:pPr>
      <w:r>
        <w:separator/>
      </w:r>
    </w:p>
  </w:footnote>
  <w:footnote w:type="continuationSeparator" w:id="0">
    <w:p w14:paraId="28F47B20" w14:textId="77777777" w:rsidR="00777BDC" w:rsidRDefault="00777BDC" w:rsidP="00787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76508" w14:textId="7B311395" w:rsidR="00787867" w:rsidRDefault="00787867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4C9272D" wp14:editId="1D634DC4">
          <wp:simplePos x="0" y="0"/>
          <wp:positionH relativeFrom="margin">
            <wp:align>right</wp:align>
          </wp:positionH>
          <wp:positionV relativeFrom="paragraph">
            <wp:posOffset>104775</wp:posOffset>
          </wp:positionV>
          <wp:extent cx="1597025" cy="376555"/>
          <wp:effectExtent l="0" t="0" r="3175" b="4445"/>
          <wp:wrapThrough wrapText="bothSides">
            <wp:wrapPolygon edited="0">
              <wp:start x="1546" y="0"/>
              <wp:lineTo x="258" y="1093"/>
              <wp:lineTo x="0" y="4371"/>
              <wp:lineTo x="0" y="20762"/>
              <wp:lineTo x="10306" y="20762"/>
              <wp:lineTo x="11594" y="20762"/>
              <wp:lineTo x="21385" y="20762"/>
              <wp:lineTo x="21385" y="5464"/>
              <wp:lineTo x="2834" y="0"/>
              <wp:lineTo x="1546" y="0"/>
            </wp:wrapPolygon>
          </wp:wrapThrough>
          <wp:docPr id="15367064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7025" cy="376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895"/>
    <w:rsid w:val="00007982"/>
    <w:rsid w:val="000304E1"/>
    <w:rsid w:val="00043812"/>
    <w:rsid w:val="00043E4C"/>
    <w:rsid w:val="00053681"/>
    <w:rsid w:val="000548AC"/>
    <w:rsid w:val="000578E1"/>
    <w:rsid w:val="00070C60"/>
    <w:rsid w:val="00082C9B"/>
    <w:rsid w:val="00093AC7"/>
    <w:rsid w:val="000F478B"/>
    <w:rsid w:val="00115C6D"/>
    <w:rsid w:val="00124513"/>
    <w:rsid w:val="00142F61"/>
    <w:rsid w:val="00150535"/>
    <w:rsid w:val="00151498"/>
    <w:rsid w:val="00166579"/>
    <w:rsid w:val="001722A9"/>
    <w:rsid w:val="00172A7E"/>
    <w:rsid w:val="001751D2"/>
    <w:rsid w:val="00193710"/>
    <w:rsid w:val="001B1274"/>
    <w:rsid w:val="001C7346"/>
    <w:rsid w:val="001D7C60"/>
    <w:rsid w:val="001E13E6"/>
    <w:rsid w:val="001E3A17"/>
    <w:rsid w:val="001F1997"/>
    <w:rsid w:val="00201C9C"/>
    <w:rsid w:val="0021442C"/>
    <w:rsid w:val="002279D9"/>
    <w:rsid w:val="00227CB9"/>
    <w:rsid w:val="00233F4D"/>
    <w:rsid w:val="00236864"/>
    <w:rsid w:val="0024193B"/>
    <w:rsid w:val="00242704"/>
    <w:rsid w:val="0024297B"/>
    <w:rsid w:val="00243FF2"/>
    <w:rsid w:val="002460D7"/>
    <w:rsid w:val="002523B7"/>
    <w:rsid w:val="002674C9"/>
    <w:rsid w:val="00284117"/>
    <w:rsid w:val="00291BCC"/>
    <w:rsid w:val="002933FC"/>
    <w:rsid w:val="002A008F"/>
    <w:rsid w:val="002B002C"/>
    <w:rsid w:val="002B0F79"/>
    <w:rsid w:val="002C3BF7"/>
    <w:rsid w:val="002D1BD7"/>
    <w:rsid w:val="002D6F29"/>
    <w:rsid w:val="002E1225"/>
    <w:rsid w:val="00321E02"/>
    <w:rsid w:val="003310D3"/>
    <w:rsid w:val="0033742E"/>
    <w:rsid w:val="00351C77"/>
    <w:rsid w:val="003520FE"/>
    <w:rsid w:val="003676D7"/>
    <w:rsid w:val="003753ED"/>
    <w:rsid w:val="003776B9"/>
    <w:rsid w:val="00381ADE"/>
    <w:rsid w:val="0038322F"/>
    <w:rsid w:val="0039128C"/>
    <w:rsid w:val="00392527"/>
    <w:rsid w:val="003962B6"/>
    <w:rsid w:val="003A0BCF"/>
    <w:rsid w:val="003B1DCC"/>
    <w:rsid w:val="003B47CB"/>
    <w:rsid w:val="003C7DEB"/>
    <w:rsid w:val="003D0D36"/>
    <w:rsid w:val="003D3988"/>
    <w:rsid w:val="003F0891"/>
    <w:rsid w:val="004031B5"/>
    <w:rsid w:val="00406381"/>
    <w:rsid w:val="0041282B"/>
    <w:rsid w:val="0041620B"/>
    <w:rsid w:val="00424C69"/>
    <w:rsid w:val="00464BF9"/>
    <w:rsid w:val="0048253F"/>
    <w:rsid w:val="00487B28"/>
    <w:rsid w:val="004B7F87"/>
    <w:rsid w:val="004D538A"/>
    <w:rsid w:val="004E2D7C"/>
    <w:rsid w:val="004F1B6D"/>
    <w:rsid w:val="00502E60"/>
    <w:rsid w:val="00503F3E"/>
    <w:rsid w:val="0050511C"/>
    <w:rsid w:val="00514A79"/>
    <w:rsid w:val="005257D6"/>
    <w:rsid w:val="00566FCF"/>
    <w:rsid w:val="00567A04"/>
    <w:rsid w:val="00573FB2"/>
    <w:rsid w:val="00574302"/>
    <w:rsid w:val="00582204"/>
    <w:rsid w:val="00582B05"/>
    <w:rsid w:val="005B4F6D"/>
    <w:rsid w:val="005C23A8"/>
    <w:rsid w:val="005D2AD5"/>
    <w:rsid w:val="005E3070"/>
    <w:rsid w:val="00614183"/>
    <w:rsid w:val="00616A22"/>
    <w:rsid w:val="00621B66"/>
    <w:rsid w:val="00633CEC"/>
    <w:rsid w:val="00652FF8"/>
    <w:rsid w:val="006632A1"/>
    <w:rsid w:val="00665BC0"/>
    <w:rsid w:val="00672530"/>
    <w:rsid w:val="00680029"/>
    <w:rsid w:val="006D733E"/>
    <w:rsid w:val="006E07EE"/>
    <w:rsid w:val="006E17C5"/>
    <w:rsid w:val="00706D55"/>
    <w:rsid w:val="0071380D"/>
    <w:rsid w:val="007316CA"/>
    <w:rsid w:val="0073442C"/>
    <w:rsid w:val="00735859"/>
    <w:rsid w:val="007415B8"/>
    <w:rsid w:val="00752D1B"/>
    <w:rsid w:val="00756D16"/>
    <w:rsid w:val="0077151E"/>
    <w:rsid w:val="00777786"/>
    <w:rsid w:val="00777BDC"/>
    <w:rsid w:val="007849ED"/>
    <w:rsid w:val="007867E3"/>
    <w:rsid w:val="00787851"/>
    <w:rsid w:val="00787867"/>
    <w:rsid w:val="00790ABB"/>
    <w:rsid w:val="007941FB"/>
    <w:rsid w:val="007969D7"/>
    <w:rsid w:val="007A1EEA"/>
    <w:rsid w:val="007A40D0"/>
    <w:rsid w:val="007A65B3"/>
    <w:rsid w:val="007B0D36"/>
    <w:rsid w:val="007C0C54"/>
    <w:rsid w:val="007C706E"/>
    <w:rsid w:val="007E7477"/>
    <w:rsid w:val="00801B50"/>
    <w:rsid w:val="00802CFE"/>
    <w:rsid w:val="00802E9D"/>
    <w:rsid w:val="00811425"/>
    <w:rsid w:val="00821A70"/>
    <w:rsid w:val="00876781"/>
    <w:rsid w:val="008A67AE"/>
    <w:rsid w:val="008C1B0F"/>
    <w:rsid w:val="008D3119"/>
    <w:rsid w:val="008D735C"/>
    <w:rsid w:val="008E5D14"/>
    <w:rsid w:val="008E7667"/>
    <w:rsid w:val="00902817"/>
    <w:rsid w:val="00904153"/>
    <w:rsid w:val="0091337D"/>
    <w:rsid w:val="00916B32"/>
    <w:rsid w:val="009203A6"/>
    <w:rsid w:val="009315C8"/>
    <w:rsid w:val="00932141"/>
    <w:rsid w:val="009475B2"/>
    <w:rsid w:val="00953598"/>
    <w:rsid w:val="00956095"/>
    <w:rsid w:val="0096459A"/>
    <w:rsid w:val="0097316A"/>
    <w:rsid w:val="00981F31"/>
    <w:rsid w:val="009A0448"/>
    <w:rsid w:val="009A076B"/>
    <w:rsid w:val="009F12E3"/>
    <w:rsid w:val="009F152A"/>
    <w:rsid w:val="009F4265"/>
    <w:rsid w:val="009F4454"/>
    <w:rsid w:val="00A03AB0"/>
    <w:rsid w:val="00A20312"/>
    <w:rsid w:val="00A3049A"/>
    <w:rsid w:val="00A34395"/>
    <w:rsid w:val="00A4037B"/>
    <w:rsid w:val="00A50FAD"/>
    <w:rsid w:val="00A600A4"/>
    <w:rsid w:val="00A83D83"/>
    <w:rsid w:val="00A858FF"/>
    <w:rsid w:val="00A96EBD"/>
    <w:rsid w:val="00AB566A"/>
    <w:rsid w:val="00AC2CBD"/>
    <w:rsid w:val="00AC5BA5"/>
    <w:rsid w:val="00AE1B5A"/>
    <w:rsid w:val="00AE2083"/>
    <w:rsid w:val="00AE4A53"/>
    <w:rsid w:val="00B126AA"/>
    <w:rsid w:val="00B26EDD"/>
    <w:rsid w:val="00B401C4"/>
    <w:rsid w:val="00B40433"/>
    <w:rsid w:val="00B4340C"/>
    <w:rsid w:val="00B75034"/>
    <w:rsid w:val="00B75996"/>
    <w:rsid w:val="00BB50E3"/>
    <w:rsid w:val="00BC74A5"/>
    <w:rsid w:val="00BD077D"/>
    <w:rsid w:val="00BD1735"/>
    <w:rsid w:val="00BE6C87"/>
    <w:rsid w:val="00C20551"/>
    <w:rsid w:val="00C552FB"/>
    <w:rsid w:val="00C56C62"/>
    <w:rsid w:val="00C673F7"/>
    <w:rsid w:val="00C6741C"/>
    <w:rsid w:val="00C8340A"/>
    <w:rsid w:val="00C83884"/>
    <w:rsid w:val="00C85831"/>
    <w:rsid w:val="00C95330"/>
    <w:rsid w:val="00CB084C"/>
    <w:rsid w:val="00CB3404"/>
    <w:rsid w:val="00CC0465"/>
    <w:rsid w:val="00CE0886"/>
    <w:rsid w:val="00CE5863"/>
    <w:rsid w:val="00D0676A"/>
    <w:rsid w:val="00D30548"/>
    <w:rsid w:val="00D32C4F"/>
    <w:rsid w:val="00D412EB"/>
    <w:rsid w:val="00D415E7"/>
    <w:rsid w:val="00D46D60"/>
    <w:rsid w:val="00D5712D"/>
    <w:rsid w:val="00D741B5"/>
    <w:rsid w:val="00D77920"/>
    <w:rsid w:val="00D8166D"/>
    <w:rsid w:val="00D83895"/>
    <w:rsid w:val="00D854AA"/>
    <w:rsid w:val="00D8795E"/>
    <w:rsid w:val="00DA4195"/>
    <w:rsid w:val="00DA4A1C"/>
    <w:rsid w:val="00DA6045"/>
    <w:rsid w:val="00DC1F9B"/>
    <w:rsid w:val="00DF215A"/>
    <w:rsid w:val="00DF4E22"/>
    <w:rsid w:val="00DF6AD3"/>
    <w:rsid w:val="00E00DC1"/>
    <w:rsid w:val="00E14609"/>
    <w:rsid w:val="00E34E70"/>
    <w:rsid w:val="00E35CAD"/>
    <w:rsid w:val="00E562DA"/>
    <w:rsid w:val="00E6488F"/>
    <w:rsid w:val="00E86EE2"/>
    <w:rsid w:val="00E935F5"/>
    <w:rsid w:val="00EA10A1"/>
    <w:rsid w:val="00EA468A"/>
    <w:rsid w:val="00EB424D"/>
    <w:rsid w:val="00EC2F3C"/>
    <w:rsid w:val="00EF5A7E"/>
    <w:rsid w:val="00F01CDE"/>
    <w:rsid w:val="00F21778"/>
    <w:rsid w:val="00F21E94"/>
    <w:rsid w:val="00F2213F"/>
    <w:rsid w:val="00F467D5"/>
    <w:rsid w:val="00F57BF1"/>
    <w:rsid w:val="00F65B03"/>
    <w:rsid w:val="00F746A8"/>
    <w:rsid w:val="00FB116D"/>
    <w:rsid w:val="00FB18A7"/>
    <w:rsid w:val="00FB5239"/>
    <w:rsid w:val="00FD5578"/>
    <w:rsid w:val="00FE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714ED"/>
  <w15:chartTrackingRefBased/>
  <w15:docId w15:val="{32B360A1-49FB-48D3-8014-76765415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38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38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38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38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38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38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38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38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38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3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3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3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3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3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3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3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3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3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3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3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38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3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38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3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38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3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3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3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389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8795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95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21B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B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B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B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B6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878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7867"/>
  </w:style>
  <w:style w:type="paragraph" w:styleId="Footer">
    <w:name w:val="footer"/>
    <w:basedOn w:val="Normal"/>
    <w:link w:val="FooterChar"/>
    <w:uiPriority w:val="99"/>
    <w:unhideWhenUsed/>
    <w:rsid w:val="007878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7867"/>
  </w:style>
  <w:style w:type="paragraph" w:styleId="Revision">
    <w:name w:val="Revision"/>
    <w:hidden/>
    <w:uiPriority w:val="99"/>
    <w:semiHidden/>
    <w:rsid w:val="005C23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ienasvaisiai.l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2757</Words>
  <Characters>1573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Rolandas Kajokas</dc:creator>
  <cp:keywords/>
  <dc:description/>
  <cp:lastModifiedBy>Rolandas Kajokas</cp:lastModifiedBy>
  <cp:revision>16</cp:revision>
  <dcterms:created xsi:type="dcterms:W3CDTF">2026-04-28T17:40:00Z</dcterms:created>
  <dcterms:modified xsi:type="dcterms:W3CDTF">2026-04-29T10:05:00Z</dcterms:modified>
</cp:coreProperties>
</file>