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68650CBA"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490BFA">
        <w:rPr>
          <w:rFonts w:ascii="Calibri" w:eastAsia="Times New Roman" w:hAnsi="Calibri" w:cs="Calibri"/>
          <w:kern w:val="0"/>
          <w:sz w:val="16"/>
          <w:szCs w:val="16"/>
          <w:lang w:eastAsia="en-GB"/>
          <w14:ligatures w14:val="none"/>
        </w:rPr>
        <w:t>202</w:t>
      </w:r>
      <w:r w:rsidR="00460656" w:rsidRPr="00490BFA">
        <w:rPr>
          <w:rFonts w:ascii="Calibri" w:eastAsia="Times New Roman" w:hAnsi="Calibri" w:cs="Calibri"/>
          <w:kern w:val="0"/>
          <w:sz w:val="16"/>
          <w:szCs w:val="16"/>
          <w:lang w:eastAsia="en-GB"/>
          <w14:ligatures w14:val="none"/>
        </w:rPr>
        <w:t>6</w:t>
      </w:r>
      <w:r w:rsidRPr="00490BFA">
        <w:rPr>
          <w:rFonts w:ascii="Calibri" w:eastAsia="Times New Roman" w:hAnsi="Calibri" w:cs="Calibri"/>
          <w:kern w:val="0"/>
          <w:sz w:val="16"/>
          <w:szCs w:val="16"/>
          <w:lang w:eastAsia="en-GB"/>
          <w14:ligatures w14:val="none"/>
        </w:rPr>
        <w:t xml:space="preserve"> m. </w:t>
      </w:r>
      <w:r w:rsidR="007527F1">
        <w:rPr>
          <w:rFonts w:ascii="Calibri" w:eastAsia="Times New Roman" w:hAnsi="Calibri" w:cs="Calibri"/>
          <w:kern w:val="0"/>
          <w:sz w:val="16"/>
          <w:szCs w:val="16"/>
          <w:lang w:eastAsia="en-GB"/>
          <w14:ligatures w14:val="none"/>
        </w:rPr>
        <w:t>gegužės</w:t>
      </w:r>
      <w:r w:rsidR="0089335A" w:rsidRPr="009F599E">
        <w:rPr>
          <w:rFonts w:ascii="Calibri" w:eastAsia="Times New Roman" w:hAnsi="Calibri" w:cs="Calibri"/>
          <w:kern w:val="0"/>
          <w:sz w:val="16"/>
          <w:szCs w:val="16"/>
          <w:lang w:eastAsia="en-GB"/>
          <w14:ligatures w14:val="none"/>
        </w:rPr>
        <w:t xml:space="preserve"> </w:t>
      </w:r>
      <w:r w:rsidR="009A0D9A">
        <w:rPr>
          <w:rFonts w:ascii="Calibri" w:eastAsia="Times New Roman" w:hAnsi="Calibri" w:cs="Calibri"/>
          <w:kern w:val="0"/>
          <w:sz w:val="16"/>
          <w:szCs w:val="16"/>
          <w:lang w:val="en-US" w:eastAsia="en-GB"/>
          <w14:ligatures w14:val="none"/>
        </w:rPr>
        <w:t>6</w:t>
      </w:r>
      <w:r w:rsidR="009467BB">
        <w:rPr>
          <w:rFonts w:ascii="Calibri" w:eastAsia="Times New Roman" w:hAnsi="Calibri" w:cs="Calibri"/>
          <w:kern w:val="0"/>
          <w:sz w:val="16"/>
          <w:szCs w:val="16"/>
          <w:lang w:val="en-US" w:eastAsia="en-GB"/>
          <w14:ligatures w14:val="none"/>
        </w:rPr>
        <w:t xml:space="preserve"> </w:t>
      </w:r>
      <w:r w:rsidRPr="009F599E">
        <w:rPr>
          <w:rFonts w:ascii="Calibri" w:eastAsia="Times New Roman" w:hAnsi="Calibri" w:cs="Calibri"/>
          <w:kern w:val="0"/>
          <w:sz w:val="16"/>
          <w:szCs w:val="16"/>
          <w:lang w:eastAsia="en-GB"/>
          <w14:ligatures w14:val="none"/>
        </w:rPr>
        <w:t xml:space="preserve">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646A05AA" w14:textId="591ECF49" w:rsidR="00C51D1E" w:rsidRPr="00822252" w:rsidRDefault="00053A53" w:rsidP="00822252">
      <w:pPr>
        <w:jc w:val="both"/>
        <w:rPr>
          <w:rFonts w:ascii="Calibri" w:eastAsia="Times New Roman" w:hAnsi="Calibri" w:cs="Calibri"/>
          <w:b/>
          <w:bCs/>
          <w:kern w:val="0"/>
          <w:lang w:eastAsia="en-GB"/>
          <w14:ligatures w14:val="none"/>
        </w:rPr>
      </w:pPr>
      <w:r w:rsidRPr="00822252">
        <w:rPr>
          <w:rFonts w:ascii="Calibri" w:eastAsia="Times New Roman" w:hAnsi="Calibri" w:cs="Calibri"/>
          <w:b/>
          <w:bCs/>
          <w:kern w:val="0"/>
          <w:lang w:eastAsia="en-GB"/>
          <w14:ligatures w14:val="none"/>
        </w:rPr>
        <w:t xml:space="preserve">Tendencija tapęs plaktas sviestas: </w:t>
      </w:r>
      <w:r w:rsidR="00822252" w:rsidRPr="00822252">
        <w:rPr>
          <w:rFonts w:ascii="Calibri" w:eastAsia="Times New Roman" w:hAnsi="Calibri" w:cs="Calibri"/>
          <w:b/>
          <w:bCs/>
          <w:kern w:val="0"/>
          <w:lang w:eastAsia="en-GB"/>
          <w14:ligatures w14:val="none"/>
        </w:rPr>
        <w:t xml:space="preserve">pigus ingredientas </w:t>
      </w:r>
      <w:r w:rsidRPr="00822252">
        <w:rPr>
          <w:rFonts w:ascii="Calibri" w:eastAsia="Times New Roman" w:hAnsi="Calibri" w:cs="Calibri"/>
          <w:b/>
          <w:bCs/>
          <w:kern w:val="0"/>
          <w:lang w:eastAsia="en-GB"/>
          <w14:ligatures w14:val="none"/>
        </w:rPr>
        <w:t>g</w:t>
      </w:r>
      <w:r w:rsidR="00B74FC6" w:rsidRPr="00822252">
        <w:rPr>
          <w:rFonts w:ascii="Calibri" w:eastAsia="Times New Roman" w:hAnsi="Calibri" w:cs="Calibri"/>
          <w:b/>
          <w:bCs/>
          <w:kern w:val="0"/>
          <w:lang w:eastAsia="en-GB"/>
          <w14:ligatures w14:val="none"/>
        </w:rPr>
        <w:t>ardu</w:t>
      </w:r>
      <w:r w:rsidR="00822252" w:rsidRPr="00822252">
        <w:rPr>
          <w:rFonts w:ascii="Calibri" w:eastAsia="Times New Roman" w:hAnsi="Calibri" w:cs="Calibri"/>
          <w:b/>
          <w:bCs/>
          <w:kern w:val="0"/>
          <w:lang w:eastAsia="en-GB"/>
          <w14:ligatures w14:val="none"/>
        </w:rPr>
        <w:t>s</w:t>
      </w:r>
      <w:r w:rsidR="00B74FC6" w:rsidRPr="00822252">
        <w:rPr>
          <w:rFonts w:ascii="Calibri" w:eastAsia="Times New Roman" w:hAnsi="Calibri" w:cs="Calibri"/>
          <w:b/>
          <w:bCs/>
          <w:kern w:val="0"/>
          <w:lang w:eastAsia="en-GB"/>
          <w14:ligatures w14:val="none"/>
        </w:rPr>
        <w:t xml:space="preserve"> ir su lašiša, ir </w:t>
      </w:r>
      <w:r w:rsidRPr="00822252">
        <w:rPr>
          <w:rFonts w:ascii="Calibri" w:eastAsia="Times New Roman" w:hAnsi="Calibri" w:cs="Calibri"/>
          <w:b/>
          <w:bCs/>
          <w:kern w:val="0"/>
          <w:lang w:eastAsia="en-GB"/>
          <w14:ligatures w14:val="none"/>
        </w:rPr>
        <w:t>kaip</w:t>
      </w:r>
      <w:r w:rsidR="00B74FC6" w:rsidRPr="00822252">
        <w:rPr>
          <w:rFonts w:ascii="Calibri" w:eastAsia="Times New Roman" w:hAnsi="Calibri" w:cs="Calibri"/>
          <w:b/>
          <w:bCs/>
          <w:kern w:val="0"/>
          <w:lang w:eastAsia="en-GB"/>
          <w14:ligatures w14:val="none"/>
        </w:rPr>
        <w:t xml:space="preserve"> deserta</w:t>
      </w:r>
      <w:r w:rsidRPr="00822252">
        <w:rPr>
          <w:rFonts w:ascii="Calibri" w:eastAsia="Times New Roman" w:hAnsi="Calibri" w:cs="Calibri"/>
          <w:b/>
          <w:bCs/>
          <w:kern w:val="0"/>
          <w:lang w:eastAsia="en-GB"/>
          <w14:ligatures w14:val="none"/>
        </w:rPr>
        <w:t>s</w:t>
      </w:r>
    </w:p>
    <w:p w14:paraId="05585900" w14:textId="3E3BF03B" w:rsidR="00053A53" w:rsidRPr="00822252" w:rsidRDefault="00196C70" w:rsidP="00933083">
      <w:pPr>
        <w:jc w:val="both"/>
        <w:rPr>
          <w:rFonts w:ascii="Calibri" w:eastAsia="Times New Roman" w:hAnsi="Calibri" w:cs="Calibri"/>
          <w:b/>
          <w:bCs/>
          <w:kern w:val="0"/>
          <w:lang w:eastAsia="en-GB"/>
          <w14:ligatures w14:val="none"/>
        </w:rPr>
      </w:pPr>
      <w:r w:rsidRPr="00C20DA4">
        <w:rPr>
          <w:rFonts w:ascii="Calibri" w:eastAsia="Times New Roman" w:hAnsi="Calibri" w:cs="Calibri"/>
          <w:b/>
          <w:bCs/>
          <w:kern w:val="0"/>
          <w:lang w:eastAsia="en-GB"/>
          <w14:ligatures w14:val="none"/>
        </w:rPr>
        <w:t>Sviestas jau seniai yra neatsiejama tautiečių virtuvės dalis</w:t>
      </w:r>
      <w:r w:rsidR="00053A53">
        <w:rPr>
          <w:rFonts w:ascii="Calibri" w:eastAsia="Times New Roman" w:hAnsi="Calibri" w:cs="Calibri"/>
          <w:b/>
          <w:bCs/>
          <w:kern w:val="0"/>
          <w:lang w:eastAsia="en-GB"/>
          <w14:ligatures w14:val="none"/>
        </w:rPr>
        <w:t>. Vien p</w:t>
      </w:r>
      <w:r w:rsidR="00DC7590" w:rsidRPr="00DC7590">
        <w:rPr>
          <w:rFonts w:ascii="Calibri" w:eastAsia="Times New Roman" w:hAnsi="Calibri" w:cs="Calibri"/>
          <w:b/>
          <w:bCs/>
          <w:kern w:val="0"/>
          <w:lang w:eastAsia="en-GB"/>
          <w14:ligatures w14:val="none"/>
        </w:rPr>
        <w:t xml:space="preserve">ernai </w:t>
      </w:r>
      <w:r w:rsidR="00053A53">
        <w:rPr>
          <w:rFonts w:ascii="Calibri" w:eastAsia="Times New Roman" w:hAnsi="Calibri" w:cs="Calibri"/>
          <w:b/>
          <w:bCs/>
          <w:kern w:val="0"/>
          <w:lang w:eastAsia="en-GB"/>
          <w14:ligatures w14:val="none"/>
        </w:rPr>
        <w:t xml:space="preserve">lietuviško prekybos tinklo </w:t>
      </w:r>
      <w:r w:rsidR="00DC7590" w:rsidRPr="00DC7590">
        <w:rPr>
          <w:rFonts w:ascii="Calibri" w:eastAsia="Times New Roman" w:hAnsi="Calibri" w:cs="Calibri"/>
          <w:b/>
          <w:bCs/>
          <w:kern w:val="0"/>
          <w:lang w:eastAsia="en-GB"/>
          <w14:ligatures w14:val="none"/>
        </w:rPr>
        <w:t>„Maxim</w:t>
      </w:r>
      <w:r w:rsidR="00053A53">
        <w:rPr>
          <w:rFonts w:ascii="Calibri" w:eastAsia="Times New Roman" w:hAnsi="Calibri" w:cs="Calibri"/>
          <w:b/>
          <w:bCs/>
          <w:kern w:val="0"/>
          <w:lang w:eastAsia="en-GB"/>
          <w14:ligatures w14:val="none"/>
        </w:rPr>
        <w:t>a</w:t>
      </w:r>
      <w:r w:rsidR="00DC7590" w:rsidRPr="00DC7590">
        <w:rPr>
          <w:rFonts w:ascii="Calibri" w:eastAsia="Times New Roman" w:hAnsi="Calibri" w:cs="Calibri"/>
          <w:b/>
          <w:bCs/>
          <w:kern w:val="0"/>
          <w:lang w:eastAsia="en-GB"/>
          <w14:ligatures w14:val="none"/>
        </w:rPr>
        <w:t xml:space="preserve">“ parduotuvėse šio produkto buvo nupirkta beveik </w:t>
      </w:r>
      <w:r w:rsidR="00053A53">
        <w:rPr>
          <w:rFonts w:ascii="Calibri" w:eastAsia="Times New Roman" w:hAnsi="Calibri" w:cs="Calibri"/>
          <w:b/>
          <w:bCs/>
          <w:kern w:val="0"/>
          <w:lang w:eastAsia="en-GB"/>
          <w14:ligatures w14:val="none"/>
        </w:rPr>
        <w:t xml:space="preserve">daugiau nei </w:t>
      </w:r>
      <w:r w:rsidR="00053A53">
        <w:rPr>
          <w:rFonts w:ascii="Calibri" w:eastAsia="Times New Roman" w:hAnsi="Calibri" w:cs="Calibri"/>
          <w:b/>
          <w:bCs/>
          <w:kern w:val="0"/>
          <w:lang w:val="en-US" w:eastAsia="en-GB"/>
          <w14:ligatures w14:val="none"/>
        </w:rPr>
        <w:t>3,5 t</w:t>
      </w:r>
      <w:r w:rsidR="00053A53">
        <w:rPr>
          <w:rFonts w:ascii="Calibri" w:eastAsia="Times New Roman" w:hAnsi="Calibri" w:cs="Calibri"/>
          <w:b/>
          <w:bCs/>
          <w:kern w:val="0"/>
          <w:lang w:eastAsia="en-GB"/>
          <w14:ligatures w14:val="none"/>
        </w:rPr>
        <w:t>ūkst.</w:t>
      </w:r>
      <w:r w:rsidR="00DC7590" w:rsidRPr="00DC7590">
        <w:rPr>
          <w:rFonts w:ascii="Calibri" w:eastAsia="Times New Roman" w:hAnsi="Calibri" w:cs="Calibri"/>
          <w:b/>
          <w:bCs/>
          <w:kern w:val="0"/>
          <w:lang w:eastAsia="en-GB"/>
          <w14:ligatures w14:val="none"/>
        </w:rPr>
        <w:t xml:space="preserve"> tonų. </w:t>
      </w:r>
      <w:r w:rsidR="00053A53">
        <w:rPr>
          <w:rFonts w:ascii="Calibri" w:eastAsia="Times New Roman" w:hAnsi="Calibri" w:cs="Calibri"/>
          <w:b/>
          <w:bCs/>
          <w:kern w:val="0"/>
          <w:lang w:eastAsia="en-GB"/>
          <w14:ligatures w14:val="none"/>
        </w:rPr>
        <w:t xml:space="preserve">Skaičiuojant, kad ant duonos riekelės užtepama apie </w:t>
      </w:r>
      <w:r w:rsidR="00053A53">
        <w:rPr>
          <w:rFonts w:ascii="Calibri" w:eastAsia="Times New Roman" w:hAnsi="Calibri" w:cs="Calibri"/>
          <w:b/>
          <w:bCs/>
          <w:kern w:val="0"/>
          <w:lang w:val="en-US" w:eastAsia="en-GB"/>
          <w14:ligatures w14:val="none"/>
        </w:rPr>
        <w:t>10 g sviesto, tai b</w:t>
      </w:r>
      <w:r w:rsidR="00053A53">
        <w:rPr>
          <w:rFonts w:ascii="Calibri" w:eastAsia="Times New Roman" w:hAnsi="Calibri" w:cs="Calibri"/>
          <w:b/>
          <w:bCs/>
          <w:kern w:val="0"/>
          <w:lang w:eastAsia="en-GB"/>
          <w14:ligatures w14:val="none"/>
        </w:rPr>
        <w:t xml:space="preserve">ūtų apie </w:t>
      </w:r>
      <w:r w:rsidR="00053A53" w:rsidRPr="00053A53">
        <w:rPr>
          <w:rFonts w:ascii="Calibri" w:eastAsia="Times New Roman" w:hAnsi="Calibri" w:cs="Calibri"/>
          <w:b/>
          <w:bCs/>
          <w:kern w:val="0"/>
          <w:lang w:eastAsia="en-GB"/>
          <w14:ligatures w14:val="none"/>
        </w:rPr>
        <w:t>35 milijonai sumuštinių.</w:t>
      </w:r>
      <w:r w:rsidR="00053A53">
        <w:rPr>
          <w:rFonts w:ascii="Calibri" w:eastAsia="Times New Roman" w:hAnsi="Calibri" w:cs="Calibri"/>
          <w:b/>
          <w:bCs/>
          <w:kern w:val="0"/>
          <w:lang w:eastAsia="en-GB"/>
          <w14:ligatures w14:val="none"/>
        </w:rPr>
        <w:t xml:space="preserve"> Tautiečiai šį aukso spalvos produktą įsigudrino </w:t>
      </w:r>
      <w:r w:rsidR="00822252">
        <w:rPr>
          <w:rFonts w:ascii="Calibri" w:eastAsia="Times New Roman" w:hAnsi="Calibri" w:cs="Calibri"/>
          <w:b/>
          <w:bCs/>
          <w:kern w:val="0"/>
          <w:lang w:eastAsia="en-GB"/>
          <w14:ligatures w14:val="none"/>
        </w:rPr>
        <w:t xml:space="preserve">naudoti kur tik patinka – „Maximos“ </w:t>
      </w:r>
      <w:r w:rsidR="00822252" w:rsidRPr="00C20DA4">
        <w:rPr>
          <w:rFonts w:ascii="Calibri" w:eastAsia="Times New Roman" w:hAnsi="Calibri" w:cs="Calibri"/>
          <w:b/>
          <w:bCs/>
          <w:kern w:val="0"/>
          <w:lang w:eastAsia="en-GB"/>
          <w14:ligatures w14:val="none"/>
        </w:rPr>
        <w:t>Kokybės ir maisto gamybos departamento technologė</w:t>
      </w:r>
      <w:r w:rsidR="00822252">
        <w:rPr>
          <w:rFonts w:ascii="Calibri" w:eastAsia="Times New Roman" w:hAnsi="Calibri" w:cs="Calibri"/>
          <w:b/>
          <w:bCs/>
          <w:kern w:val="0"/>
          <w:lang w:eastAsia="en-GB"/>
          <w14:ligatures w14:val="none"/>
        </w:rPr>
        <w:t xml:space="preserve"> Agnė Čypienė dalijasi, kad pastaruoju metu ypač populiari tapo plakto sviesto mada. Ji dalijasi </w:t>
      </w:r>
      <w:r w:rsidR="00822252">
        <w:rPr>
          <w:rFonts w:ascii="Calibri" w:eastAsia="Times New Roman" w:hAnsi="Calibri" w:cs="Calibri"/>
          <w:b/>
          <w:bCs/>
          <w:kern w:val="0"/>
          <w:lang w:val="en-US" w:eastAsia="en-GB"/>
          <w14:ligatures w14:val="none"/>
        </w:rPr>
        <w:t xml:space="preserve">3 receptais, kurie </w:t>
      </w:r>
      <w:r w:rsidR="00822252">
        <w:rPr>
          <w:rFonts w:ascii="Calibri" w:eastAsia="Times New Roman" w:hAnsi="Calibri" w:cs="Calibri"/>
          <w:b/>
          <w:bCs/>
          <w:kern w:val="0"/>
          <w:lang w:eastAsia="en-GB"/>
          <w14:ligatures w14:val="none"/>
        </w:rPr>
        <w:t>plaktą sviestą pavers ir pikantišku užkandžiu, ir puikiu desertu.</w:t>
      </w:r>
    </w:p>
    <w:p w14:paraId="0D563565" w14:textId="20E96AFC" w:rsidR="00822252" w:rsidRDefault="007548A2" w:rsidP="005E5904">
      <w:pPr>
        <w:jc w:val="both"/>
        <w:rPr>
          <w:rFonts w:ascii="Calibri" w:eastAsia="Times New Roman" w:hAnsi="Calibri" w:cs="Calibri"/>
          <w:kern w:val="0"/>
          <w:lang w:eastAsia="en-GB"/>
          <w14:ligatures w14:val="none"/>
        </w:rPr>
      </w:pPr>
      <w:r w:rsidRPr="00054ADF">
        <w:rPr>
          <w:rFonts w:ascii="Calibri" w:eastAsia="Times New Roman" w:hAnsi="Calibri" w:cs="Calibri"/>
          <w:kern w:val="0"/>
          <w:lang w:eastAsia="en-GB"/>
          <w14:ligatures w14:val="none"/>
        </w:rPr>
        <w:t>„Maximos“ Kokybės ir maisto gamybos departamento technologė Agnė Čypienė</w:t>
      </w:r>
      <w:r>
        <w:rPr>
          <w:rFonts w:ascii="Calibri" w:eastAsia="Times New Roman" w:hAnsi="Calibri" w:cs="Calibri"/>
          <w:kern w:val="0"/>
          <w:lang w:eastAsia="en-GB"/>
          <w14:ligatures w14:val="none"/>
        </w:rPr>
        <w:t xml:space="preserve"> pasakoja, kad p</w:t>
      </w:r>
      <w:r w:rsidR="00822252" w:rsidRPr="009D68A0">
        <w:rPr>
          <w:rFonts w:ascii="Calibri" w:eastAsia="Times New Roman" w:hAnsi="Calibri" w:cs="Calibri"/>
          <w:kern w:val="0"/>
          <w:lang w:eastAsia="en-GB"/>
          <w14:ligatures w14:val="none"/>
        </w:rPr>
        <w:t>ernai sviestą į savo krepšelius dėjosi apie 70 proc. visų „Maximos“ parduotuvėse apsilankiusių tautiečių</w:t>
      </w:r>
      <w:r>
        <w:rPr>
          <w:rFonts w:ascii="Calibri" w:eastAsia="Times New Roman" w:hAnsi="Calibri" w:cs="Calibri"/>
          <w:kern w:val="0"/>
          <w:lang w:eastAsia="en-GB"/>
          <w14:ligatures w14:val="none"/>
        </w:rPr>
        <w:t xml:space="preserve">: </w:t>
      </w:r>
      <w:r w:rsidR="008744EA">
        <w:rPr>
          <w:rFonts w:ascii="Calibri" w:eastAsia="Times New Roman" w:hAnsi="Calibri" w:cs="Calibri"/>
          <w:kern w:val="0"/>
          <w:lang w:eastAsia="en-GB"/>
          <w14:ligatures w14:val="none"/>
        </w:rPr>
        <w:t>„</w:t>
      </w:r>
      <w:r w:rsidR="00822252">
        <w:rPr>
          <w:rFonts w:ascii="Calibri" w:eastAsia="Times New Roman" w:hAnsi="Calibri" w:cs="Calibri"/>
          <w:kern w:val="0"/>
          <w:lang w:eastAsia="en-GB"/>
          <w14:ligatures w14:val="none"/>
        </w:rPr>
        <w:t>D</w:t>
      </w:r>
      <w:r w:rsidR="00822252" w:rsidRPr="007527F1">
        <w:rPr>
          <w:rFonts w:ascii="Calibri" w:eastAsia="Times New Roman" w:hAnsi="Calibri" w:cs="Calibri"/>
          <w:kern w:val="0"/>
          <w:lang w:eastAsia="en-GB"/>
          <w14:ligatures w14:val="none"/>
        </w:rPr>
        <w:t xml:space="preserve">ažniausiai į </w:t>
      </w:r>
      <w:r w:rsidR="00822252">
        <w:rPr>
          <w:rFonts w:ascii="Calibri" w:eastAsia="Times New Roman" w:hAnsi="Calibri" w:cs="Calibri"/>
          <w:kern w:val="0"/>
          <w:lang w:eastAsia="en-GB"/>
          <w14:ligatures w14:val="none"/>
        </w:rPr>
        <w:t>pirkinių k</w:t>
      </w:r>
      <w:r w:rsidR="00822252" w:rsidRPr="007527F1">
        <w:rPr>
          <w:rFonts w:ascii="Calibri" w:eastAsia="Times New Roman" w:hAnsi="Calibri" w:cs="Calibri"/>
          <w:kern w:val="0"/>
          <w:lang w:eastAsia="en-GB"/>
          <w14:ligatures w14:val="none"/>
        </w:rPr>
        <w:t>repšel</w:t>
      </w:r>
      <w:r w:rsidR="00822252">
        <w:rPr>
          <w:rFonts w:ascii="Calibri" w:eastAsia="Times New Roman" w:hAnsi="Calibri" w:cs="Calibri"/>
          <w:kern w:val="0"/>
          <w:lang w:eastAsia="en-GB"/>
          <w14:ligatures w14:val="none"/>
        </w:rPr>
        <w:t>ius buvo į</w:t>
      </w:r>
      <w:r w:rsidR="00822252" w:rsidRPr="007527F1">
        <w:rPr>
          <w:rFonts w:ascii="Calibri" w:eastAsia="Times New Roman" w:hAnsi="Calibri" w:cs="Calibri"/>
          <w:kern w:val="0"/>
          <w:lang w:eastAsia="en-GB"/>
          <w14:ligatures w14:val="none"/>
        </w:rPr>
        <w:t>sideda</w:t>
      </w:r>
      <w:r w:rsidR="00822252">
        <w:rPr>
          <w:rFonts w:ascii="Calibri" w:eastAsia="Times New Roman" w:hAnsi="Calibri" w:cs="Calibri"/>
          <w:kern w:val="0"/>
          <w:lang w:eastAsia="en-GB"/>
          <w14:ligatures w14:val="none"/>
        </w:rPr>
        <w:t>mas</w:t>
      </w:r>
      <w:r w:rsidR="00822252" w:rsidRPr="007527F1">
        <w:rPr>
          <w:rFonts w:ascii="Calibri" w:eastAsia="Times New Roman" w:hAnsi="Calibri" w:cs="Calibri"/>
          <w:kern w:val="0"/>
          <w:lang w:eastAsia="en-GB"/>
          <w14:ligatures w14:val="none"/>
        </w:rPr>
        <w:t xml:space="preserve"> vien</w:t>
      </w:r>
      <w:r w:rsidR="00822252">
        <w:rPr>
          <w:rFonts w:ascii="Calibri" w:eastAsia="Times New Roman" w:hAnsi="Calibri" w:cs="Calibri"/>
          <w:kern w:val="0"/>
          <w:lang w:eastAsia="en-GB"/>
          <w14:ligatures w14:val="none"/>
        </w:rPr>
        <w:t>as</w:t>
      </w:r>
      <w:r w:rsidR="00822252" w:rsidRPr="007527F1">
        <w:rPr>
          <w:rFonts w:ascii="Calibri" w:eastAsia="Times New Roman" w:hAnsi="Calibri" w:cs="Calibri"/>
          <w:kern w:val="0"/>
          <w:lang w:eastAsia="en-GB"/>
          <w14:ligatures w14:val="none"/>
        </w:rPr>
        <w:t xml:space="preserve"> pakel</w:t>
      </w:r>
      <w:r w:rsidR="00822252">
        <w:rPr>
          <w:rFonts w:ascii="Calibri" w:eastAsia="Times New Roman" w:hAnsi="Calibri" w:cs="Calibri"/>
          <w:kern w:val="0"/>
          <w:lang w:eastAsia="en-GB"/>
          <w14:ligatures w14:val="none"/>
        </w:rPr>
        <w:t>is</w:t>
      </w:r>
      <w:r w:rsidR="00822252" w:rsidRPr="007527F1">
        <w:rPr>
          <w:rFonts w:ascii="Calibri" w:eastAsia="Times New Roman" w:hAnsi="Calibri" w:cs="Calibri"/>
          <w:kern w:val="0"/>
          <w:lang w:eastAsia="en-GB"/>
          <w14:ligatures w14:val="none"/>
        </w:rPr>
        <w:t xml:space="preserve"> sviesto, tačiau ypatingų pasiūlymų metu</w:t>
      </w:r>
      <w:r w:rsidR="00822252">
        <w:rPr>
          <w:rFonts w:ascii="Calibri" w:eastAsia="Times New Roman" w:hAnsi="Calibri" w:cs="Calibri"/>
          <w:kern w:val="0"/>
          <w:lang w:eastAsia="en-GB"/>
          <w14:ligatures w14:val="none"/>
        </w:rPr>
        <w:t>,</w:t>
      </w:r>
      <w:r w:rsidR="008744EA">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ypač, </w:t>
      </w:r>
      <w:r w:rsidR="00822252">
        <w:rPr>
          <w:rFonts w:ascii="Calibri" w:eastAsia="Times New Roman" w:hAnsi="Calibri" w:cs="Calibri"/>
          <w:kern w:val="0"/>
          <w:lang w:eastAsia="en-GB"/>
          <w14:ligatures w14:val="none"/>
        </w:rPr>
        <w:t xml:space="preserve">kai sviestas nekainuoja nė euro, </w:t>
      </w:r>
      <w:r w:rsidR="00822252" w:rsidRPr="007527F1">
        <w:rPr>
          <w:rFonts w:ascii="Calibri" w:eastAsia="Times New Roman" w:hAnsi="Calibri" w:cs="Calibri"/>
          <w:kern w:val="0"/>
          <w:lang w:eastAsia="en-GB"/>
          <w14:ligatures w14:val="none"/>
        </w:rPr>
        <w:t>jo nuperkama gerokai daugiau</w:t>
      </w:r>
      <w:r>
        <w:rPr>
          <w:rFonts w:ascii="Calibri" w:eastAsia="Times New Roman" w:hAnsi="Calibri" w:cs="Calibri"/>
          <w:kern w:val="0"/>
          <w:lang w:eastAsia="en-GB"/>
          <w14:ligatures w14:val="none"/>
        </w:rPr>
        <w:t>.“</w:t>
      </w:r>
    </w:p>
    <w:p w14:paraId="6400AFB8" w14:textId="6FF85F65" w:rsidR="00054ADF" w:rsidRPr="00A5034A" w:rsidRDefault="00803A3C" w:rsidP="005E5904">
      <w:pPr>
        <w:jc w:val="both"/>
        <w:rPr>
          <w:rFonts w:ascii="Calibri" w:eastAsia="Times New Roman" w:hAnsi="Calibri" w:cs="Calibri"/>
          <w:kern w:val="0"/>
          <w:lang w:eastAsia="en-GB"/>
          <w14:ligatures w14:val="none"/>
        </w:rPr>
      </w:pPr>
      <w:r w:rsidRPr="00A5034A">
        <w:rPr>
          <w:rFonts w:ascii="Calibri" w:eastAsia="Times New Roman" w:hAnsi="Calibri" w:cs="Calibri"/>
          <w:kern w:val="0"/>
          <w:lang w:eastAsia="en-GB"/>
          <w14:ligatures w14:val="none"/>
        </w:rPr>
        <w:t xml:space="preserve">Pasak maisto technologės, šis pigus ingredientas </w:t>
      </w:r>
      <w:r w:rsidR="00831C75">
        <w:rPr>
          <w:rFonts w:ascii="Calibri" w:eastAsia="Times New Roman" w:hAnsi="Calibri" w:cs="Calibri"/>
          <w:kern w:val="0"/>
          <w:lang w:eastAsia="en-GB"/>
          <w14:ligatures w14:val="none"/>
        </w:rPr>
        <w:t xml:space="preserve">yra vienas universaliausių produktų – galima tiek gardinti įvairius produktus, </w:t>
      </w:r>
      <w:r w:rsidR="00583C58">
        <w:rPr>
          <w:rFonts w:ascii="Calibri" w:eastAsia="Times New Roman" w:hAnsi="Calibri" w:cs="Calibri"/>
          <w:kern w:val="0"/>
          <w:lang w:eastAsia="en-GB"/>
          <w14:ligatures w14:val="none"/>
        </w:rPr>
        <w:t xml:space="preserve">tiek naudoti kaip ingredientą ruošiant įvairiausius kulinarinius ar konditerinius valgius. Pastaruoju metu </w:t>
      </w:r>
      <w:r w:rsidR="006155E6">
        <w:rPr>
          <w:rFonts w:ascii="Calibri" w:eastAsia="Times New Roman" w:hAnsi="Calibri" w:cs="Calibri"/>
          <w:kern w:val="0"/>
          <w:lang w:eastAsia="en-GB"/>
          <w14:ligatures w14:val="none"/>
        </w:rPr>
        <w:t>šis nebrangus produktas išgyvena ir tikrą renesansą – ant valgomųjų stalų jis tampa vienas svarbiausių akcentų. A. Čypienė dalijasi, kad</w:t>
      </w:r>
      <w:r w:rsidR="004A4C15">
        <w:rPr>
          <w:rFonts w:ascii="Calibri" w:eastAsia="Times New Roman" w:hAnsi="Calibri" w:cs="Calibri"/>
          <w:kern w:val="0"/>
          <w:lang w:eastAsia="en-GB"/>
          <w14:ligatures w14:val="none"/>
        </w:rPr>
        <w:t xml:space="preserve"> </w:t>
      </w:r>
      <w:r w:rsidR="00CB2CE6">
        <w:rPr>
          <w:rFonts w:ascii="Calibri" w:eastAsia="Times New Roman" w:hAnsi="Calibri" w:cs="Calibri"/>
          <w:kern w:val="0"/>
          <w:lang w:eastAsia="en-GB"/>
          <w14:ligatures w14:val="none"/>
        </w:rPr>
        <w:t xml:space="preserve">atviri </w:t>
      </w:r>
      <w:r w:rsidR="004A4C15">
        <w:rPr>
          <w:rFonts w:ascii="Calibri" w:eastAsia="Times New Roman" w:hAnsi="Calibri" w:cs="Calibri"/>
          <w:kern w:val="0"/>
          <w:lang w:eastAsia="en-GB"/>
          <w14:ligatures w14:val="none"/>
        </w:rPr>
        <w:t xml:space="preserve">eksperimentams </w:t>
      </w:r>
      <w:r w:rsidR="00CB2CE6">
        <w:rPr>
          <w:rFonts w:ascii="Calibri" w:eastAsia="Times New Roman" w:hAnsi="Calibri" w:cs="Calibri"/>
          <w:kern w:val="0"/>
          <w:lang w:eastAsia="en-GB"/>
          <w14:ligatures w14:val="none"/>
        </w:rPr>
        <w:t xml:space="preserve">tautiečiai </w:t>
      </w:r>
      <w:r w:rsidR="004A4C15">
        <w:rPr>
          <w:rFonts w:ascii="Calibri" w:eastAsia="Times New Roman" w:hAnsi="Calibri" w:cs="Calibri"/>
          <w:kern w:val="0"/>
          <w:lang w:eastAsia="en-GB"/>
          <w14:ligatures w14:val="none"/>
        </w:rPr>
        <w:t>ypač pamėgo</w:t>
      </w:r>
      <w:r w:rsidR="006155E6">
        <w:rPr>
          <w:rFonts w:ascii="Calibri" w:eastAsia="Times New Roman" w:hAnsi="Calibri" w:cs="Calibri"/>
          <w:kern w:val="0"/>
          <w:lang w:eastAsia="en-GB"/>
          <w14:ligatures w14:val="none"/>
        </w:rPr>
        <w:t xml:space="preserve"> sviestą išplakti iki purios masės.</w:t>
      </w:r>
    </w:p>
    <w:p w14:paraId="781CB670" w14:textId="2344A8D0" w:rsidR="00054ADF" w:rsidRPr="00822252" w:rsidRDefault="00054ADF" w:rsidP="005E5904">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„Pritaikius atitinkamus prieskonius, </w:t>
      </w:r>
      <w:r w:rsidR="006155E6">
        <w:rPr>
          <w:rFonts w:ascii="Calibri" w:eastAsia="Times New Roman" w:hAnsi="Calibri" w:cs="Calibri"/>
          <w:kern w:val="0"/>
          <w:lang w:eastAsia="en-GB"/>
          <w14:ligatures w14:val="none"/>
        </w:rPr>
        <w:t>plaktą sviestą</w:t>
      </w:r>
      <w:r>
        <w:rPr>
          <w:rFonts w:ascii="Calibri" w:eastAsia="Times New Roman" w:hAnsi="Calibri" w:cs="Calibri"/>
          <w:kern w:val="0"/>
          <w:lang w:eastAsia="en-GB"/>
          <w14:ligatures w14:val="none"/>
        </w:rPr>
        <w:t xml:space="preserve"> </w:t>
      </w:r>
      <w:r w:rsidRPr="007527F1">
        <w:rPr>
          <w:rFonts w:ascii="Calibri" w:eastAsia="Times New Roman" w:hAnsi="Calibri" w:cs="Calibri"/>
          <w:kern w:val="0"/>
          <w:lang w:eastAsia="en-GB"/>
          <w14:ligatures w14:val="none"/>
        </w:rPr>
        <w:t>su šviežia ar skrudinta sumuštinių duona</w:t>
      </w:r>
      <w:r>
        <w:rPr>
          <w:rFonts w:ascii="Calibri" w:eastAsia="Times New Roman" w:hAnsi="Calibri" w:cs="Calibri"/>
          <w:kern w:val="0"/>
          <w:lang w:eastAsia="en-GB"/>
          <w14:ligatures w14:val="none"/>
        </w:rPr>
        <w:t xml:space="preserve"> galima valgyti </w:t>
      </w:r>
      <w:r w:rsidRPr="007527F1">
        <w:rPr>
          <w:rFonts w:ascii="Calibri" w:eastAsia="Times New Roman" w:hAnsi="Calibri" w:cs="Calibri"/>
          <w:kern w:val="0"/>
          <w:lang w:eastAsia="en-GB"/>
          <w14:ligatures w14:val="none"/>
        </w:rPr>
        <w:t>pusryčiams</w:t>
      </w:r>
      <w:r>
        <w:rPr>
          <w:rFonts w:ascii="Calibri" w:eastAsia="Times New Roman" w:hAnsi="Calibri" w:cs="Calibri"/>
          <w:kern w:val="0"/>
          <w:lang w:eastAsia="en-GB"/>
          <w14:ligatures w14:val="none"/>
        </w:rPr>
        <w:t>,</w:t>
      </w:r>
      <w:r w:rsidRPr="007527F1">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naudoti kaip</w:t>
      </w:r>
      <w:r w:rsidRPr="007527F1">
        <w:rPr>
          <w:rFonts w:ascii="Calibri" w:eastAsia="Times New Roman" w:hAnsi="Calibri" w:cs="Calibri"/>
          <w:kern w:val="0"/>
          <w:lang w:eastAsia="en-GB"/>
          <w14:ligatures w14:val="none"/>
        </w:rPr>
        <w:t xml:space="preserve"> baigiam</w:t>
      </w:r>
      <w:r>
        <w:rPr>
          <w:rFonts w:ascii="Calibri" w:eastAsia="Times New Roman" w:hAnsi="Calibri" w:cs="Calibri"/>
          <w:kern w:val="0"/>
          <w:lang w:eastAsia="en-GB"/>
          <w14:ligatures w14:val="none"/>
        </w:rPr>
        <w:t>ąjį</w:t>
      </w:r>
      <w:r w:rsidRPr="007527F1">
        <w:rPr>
          <w:rFonts w:ascii="Calibri" w:eastAsia="Times New Roman" w:hAnsi="Calibri" w:cs="Calibri"/>
          <w:kern w:val="0"/>
          <w:lang w:eastAsia="en-GB"/>
          <w14:ligatures w14:val="none"/>
        </w:rPr>
        <w:t xml:space="preserve"> akcent</w:t>
      </w:r>
      <w:r>
        <w:rPr>
          <w:rFonts w:ascii="Calibri" w:eastAsia="Times New Roman" w:hAnsi="Calibri" w:cs="Calibri"/>
          <w:kern w:val="0"/>
          <w:lang w:eastAsia="en-GB"/>
          <w14:ligatures w14:val="none"/>
        </w:rPr>
        <w:t>ą pietų bei vakarienės patiekalams</w:t>
      </w:r>
      <w:r w:rsidRPr="007527F1">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ar netgi kaip desertų ingredientą“, – pataria </w:t>
      </w:r>
      <w:r w:rsidRPr="00933083">
        <w:rPr>
          <w:rFonts w:ascii="Calibri" w:eastAsia="Times New Roman" w:hAnsi="Calibri" w:cs="Calibri"/>
          <w:kern w:val="0"/>
          <w:lang w:eastAsia="en-GB"/>
          <w14:ligatures w14:val="none"/>
        </w:rPr>
        <w:t>„Maximos“ Kokybės ir maisto gamybos departamento technologė</w:t>
      </w:r>
      <w:r>
        <w:rPr>
          <w:rFonts w:ascii="Calibri" w:eastAsia="Times New Roman" w:hAnsi="Calibri" w:cs="Calibri"/>
          <w:kern w:val="0"/>
          <w:lang w:eastAsia="en-GB"/>
          <w14:ligatures w14:val="none"/>
        </w:rPr>
        <w:t xml:space="preserve">. </w:t>
      </w:r>
    </w:p>
    <w:p w14:paraId="12EB2931" w14:textId="7581BDAB" w:rsidR="00822252" w:rsidRPr="00822252" w:rsidRDefault="00822252" w:rsidP="005E5904">
      <w:pPr>
        <w:jc w:val="both"/>
        <w:rPr>
          <w:rFonts w:ascii="Calibri" w:eastAsia="Times New Roman" w:hAnsi="Calibri" w:cs="Calibri"/>
          <w:b/>
          <w:bCs/>
          <w:kern w:val="0"/>
          <w:lang w:eastAsia="en-GB"/>
          <w14:ligatures w14:val="none"/>
        </w:rPr>
      </w:pPr>
      <w:r w:rsidRPr="00822252">
        <w:rPr>
          <w:rFonts w:ascii="Calibri" w:eastAsia="Times New Roman" w:hAnsi="Calibri" w:cs="Calibri"/>
          <w:b/>
          <w:bCs/>
          <w:kern w:val="0"/>
          <w:lang w:eastAsia="en-GB"/>
          <w14:ligatures w14:val="none"/>
        </w:rPr>
        <w:t>Plaktas sviestas – (ne)nauja kulinarinė tendencija</w:t>
      </w:r>
    </w:p>
    <w:p w14:paraId="45E87C82" w14:textId="6FA11D3A" w:rsidR="00CE04C5" w:rsidRPr="00CE04C5" w:rsidRDefault="1FF9D52D" w:rsidP="005E5904">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Plakto sviesto mada pastaraisiais metais stebima ne tik restoranuose, bet ir socialiniuose tinkluose, kur žmonės dalijasi savo išbandytomis sviesto plakimo gudrybėmis ir </w:t>
      </w:r>
      <w:r w:rsidR="018F53DE">
        <w:rPr>
          <w:rFonts w:ascii="Calibri" w:eastAsia="Times New Roman" w:hAnsi="Calibri" w:cs="Calibri"/>
          <w:kern w:val="0"/>
          <w:lang w:eastAsia="en-GB"/>
          <w14:ligatures w14:val="none"/>
        </w:rPr>
        <w:t xml:space="preserve">naujų, netikėtų </w:t>
      </w:r>
      <w:r>
        <w:rPr>
          <w:rFonts w:ascii="Calibri" w:eastAsia="Times New Roman" w:hAnsi="Calibri" w:cs="Calibri"/>
          <w:kern w:val="0"/>
          <w:lang w:eastAsia="en-GB"/>
          <w14:ligatures w14:val="none"/>
        </w:rPr>
        <w:t xml:space="preserve">skonių atradimais. </w:t>
      </w:r>
      <w:r w:rsidR="2C469AF5">
        <w:rPr>
          <w:rFonts w:ascii="Calibri" w:eastAsia="Times New Roman" w:hAnsi="Calibri" w:cs="Calibri"/>
          <w:kern w:val="0"/>
          <w:lang w:eastAsia="en-GB"/>
          <w14:ligatures w14:val="none"/>
        </w:rPr>
        <w:t xml:space="preserve">Pagrindinis plakto sviesto </w:t>
      </w:r>
      <w:r w:rsidR="207C8093">
        <w:rPr>
          <w:rFonts w:ascii="Calibri" w:eastAsia="Times New Roman" w:hAnsi="Calibri" w:cs="Calibri"/>
          <w:kern w:val="0"/>
          <w:lang w:eastAsia="en-GB"/>
          <w14:ligatures w14:val="none"/>
        </w:rPr>
        <w:t>p</w:t>
      </w:r>
      <w:r w:rsidR="00393C52">
        <w:rPr>
          <w:rFonts w:ascii="Calibri" w:eastAsia="Times New Roman" w:hAnsi="Calibri" w:cs="Calibri"/>
          <w:kern w:val="0"/>
          <w:lang w:eastAsia="en-GB"/>
          <w14:ligatures w14:val="none"/>
        </w:rPr>
        <w:t xml:space="preserve">rincipas </w:t>
      </w:r>
      <w:r w:rsidR="20C027AF">
        <w:rPr>
          <w:rFonts w:ascii="Calibri" w:eastAsia="Times New Roman" w:hAnsi="Calibri" w:cs="Calibri"/>
          <w:kern w:val="0"/>
          <w:lang w:eastAsia="en-GB"/>
          <w14:ligatures w14:val="none"/>
        </w:rPr>
        <w:t xml:space="preserve">yra </w:t>
      </w:r>
      <w:r w:rsidR="526F803A">
        <w:rPr>
          <w:rFonts w:ascii="Calibri" w:eastAsia="Times New Roman" w:hAnsi="Calibri" w:cs="Calibri"/>
          <w:kern w:val="0"/>
          <w:lang w:eastAsia="en-GB"/>
          <w14:ligatures w14:val="none"/>
        </w:rPr>
        <w:t xml:space="preserve">labai </w:t>
      </w:r>
      <w:r w:rsidR="00393C52">
        <w:rPr>
          <w:rFonts w:ascii="Calibri" w:eastAsia="Times New Roman" w:hAnsi="Calibri" w:cs="Calibri"/>
          <w:kern w:val="0"/>
          <w:lang w:eastAsia="en-GB"/>
          <w14:ligatures w14:val="none"/>
        </w:rPr>
        <w:t xml:space="preserve">paprastas – </w:t>
      </w:r>
      <w:r w:rsidR="3FFD1A7E">
        <w:rPr>
          <w:rFonts w:ascii="Calibri" w:eastAsia="Times New Roman" w:hAnsi="Calibri" w:cs="Calibri"/>
          <w:kern w:val="0"/>
          <w:lang w:eastAsia="en-GB"/>
          <w14:ligatures w14:val="none"/>
        </w:rPr>
        <w:t xml:space="preserve">jis </w:t>
      </w:r>
      <w:r w:rsidR="00822252">
        <w:rPr>
          <w:rFonts w:ascii="Calibri" w:eastAsia="Times New Roman" w:hAnsi="Calibri" w:cs="Calibri"/>
          <w:kern w:val="0"/>
          <w:lang w:eastAsia="en-GB"/>
          <w14:ligatures w14:val="none"/>
        </w:rPr>
        <w:t>apie</w:t>
      </w:r>
      <w:r w:rsidR="000D71F5">
        <w:rPr>
          <w:rFonts w:ascii="Calibri" w:eastAsia="Times New Roman" w:hAnsi="Calibri" w:cs="Calibri"/>
          <w:kern w:val="0"/>
          <w:lang w:eastAsia="en-GB"/>
          <w14:ligatures w14:val="none"/>
        </w:rPr>
        <w:t xml:space="preserve"> pusvalandį laikomas </w:t>
      </w:r>
      <w:r w:rsidR="00C9124F">
        <w:rPr>
          <w:rFonts w:ascii="Calibri" w:eastAsia="Times New Roman" w:hAnsi="Calibri" w:cs="Calibri"/>
          <w:kern w:val="0"/>
          <w:lang w:eastAsia="en-GB"/>
          <w14:ligatures w14:val="none"/>
        </w:rPr>
        <w:t>kambario temperatūroje</w:t>
      </w:r>
      <w:r w:rsidR="000D71F5">
        <w:rPr>
          <w:rFonts w:ascii="Calibri" w:eastAsia="Times New Roman" w:hAnsi="Calibri" w:cs="Calibri"/>
          <w:kern w:val="0"/>
          <w:lang w:eastAsia="en-GB"/>
          <w14:ligatures w14:val="none"/>
        </w:rPr>
        <w:t xml:space="preserve">, </w:t>
      </w:r>
      <w:r w:rsidR="00CE04C5">
        <w:rPr>
          <w:rFonts w:ascii="Calibri" w:eastAsia="Times New Roman" w:hAnsi="Calibri" w:cs="Calibri"/>
          <w:kern w:val="0"/>
          <w:lang w:eastAsia="en-GB"/>
          <w14:ligatures w14:val="none"/>
        </w:rPr>
        <w:t xml:space="preserve">o </w:t>
      </w:r>
      <w:r w:rsidR="00822252">
        <w:rPr>
          <w:rFonts w:ascii="Calibri" w:eastAsia="Times New Roman" w:hAnsi="Calibri" w:cs="Calibri"/>
          <w:kern w:val="0"/>
          <w:lang w:eastAsia="en-GB"/>
          <w14:ligatures w14:val="none"/>
        </w:rPr>
        <w:t>tada</w:t>
      </w:r>
      <w:r w:rsidR="00CE04C5">
        <w:rPr>
          <w:rFonts w:ascii="Calibri" w:eastAsia="Times New Roman" w:hAnsi="Calibri" w:cs="Calibri"/>
          <w:kern w:val="0"/>
          <w:lang w:eastAsia="en-GB"/>
          <w14:ligatures w14:val="none"/>
        </w:rPr>
        <w:t xml:space="preserve"> elektriniu plakikliu, vidutiniu greičiu</w:t>
      </w:r>
      <w:r w:rsidR="00822252">
        <w:rPr>
          <w:rFonts w:ascii="Calibri" w:eastAsia="Times New Roman" w:hAnsi="Calibri" w:cs="Calibri"/>
          <w:kern w:val="0"/>
          <w:lang w:eastAsia="en-GB"/>
          <w14:ligatures w14:val="none"/>
        </w:rPr>
        <w:t>,</w:t>
      </w:r>
      <w:r w:rsidR="00CE04C5">
        <w:rPr>
          <w:rFonts w:ascii="Calibri" w:eastAsia="Times New Roman" w:hAnsi="Calibri" w:cs="Calibri"/>
          <w:kern w:val="0"/>
          <w:lang w:eastAsia="en-GB"/>
          <w14:ligatures w14:val="none"/>
        </w:rPr>
        <w:t xml:space="preserve"> plakamas </w:t>
      </w:r>
      <w:r w:rsidR="00CE04C5" w:rsidRPr="00CE04C5">
        <w:rPr>
          <w:rFonts w:ascii="Calibri" w:eastAsia="Times New Roman" w:hAnsi="Calibri" w:cs="Calibri"/>
          <w:kern w:val="0"/>
          <w:lang w:eastAsia="en-GB"/>
          <w14:ligatures w14:val="none"/>
        </w:rPr>
        <w:t>3–5 min</w:t>
      </w:r>
      <w:r w:rsidR="005E5904">
        <w:rPr>
          <w:rFonts w:ascii="Calibri" w:eastAsia="Times New Roman" w:hAnsi="Calibri" w:cs="Calibri"/>
          <w:kern w:val="0"/>
          <w:lang w:eastAsia="en-GB"/>
          <w14:ligatures w14:val="none"/>
        </w:rPr>
        <w:t>utes</w:t>
      </w:r>
      <w:r w:rsidR="00CE04C5" w:rsidRPr="00CE04C5">
        <w:rPr>
          <w:rFonts w:ascii="Calibri" w:eastAsia="Times New Roman" w:hAnsi="Calibri" w:cs="Calibri"/>
          <w:kern w:val="0"/>
          <w:lang w:eastAsia="en-GB"/>
          <w14:ligatures w14:val="none"/>
        </w:rPr>
        <w:t>.</w:t>
      </w:r>
      <w:r w:rsidR="005E5904">
        <w:rPr>
          <w:rFonts w:ascii="Calibri" w:eastAsia="Times New Roman" w:hAnsi="Calibri" w:cs="Calibri"/>
          <w:kern w:val="0"/>
          <w:lang w:eastAsia="en-GB"/>
          <w14:ligatures w14:val="none"/>
        </w:rPr>
        <w:t xml:space="preserve"> </w:t>
      </w:r>
    </w:p>
    <w:p w14:paraId="604C5841" w14:textId="24A5FC3F" w:rsidR="00B67B82" w:rsidRPr="00933083" w:rsidRDefault="005E5904" w:rsidP="005E5904">
      <w:pPr>
        <w:jc w:val="both"/>
        <w:rPr>
          <w:rFonts w:ascii="Calibri" w:eastAsia="Times New Roman" w:hAnsi="Calibri" w:cs="Calibri"/>
          <w:kern w:val="0"/>
          <w:lang w:eastAsia="en-GB"/>
          <w14:ligatures w14:val="none"/>
        </w:rPr>
      </w:pPr>
      <w:r w:rsidRPr="00933083">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Šio proceso metu į sviestą įsimaišo oras</w:t>
      </w:r>
      <w:r w:rsidR="00B4629A">
        <w:rPr>
          <w:rFonts w:ascii="Calibri" w:eastAsia="Times New Roman" w:hAnsi="Calibri" w:cs="Calibri"/>
          <w:kern w:val="0"/>
          <w:lang w:eastAsia="en-GB"/>
          <w14:ligatures w14:val="none"/>
        </w:rPr>
        <w:t xml:space="preserve">. </w:t>
      </w:r>
      <w:r w:rsidR="007A0FFB">
        <w:rPr>
          <w:rFonts w:ascii="Calibri" w:eastAsia="Times New Roman" w:hAnsi="Calibri" w:cs="Calibri"/>
          <w:kern w:val="0"/>
          <w:lang w:eastAsia="en-GB"/>
          <w14:ligatures w14:val="none"/>
        </w:rPr>
        <w:t>Po maždaug dviejų minučių plakimo sviestas ima šviesėti</w:t>
      </w:r>
      <w:r w:rsidR="000D7282">
        <w:rPr>
          <w:rFonts w:ascii="Calibri" w:eastAsia="Times New Roman" w:hAnsi="Calibri" w:cs="Calibri"/>
          <w:kern w:val="0"/>
          <w:lang w:eastAsia="en-GB"/>
          <w14:ligatures w14:val="none"/>
        </w:rPr>
        <w:t xml:space="preserve">, padidėja </w:t>
      </w:r>
      <w:r w:rsidRPr="00933083">
        <w:rPr>
          <w:rFonts w:ascii="Calibri" w:eastAsia="Times New Roman" w:hAnsi="Calibri" w:cs="Calibri"/>
          <w:kern w:val="0"/>
          <w:lang w:eastAsia="en-GB"/>
          <w14:ligatures w14:val="none"/>
        </w:rPr>
        <w:t xml:space="preserve">jo tūris, tekstūra tampa puri, primenanti kremą. </w:t>
      </w:r>
      <w:r w:rsidR="007C0685" w:rsidRPr="00933083">
        <w:rPr>
          <w:rFonts w:ascii="Calibri" w:eastAsia="Times New Roman" w:hAnsi="Calibri" w:cs="Calibri"/>
          <w:kern w:val="0"/>
          <w:lang w:eastAsia="en-GB"/>
          <w14:ligatures w14:val="none"/>
        </w:rPr>
        <w:t>Tok</w:t>
      </w:r>
      <w:r w:rsidR="007C0685">
        <w:rPr>
          <w:rFonts w:ascii="Calibri" w:eastAsia="Times New Roman" w:hAnsi="Calibri" w:cs="Calibri"/>
          <w:kern w:val="0"/>
          <w:lang w:eastAsia="en-GB"/>
          <w14:ligatures w14:val="none"/>
        </w:rPr>
        <w:t>į</w:t>
      </w:r>
      <w:r w:rsidR="007C0685" w:rsidRPr="00933083">
        <w:rPr>
          <w:rFonts w:ascii="Calibri" w:eastAsia="Times New Roman" w:hAnsi="Calibri" w:cs="Calibri"/>
          <w:kern w:val="0"/>
          <w:lang w:eastAsia="en-GB"/>
          <w14:ligatures w14:val="none"/>
        </w:rPr>
        <w:t xml:space="preserve"> sviest</w:t>
      </w:r>
      <w:r w:rsidR="007C0685">
        <w:rPr>
          <w:rFonts w:ascii="Calibri" w:eastAsia="Times New Roman" w:hAnsi="Calibri" w:cs="Calibri"/>
          <w:kern w:val="0"/>
          <w:lang w:eastAsia="en-GB"/>
          <w14:ligatures w14:val="none"/>
        </w:rPr>
        <w:t>ą</w:t>
      </w:r>
      <w:r w:rsidR="007C0685" w:rsidRPr="00933083">
        <w:rPr>
          <w:rFonts w:ascii="Calibri" w:eastAsia="Times New Roman" w:hAnsi="Calibri" w:cs="Calibri"/>
          <w:kern w:val="0"/>
          <w:lang w:eastAsia="en-GB"/>
          <w14:ligatures w14:val="none"/>
        </w:rPr>
        <w:t xml:space="preserve"> </w:t>
      </w:r>
      <w:r w:rsidR="007C0685">
        <w:rPr>
          <w:rFonts w:ascii="Calibri" w:eastAsia="Times New Roman" w:hAnsi="Calibri" w:cs="Calibri"/>
          <w:kern w:val="0"/>
          <w:lang w:eastAsia="en-GB"/>
          <w14:ligatures w14:val="none"/>
        </w:rPr>
        <w:t xml:space="preserve">kur kas lengviau užtepti, jis yra </w:t>
      </w:r>
      <w:r w:rsidR="007C0685" w:rsidRPr="00933083">
        <w:rPr>
          <w:rFonts w:ascii="Calibri" w:eastAsia="Times New Roman" w:hAnsi="Calibri" w:cs="Calibri"/>
          <w:kern w:val="0"/>
          <w:lang w:eastAsia="en-GB"/>
          <w14:ligatures w14:val="none"/>
        </w:rPr>
        <w:t>švelnesnio skonio</w:t>
      </w:r>
      <w:r w:rsidR="007A0FFB">
        <w:rPr>
          <w:rFonts w:ascii="Calibri" w:eastAsia="Times New Roman" w:hAnsi="Calibri" w:cs="Calibri"/>
          <w:kern w:val="0"/>
          <w:lang w:eastAsia="en-GB"/>
          <w14:ligatures w14:val="none"/>
        </w:rPr>
        <w:t>.</w:t>
      </w:r>
      <w:r w:rsidR="007C0685" w:rsidRPr="00933083">
        <w:rPr>
          <w:rFonts w:ascii="Calibri" w:eastAsia="Times New Roman" w:hAnsi="Calibri" w:cs="Calibri"/>
          <w:kern w:val="0"/>
          <w:lang w:eastAsia="en-GB"/>
          <w14:ligatures w14:val="none"/>
        </w:rPr>
        <w:t xml:space="preserve"> </w:t>
      </w:r>
      <w:r w:rsidR="00B4629A">
        <w:rPr>
          <w:rFonts w:ascii="Calibri" w:eastAsia="Times New Roman" w:hAnsi="Calibri" w:cs="Calibri"/>
          <w:kern w:val="0"/>
          <w:lang w:eastAsia="en-GB"/>
          <w14:ligatures w14:val="none"/>
        </w:rPr>
        <w:t>Plakimui geriausiai tinka 82 proc. riebumo sviestas</w:t>
      </w:r>
      <w:r w:rsidRPr="00933083">
        <w:rPr>
          <w:rFonts w:ascii="Calibri" w:eastAsia="Times New Roman" w:hAnsi="Calibri" w:cs="Calibri"/>
          <w:kern w:val="0"/>
          <w:lang w:eastAsia="en-GB"/>
          <w14:ligatures w14:val="none"/>
        </w:rPr>
        <w:t xml:space="preserve">“, – </w:t>
      </w:r>
      <w:r w:rsidR="00822252">
        <w:rPr>
          <w:rFonts w:ascii="Calibri" w:eastAsia="Times New Roman" w:hAnsi="Calibri" w:cs="Calibri"/>
          <w:kern w:val="0"/>
          <w:lang w:eastAsia="en-GB"/>
          <w14:ligatures w14:val="none"/>
        </w:rPr>
        <w:t>pataria</w:t>
      </w:r>
      <w:r w:rsidRPr="00933083">
        <w:rPr>
          <w:rFonts w:ascii="Calibri" w:eastAsia="Times New Roman" w:hAnsi="Calibri" w:cs="Calibri"/>
          <w:kern w:val="0"/>
          <w:lang w:eastAsia="en-GB"/>
          <w14:ligatures w14:val="none"/>
        </w:rPr>
        <w:t xml:space="preserve"> </w:t>
      </w:r>
      <w:r w:rsidR="00D83B9F">
        <w:rPr>
          <w:rFonts w:ascii="Calibri" w:eastAsia="Times New Roman" w:hAnsi="Calibri" w:cs="Calibri"/>
          <w:kern w:val="0"/>
          <w:lang w:eastAsia="en-GB"/>
          <w14:ligatures w14:val="none"/>
        </w:rPr>
        <w:t xml:space="preserve">A. </w:t>
      </w:r>
      <w:r w:rsidRPr="00933083">
        <w:rPr>
          <w:rFonts w:ascii="Calibri" w:eastAsia="Times New Roman" w:hAnsi="Calibri" w:cs="Calibri"/>
          <w:kern w:val="0"/>
          <w:lang w:eastAsia="en-GB"/>
          <w14:ligatures w14:val="none"/>
        </w:rPr>
        <w:t>Čypienė.</w:t>
      </w:r>
      <w:r>
        <w:rPr>
          <w:rFonts w:ascii="Calibri" w:eastAsia="Times New Roman" w:hAnsi="Calibri" w:cs="Calibri"/>
          <w:kern w:val="0"/>
          <w:lang w:eastAsia="en-GB"/>
          <w14:ligatures w14:val="none"/>
        </w:rPr>
        <w:t xml:space="preserve"> </w:t>
      </w:r>
    </w:p>
    <w:p w14:paraId="388DF6D5" w14:textId="217395C1" w:rsidR="005E5904" w:rsidRDefault="000D7282" w:rsidP="00E128C0">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Pasak jos, </w:t>
      </w:r>
      <w:r w:rsidR="00EF6CB4">
        <w:rPr>
          <w:rFonts w:ascii="Calibri" w:eastAsia="Times New Roman" w:hAnsi="Calibri" w:cs="Calibri"/>
          <w:kern w:val="0"/>
          <w:lang w:eastAsia="en-GB"/>
          <w14:ligatures w14:val="none"/>
        </w:rPr>
        <w:t xml:space="preserve">plakto sviesto </w:t>
      </w:r>
      <w:r w:rsidR="007C75C5">
        <w:rPr>
          <w:rFonts w:ascii="Calibri" w:eastAsia="Times New Roman" w:hAnsi="Calibri" w:cs="Calibri"/>
          <w:kern w:val="0"/>
          <w:lang w:eastAsia="en-GB"/>
          <w14:ligatures w14:val="none"/>
        </w:rPr>
        <w:t>skonį</w:t>
      </w:r>
      <w:r w:rsidR="000C0D77">
        <w:rPr>
          <w:rFonts w:ascii="Calibri" w:eastAsia="Times New Roman" w:hAnsi="Calibri" w:cs="Calibri"/>
          <w:kern w:val="0"/>
          <w:lang w:eastAsia="en-GB"/>
          <w14:ligatures w14:val="none"/>
        </w:rPr>
        <w:t xml:space="preserve"> galima reguliuoti įmaišant </w:t>
      </w:r>
      <w:r w:rsidR="007C75C5">
        <w:rPr>
          <w:rFonts w:ascii="Calibri" w:eastAsia="Times New Roman" w:hAnsi="Calibri" w:cs="Calibri"/>
          <w:kern w:val="0"/>
          <w:lang w:eastAsia="en-GB"/>
          <w14:ligatures w14:val="none"/>
        </w:rPr>
        <w:t xml:space="preserve">pageidaujamus ingredientus bei prieskonius. </w:t>
      </w:r>
    </w:p>
    <w:p w14:paraId="2215890C" w14:textId="6278B444" w:rsidR="00933083" w:rsidRDefault="00CB5131" w:rsidP="007527F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w:t>
      </w:r>
      <w:r w:rsidR="005C3385">
        <w:rPr>
          <w:rFonts w:ascii="Calibri" w:eastAsia="Times New Roman" w:hAnsi="Calibri" w:cs="Calibri"/>
          <w:kern w:val="0"/>
          <w:lang w:eastAsia="en-GB"/>
          <w14:ligatures w14:val="none"/>
        </w:rPr>
        <w:t xml:space="preserve">Restoranų šefai plaktą </w:t>
      </w:r>
      <w:r>
        <w:rPr>
          <w:rFonts w:ascii="Calibri" w:eastAsia="Times New Roman" w:hAnsi="Calibri" w:cs="Calibri"/>
          <w:kern w:val="0"/>
          <w:lang w:eastAsia="en-GB"/>
          <w14:ligatures w14:val="none"/>
        </w:rPr>
        <w:t>sviest</w:t>
      </w:r>
      <w:r w:rsidR="005C3385">
        <w:rPr>
          <w:rFonts w:ascii="Calibri" w:eastAsia="Times New Roman" w:hAnsi="Calibri" w:cs="Calibri"/>
          <w:kern w:val="0"/>
          <w:lang w:eastAsia="en-GB"/>
          <w14:ligatures w14:val="none"/>
        </w:rPr>
        <w:t>ą</w:t>
      </w:r>
      <w:r>
        <w:rPr>
          <w:rFonts w:ascii="Calibri" w:eastAsia="Times New Roman" w:hAnsi="Calibri" w:cs="Calibri"/>
          <w:kern w:val="0"/>
          <w:lang w:eastAsia="en-GB"/>
          <w14:ligatures w14:val="none"/>
        </w:rPr>
        <w:t xml:space="preserve"> </w:t>
      </w:r>
      <w:r w:rsidR="005C3385">
        <w:rPr>
          <w:rFonts w:ascii="Calibri" w:eastAsia="Times New Roman" w:hAnsi="Calibri" w:cs="Calibri"/>
          <w:kern w:val="0"/>
          <w:lang w:eastAsia="en-GB"/>
          <w14:ligatures w14:val="none"/>
        </w:rPr>
        <w:t xml:space="preserve">naudoja </w:t>
      </w:r>
      <w:r w:rsidR="00EE4FB2">
        <w:rPr>
          <w:rFonts w:ascii="Calibri" w:eastAsia="Times New Roman" w:hAnsi="Calibri" w:cs="Calibri"/>
          <w:kern w:val="0"/>
          <w:lang w:eastAsia="en-GB"/>
          <w14:ligatures w14:val="none"/>
        </w:rPr>
        <w:t xml:space="preserve">ne vien </w:t>
      </w:r>
      <w:r w:rsidR="005C3385">
        <w:rPr>
          <w:rFonts w:ascii="Calibri" w:eastAsia="Times New Roman" w:hAnsi="Calibri" w:cs="Calibri"/>
          <w:kern w:val="0"/>
          <w:lang w:eastAsia="en-GB"/>
          <w14:ligatures w14:val="none"/>
        </w:rPr>
        <w:t xml:space="preserve">kaip </w:t>
      </w:r>
      <w:r>
        <w:rPr>
          <w:rFonts w:ascii="Calibri" w:eastAsia="Times New Roman" w:hAnsi="Calibri" w:cs="Calibri"/>
          <w:kern w:val="0"/>
          <w:lang w:eastAsia="en-GB"/>
          <w14:ligatures w14:val="none"/>
        </w:rPr>
        <w:t>netikėt</w:t>
      </w:r>
      <w:r w:rsidR="005C3385">
        <w:rPr>
          <w:rFonts w:ascii="Calibri" w:eastAsia="Times New Roman" w:hAnsi="Calibri" w:cs="Calibri"/>
          <w:kern w:val="0"/>
          <w:lang w:eastAsia="en-GB"/>
          <w14:ligatures w14:val="none"/>
        </w:rPr>
        <w:t>ą</w:t>
      </w:r>
      <w:r>
        <w:rPr>
          <w:rFonts w:ascii="Calibri" w:eastAsia="Times New Roman" w:hAnsi="Calibri" w:cs="Calibri"/>
          <w:kern w:val="0"/>
          <w:lang w:eastAsia="en-GB"/>
          <w14:ligatures w14:val="none"/>
        </w:rPr>
        <w:t xml:space="preserve"> prie</w:t>
      </w:r>
      <w:r w:rsidR="005C3385">
        <w:rPr>
          <w:rFonts w:ascii="Calibri" w:eastAsia="Times New Roman" w:hAnsi="Calibri" w:cs="Calibri"/>
          <w:kern w:val="0"/>
          <w:lang w:eastAsia="en-GB"/>
          <w14:ligatures w14:val="none"/>
        </w:rPr>
        <w:t>skonį</w:t>
      </w:r>
      <w:r w:rsidR="00EE4FB2">
        <w:rPr>
          <w:rFonts w:ascii="Calibri" w:eastAsia="Times New Roman" w:hAnsi="Calibri" w:cs="Calibri"/>
          <w:kern w:val="0"/>
          <w:lang w:eastAsia="en-GB"/>
          <w14:ligatures w14:val="none"/>
        </w:rPr>
        <w:t>, bet ir kaip glazūros ar tiesiog estetikos priemonę.</w:t>
      </w:r>
      <w:r w:rsidR="002513E6">
        <w:rPr>
          <w:rFonts w:ascii="Calibri" w:eastAsia="Times New Roman" w:hAnsi="Calibri" w:cs="Calibri"/>
          <w:kern w:val="0"/>
          <w:lang w:eastAsia="en-GB"/>
          <w14:ligatures w14:val="none"/>
        </w:rPr>
        <w:t xml:space="preserve"> Ypač lengvai ištirpstantis ant karšto maisto, plaktas sviestas patiekalą padengia tolygi</w:t>
      </w:r>
      <w:r w:rsidR="00D47750">
        <w:rPr>
          <w:rFonts w:ascii="Calibri" w:eastAsia="Times New Roman" w:hAnsi="Calibri" w:cs="Calibri"/>
          <w:kern w:val="0"/>
          <w:lang w:eastAsia="en-GB"/>
          <w14:ligatures w14:val="none"/>
        </w:rPr>
        <w:t>u</w:t>
      </w:r>
      <w:r w:rsidR="002513E6">
        <w:rPr>
          <w:rFonts w:ascii="Calibri" w:eastAsia="Times New Roman" w:hAnsi="Calibri" w:cs="Calibri"/>
          <w:kern w:val="0"/>
          <w:lang w:eastAsia="en-GB"/>
          <w14:ligatures w14:val="none"/>
        </w:rPr>
        <w:t xml:space="preserve"> blizgi</w:t>
      </w:r>
      <w:r w:rsidR="00D47750">
        <w:rPr>
          <w:rFonts w:ascii="Calibri" w:eastAsia="Times New Roman" w:hAnsi="Calibri" w:cs="Calibri"/>
          <w:kern w:val="0"/>
          <w:lang w:eastAsia="en-GB"/>
          <w14:ligatures w14:val="none"/>
        </w:rPr>
        <w:t>u</w:t>
      </w:r>
      <w:r w:rsidR="002513E6">
        <w:rPr>
          <w:rFonts w:ascii="Calibri" w:eastAsia="Times New Roman" w:hAnsi="Calibri" w:cs="Calibri"/>
          <w:kern w:val="0"/>
          <w:lang w:eastAsia="en-GB"/>
          <w14:ligatures w14:val="none"/>
        </w:rPr>
        <w:t xml:space="preserve"> </w:t>
      </w:r>
      <w:r w:rsidR="00D47750">
        <w:rPr>
          <w:rFonts w:ascii="Calibri" w:eastAsia="Times New Roman" w:hAnsi="Calibri" w:cs="Calibri"/>
          <w:kern w:val="0"/>
          <w:lang w:eastAsia="en-GB"/>
          <w14:ligatures w14:val="none"/>
        </w:rPr>
        <w:t xml:space="preserve">sluoksniu ir suteikia </w:t>
      </w:r>
      <w:r w:rsidR="00BA062E">
        <w:rPr>
          <w:rFonts w:ascii="Calibri" w:eastAsia="Times New Roman" w:hAnsi="Calibri" w:cs="Calibri"/>
          <w:kern w:val="0"/>
          <w:lang w:eastAsia="en-GB"/>
          <w14:ligatures w14:val="none"/>
        </w:rPr>
        <w:t xml:space="preserve">jam ypatingą </w:t>
      </w:r>
      <w:r w:rsidR="009E2B87">
        <w:rPr>
          <w:rFonts w:ascii="Calibri" w:eastAsia="Times New Roman" w:hAnsi="Calibri" w:cs="Calibri"/>
          <w:kern w:val="0"/>
          <w:lang w:eastAsia="en-GB"/>
          <w14:ligatures w14:val="none"/>
        </w:rPr>
        <w:t xml:space="preserve">išvaizdą“, – pastebi </w:t>
      </w:r>
      <w:r w:rsidR="00442B48">
        <w:rPr>
          <w:rFonts w:ascii="Calibri" w:eastAsia="Times New Roman" w:hAnsi="Calibri" w:cs="Calibri"/>
          <w:kern w:val="0"/>
          <w:lang w:eastAsia="en-GB"/>
          <w14:ligatures w14:val="none"/>
        </w:rPr>
        <w:t xml:space="preserve">A. Čypienė. </w:t>
      </w:r>
    </w:p>
    <w:p w14:paraId="138BA0DB" w14:textId="5E8A7E85" w:rsidR="00054ADF" w:rsidRPr="009A0D9A" w:rsidRDefault="00054ADF" w:rsidP="007527F1">
      <w:pPr>
        <w:jc w:val="both"/>
        <w:rPr>
          <w:rFonts w:ascii="Calibri" w:eastAsia="Times New Roman" w:hAnsi="Calibri" w:cs="Calibri"/>
          <w:kern w:val="0"/>
          <w:lang w:eastAsia="en-GB"/>
          <w14:ligatures w14:val="none"/>
        </w:rPr>
      </w:pPr>
      <w:r w:rsidRPr="009A0D9A">
        <w:rPr>
          <w:rFonts w:ascii="Calibri" w:eastAsia="Times New Roman" w:hAnsi="Calibri" w:cs="Calibri"/>
          <w:kern w:val="0"/>
          <w:lang w:eastAsia="en-GB"/>
          <w14:ligatures w14:val="none"/>
        </w:rPr>
        <w:t xml:space="preserve">Maisto technologė </w:t>
      </w:r>
      <w:r w:rsidR="009C718F">
        <w:rPr>
          <w:rFonts w:ascii="Calibri" w:eastAsia="Times New Roman" w:hAnsi="Calibri" w:cs="Calibri"/>
          <w:kern w:val="0"/>
          <w:lang w:eastAsia="en-GB"/>
          <w14:ligatures w14:val="none"/>
        </w:rPr>
        <w:t>dalijasi, kad jei plakto sviesto lieka nesunaudoto, iš jo galite pasigaminti desertinį kremą,</w:t>
      </w:r>
      <w:r w:rsidR="00387837">
        <w:rPr>
          <w:rFonts w:ascii="Calibri" w:eastAsia="Times New Roman" w:hAnsi="Calibri" w:cs="Calibri"/>
          <w:kern w:val="0"/>
          <w:lang w:eastAsia="en-GB"/>
          <w14:ligatures w14:val="none"/>
        </w:rPr>
        <w:t xml:space="preserve"> sumaišytą su varške ir cukraus pudra. Kremą galėsite panaudoti pertepant biskvitus ar puošiant tortus. Būdų – gardžiuotis juo </w:t>
      </w:r>
      <w:r w:rsidR="00FA1AB2">
        <w:rPr>
          <w:rFonts w:ascii="Calibri" w:eastAsia="Times New Roman" w:hAnsi="Calibri" w:cs="Calibri"/>
          <w:kern w:val="0"/>
          <w:lang w:eastAsia="en-GB"/>
          <w14:ligatures w14:val="none"/>
        </w:rPr>
        <w:t>–</w:t>
      </w:r>
      <w:r w:rsidR="00387837">
        <w:rPr>
          <w:rFonts w:ascii="Calibri" w:eastAsia="Times New Roman" w:hAnsi="Calibri" w:cs="Calibri"/>
          <w:kern w:val="0"/>
          <w:lang w:eastAsia="en-GB"/>
          <w14:ligatures w14:val="none"/>
        </w:rPr>
        <w:t xml:space="preserve"> </w:t>
      </w:r>
      <w:r w:rsidR="00D96908">
        <w:rPr>
          <w:rFonts w:ascii="Calibri" w:eastAsia="Times New Roman" w:hAnsi="Calibri" w:cs="Calibri"/>
          <w:kern w:val="0"/>
          <w:lang w:eastAsia="en-GB"/>
          <w14:ligatures w14:val="none"/>
        </w:rPr>
        <w:t>galima atrasti įvairiausių</w:t>
      </w:r>
      <w:r w:rsidR="00427F4F">
        <w:rPr>
          <w:rFonts w:ascii="Calibri" w:eastAsia="Times New Roman" w:hAnsi="Calibri" w:cs="Calibri"/>
          <w:kern w:val="0"/>
          <w:lang w:eastAsia="en-GB"/>
          <w14:ligatures w14:val="none"/>
        </w:rPr>
        <w:t>.</w:t>
      </w:r>
      <w:r w:rsidR="00D96908">
        <w:rPr>
          <w:rFonts w:ascii="Calibri" w:eastAsia="Times New Roman" w:hAnsi="Calibri" w:cs="Calibri"/>
          <w:kern w:val="0"/>
          <w:lang w:eastAsia="en-GB"/>
          <w14:ligatures w14:val="none"/>
        </w:rPr>
        <w:t xml:space="preserve"> </w:t>
      </w:r>
      <w:r w:rsidR="00427F4F">
        <w:rPr>
          <w:rFonts w:ascii="Calibri" w:eastAsia="Times New Roman" w:hAnsi="Calibri" w:cs="Calibri"/>
          <w:kern w:val="0"/>
          <w:lang w:eastAsia="en-GB"/>
          <w14:ligatures w14:val="none"/>
        </w:rPr>
        <w:t xml:space="preserve">Pavyzdžiui, </w:t>
      </w:r>
      <w:r w:rsidR="00D96908">
        <w:rPr>
          <w:rFonts w:ascii="Calibri" w:eastAsia="Times New Roman" w:hAnsi="Calibri" w:cs="Calibri"/>
          <w:kern w:val="0"/>
          <w:lang w:eastAsia="en-GB"/>
          <w14:ligatures w14:val="none"/>
        </w:rPr>
        <w:t>šią savaitę</w:t>
      </w:r>
      <w:r w:rsidR="00427F4F">
        <w:rPr>
          <w:rFonts w:ascii="Calibri" w:eastAsia="Times New Roman" w:hAnsi="Calibri" w:cs="Calibri"/>
          <w:kern w:val="0"/>
          <w:lang w:eastAsia="en-GB"/>
          <w14:ligatures w14:val="none"/>
        </w:rPr>
        <w:t xml:space="preserve"> galite</w:t>
      </w:r>
      <w:r w:rsidR="009A0D9A" w:rsidRPr="009A0D9A">
        <w:rPr>
          <w:rFonts w:ascii="Calibri" w:eastAsia="Times New Roman" w:hAnsi="Calibri" w:cs="Calibri"/>
          <w:kern w:val="0"/>
          <w:lang w:eastAsia="en-GB"/>
          <w14:ligatures w14:val="none"/>
        </w:rPr>
        <w:t xml:space="preserve"> išbandykite tris paprastus, nebrangius ir labai gardžius plakto sviesto užtepų receptus.</w:t>
      </w:r>
    </w:p>
    <w:p w14:paraId="753EBDA3" w14:textId="45A88912" w:rsidR="007527F1" w:rsidRPr="00CD537D" w:rsidRDefault="00054ADF" w:rsidP="007527F1">
      <w:pPr>
        <w:jc w:val="both"/>
        <w:rPr>
          <w:rFonts w:ascii="Calibri" w:eastAsia="Times New Roman" w:hAnsi="Calibri" w:cs="Calibri"/>
          <w:b/>
          <w:bCs/>
          <w:kern w:val="0"/>
          <w:lang w:val="en-US" w:eastAsia="en-GB"/>
          <w14:ligatures w14:val="none"/>
        </w:rPr>
      </w:pPr>
      <w:r>
        <w:rPr>
          <w:rFonts w:ascii="Calibri" w:eastAsia="Times New Roman" w:hAnsi="Calibri" w:cs="Calibri"/>
          <w:b/>
          <w:bCs/>
          <w:kern w:val="0"/>
          <w:lang w:eastAsia="en-GB"/>
          <w14:ligatures w14:val="none"/>
        </w:rPr>
        <w:t>Pikantiškam skoniui – p</w:t>
      </w:r>
      <w:r w:rsidR="007527F1" w:rsidRPr="000A0EC9">
        <w:rPr>
          <w:rFonts w:ascii="Calibri" w:eastAsia="Times New Roman" w:hAnsi="Calibri" w:cs="Calibri"/>
          <w:b/>
          <w:bCs/>
          <w:kern w:val="0"/>
          <w:lang w:eastAsia="en-GB"/>
          <w14:ligatures w14:val="none"/>
        </w:rPr>
        <w:t>laktas sviestas su raudona saldžiąja paprika</w:t>
      </w:r>
    </w:p>
    <w:p w14:paraId="687DFAE4" w14:textId="03108E6A" w:rsidR="007527F1" w:rsidRPr="007527F1" w:rsidRDefault="000A0EC9" w:rsidP="00972992">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Šis pikantiškas</w:t>
      </w:r>
      <w:r w:rsidR="00C62238">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w:t>
      </w:r>
      <w:r w:rsidR="00C62238">
        <w:rPr>
          <w:rFonts w:ascii="Calibri" w:eastAsia="Times New Roman" w:hAnsi="Calibri" w:cs="Calibri"/>
          <w:kern w:val="0"/>
          <w:lang w:eastAsia="en-GB"/>
          <w14:ligatures w14:val="none"/>
        </w:rPr>
        <w:t xml:space="preserve">nebrangus </w:t>
      </w:r>
      <w:r>
        <w:rPr>
          <w:rFonts w:ascii="Calibri" w:eastAsia="Times New Roman" w:hAnsi="Calibri" w:cs="Calibri"/>
          <w:kern w:val="0"/>
          <w:lang w:eastAsia="en-GB"/>
          <w14:ligatures w14:val="none"/>
        </w:rPr>
        <w:t xml:space="preserve">plakto sviesto variantas </w:t>
      </w:r>
      <w:r w:rsidR="00972992">
        <w:rPr>
          <w:rFonts w:ascii="Calibri" w:eastAsia="Times New Roman" w:hAnsi="Calibri" w:cs="Calibri"/>
          <w:kern w:val="0"/>
          <w:lang w:eastAsia="en-GB"/>
          <w14:ligatures w14:val="none"/>
        </w:rPr>
        <w:t>p</w:t>
      </w:r>
      <w:r w:rsidR="007527F1" w:rsidRPr="007527F1">
        <w:rPr>
          <w:rFonts w:ascii="Calibri" w:eastAsia="Times New Roman" w:hAnsi="Calibri" w:cs="Calibri"/>
          <w:kern w:val="0"/>
          <w:lang w:eastAsia="en-GB"/>
          <w14:ligatures w14:val="none"/>
        </w:rPr>
        <w:t xml:space="preserve">uikiai derės su juoda duona su saulėgrąžomis arba visų grūdo </w:t>
      </w:r>
      <w:r w:rsidR="00FD5B38">
        <w:rPr>
          <w:rFonts w:ascii="Calibri" w:eastAsia="Times New Roman" w:hAnsi="Calibri" w:cs="Calibri"/>
          <w:kern w:val="0"/>
          <w:lang w:eastAsia="en-GB"/>
          <w14:ligatures w14:val="none"/>
        </w:rPr>
        <w:t xml:space="preserve">dalių </w:t>
      </w:r>
      <w:r w:rsidR="007527F1" w:rsidRPr="007527F1">
        <w:rPr>
          <w:rFonts w:ascii="Calibri" w:eastAsia="Times New Roman" w:hAnsi="Calibri" w:cs="Calibri"/>
          <w:kern w:val="0"/>
          <w:lang w:eastAsia="en-GB"/>
          <w14:ligatures w14:val="none"/>
        </w:rPr>
        <w:t>duonele.</w:t>
      </w:r>
      <w:r w:rsidR="00FE298E">
        <w:rPr>
          <w:rFonts w:ascii="Calibri" w:eastAsia="Times New Roman" w:hAnsi="Calibri" w:cs="Calibri"/>
          <w:kern w:val="0"/>
          <w:lang w:eastAsia="en-GB"/>
          <w14:ligatures w14:val="none"/>
        </w:rPr>
        <w:t xml:space="preserve"> </w:t>
      </w:r>
      <w:r w:rsidR="0067407E">
        <w:rPr>
          <w:rFonts w:ascii="Calibri" w:eastAsia="Times New Roman" w:hAnsi="Calibri" w:cs="Calibri"/>
          <w:kern w:val="0"/>
          <w:lang w:eastAsia="en-GB"/>
          <w14:ligatures w14:val="none"/>
        </w:rPr>
        <w:t>Raudonomis saldžiomis paprikomis praturtintam plaktam</w:t>
      </w:r>
      <w:r w:rsidR="00FE298E">
        <w:rPr>
          <w:rFonts w:ascii="Calibri" w:eastAsia="Times New Roman" w:hAnsi="Calibri" w:cs="Calibri"/>
          <w:kern w:val="0"/>
          <w:lang w:eastAsia="en-GB"/>
          <w14:ligatures w14:val="none"/>
        </w:rPr>
        <w:t xml:space="preserve"> sviestui </w:t>
      </w:r>
      <w:r w:rsidR="0067407E">
        <w:rPr>
          <w:rFonts w:ascii="Calibri" w:eastAsia="Times New Roman" w:hAnsi="Calibri" w:cs="Calibri"/>
          <w:kern w:val="0"/>
          <w:lang w:eastAsia="en-GB"/>
          <w14:ligatures w14:val="none"/>
        </w:rPr>
        <w:t xml:space="preserve">paruošti </w:t>
      </w:r>
      <w:r w:rsidR="00FE298E" w:rsidRPr="00FE298E">
        <w:rPr>
          <w:rFonts w:ascii="Calibri" w:eastAsia="Times New Roman" w:hAnsi="Calibri" w:cs="Calibri"/>
          <w:b/>
          <w:bCs/>
          <w:kern w:val="0"/>
          <w:lang w:eastAsia="en-GB"/>
          <w14:ligatures w14:val="none"/>
        </w:rPr>
        <w:t>reikės</w:t>
      </w:r>
      <w:r w:rsidR="00FE298E">
        <w:rPr>
          <w:rFonts w:ascii="Calibri" w:eastAsia="Times New Roman" w:hAnsi="Calibri" w:cs="Calibri"/>
          <w:kern w:val="0"/>
          <w:lang w:eastAsia="en-GB"/>
          <w14:ligatures w14:val="none"/>
        </w:rPr>
        <w:t>:</w:t>
      </w:r>
    </w:p>
    <w:p w14:paraId="00F607D4" w14:textId="0085C2A6" w:rsidR="00FE298E" w:rsidRDefault="00053A53" w:rsidP="007527F1">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170</w:t>
      </w:r>
      <w:r w:rsidR="00FE298E" w:rsidRPr="00FE298E">
        <w:rPr>
          <w:rFonts w:ascii="Calibri" w:eastAsia="Times New Roman" w:hAnsi="Calibri" w:cs="Calibri"/>
          <w:kern w:val="0"/>
          <w:lang w:eastAsia="en-GB"/>
          <w14:ligatures w14:val="none"/>
        </w:rPr>
        <w:t xml:space="preserve"> g sviesto (82 proc. riebumo);</w:t>
      </w:r>
    </w:p>
    <w:p w14:paraId="57C50C47" w14:textId="5B5AC1FB" w:rsidR="008B0EB0" w:rsidRDefault="00321383" w:rsidP="007527F1">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lastRenderedPageBreak/>
        <w:t xml:space="preserve">1 </w:t>
      </w:r>
      <w:r w:rsidR="007527F1" w:rsidRPr="008B0EB0">
        <w:rPr>
          <w:rFonts w:ascii="Calibri" w:eastAsia="Times New Roman" w:hAnsi="Calibri" w:cs="Calibri"/>
          <w:kern w:val="0"/>
          <w:lang w:eastAsia="en-GB"/>
          <w14:ligatures w14:val="none"/>
        </w:rPr>
        <w:t>raudon</w:t>
      </w:r>
      <w:r w:rsidR="00EB5161">
        <w:rPr>
          <w:rFonts w:ascii="Calibri" w:eastAsia="Times New Roman" w:hAnsi="Calibri" w:cs="Calibri"/>
          <w:kern w:val="0"/>
          <w:lang w:eastAsia="en-GB"/>
          <w14:ligatures w14:val="none"/>
        </w:rPr>
        <w:t>os</w:t>
      </w:r>
      <w:r w:rsidR="007527F1" w:rsidRPr="008B0EB0">
        <w:rPr>
          <w:rFonts w:ascii="Calibri" w:eastAsia="Times New Roman" w:hAnsi="Calibri" w:cs="Calibri"/>
          <w:kern w:val="0"/>
          <w:lang w:eastAsia="en-GB"/>
          <w14:ligatures w14:val="none"/>
        </w:rPr>
        <w:t xml:space="preserve"> saldžio</w:t>
      </w:r>
      <w:r w:rsidR="00EB5161">
        <w:rPr>
          <w:rFonts w:ascii="Calibri" w:eastAsia="Times New Roman" w:hAnsi="Calibri" w:cs="Calibri"/>
          <w:kern w:val="0"/>
          <w:lang w:eastAsia="en-GB"/>
          <w14:ligatures w14:val="none"/>
        </w:rPr>
        <w:t>sios</w:t>
      </w:r>
      <w:r w:rsidR="007527F1" w:rsidRPr="008B0EB0">
        <w:rPr>
          <w:rFonts w:ascii="Calibri" w:eastAsia="Times New Roman" w:hAnsi="Calibri" w:cs="Calibri"/>
          <w:kern w:val="0"/>
          <w:lang w:eastAsia="en-GB"/>
          <w14:ligatures w14:val="none"/>
        </w:rPr>
        <w:t xml:space="preserve"> paprik</w:t>
      </w:r>
      <w:r w:rsidR="00EB5161">
        <w:rPr>
          <w:rFonts w:ascii="Calibri" w:eastAsia="Times New Roman" w:hAnsi="Calibri" w:cs="Calibri"/>
          <w:kern w:val="0"/>
          <w:lang w:eastAsia="en-GB"/>
          <w14:ligatures w14:val="none"/>
        </w:rPr>
        <w:t>os</w:t>
      </w:r>
      <w:r w:rsidR="006B6893">
        <w:rPr>
          <w:rFonts w:ascii="Calibri" w:eastAsia="Times New Roman" w:hAnsi="Calibri" w:cs="Calibri"/>
          <w:kern w:val="0"/>
          <w:lang w:eastAsia="en-GB"/>
          <w14:ligatures w14:val="none"/>
        </w:rPr>
        <w:t xml:space="preserve"> (apie </w:t>
      </w:r>
      <w:r w:rsidR="00C250BF">
        <w:rPr>
          <w:rFonts w:ascii="Calibri" w:eastAsia="Times New Roman" w:hAnsi="Calibri" w:cs="Calibri"/>
          <w:kern w:val="0"/>
          <w:lang w:val="en-US" w:eastAsia="en-GB"/>
          <w14:ligatures w14:val="none"/>
        </w:rPr>
        <w:t>200–250</w:t>
      </w:r>
      <w:r w:rsidR="00C250BF">
        <w:rPr>
          <w:rFonts w:ascii="Calibri" w:eastAsia="Times New Roman" w:hAnsi="Calibri" w:cs="Calibri"/>
          <w:kern w:val="0"/>
          <w:lang w:eastAsia="en-GB"/>
          <w14:ligatures w14:val="none"/>
        </w:rPr>
        <w:t xml:space="preserve"> </w:t>
      </w:r>
      <w:r w:rsidR="006B6893">
        <w:rPr>
          <w:rFonts w:ascii="Calibri" w:eastAsia="Times New Roman" w:hAnsi="Calibri" w:cs="Calibri"/>
          <w:kern w:val="0"/>
          <w:lang w:eastAsia="en-GB"/>
          <w14:ligatures w14:val="none"/>
        </w:rPr>
        <w:t>g)</w:t>
      </w:r>
      <w:r w:rsidR="008B0EB0" w:rsidRPr="008B0EB0">
        <w:rPr>
          <w:rFonts w:ascii="Calibri" w:eastAsia="Times New Roman" w:hAnsi="Calibri" w:cs="Calibri"/>
          <w:kern w:val="0"/>
          <w:lang w:eastAsia="en-GB"/>
          <w14:ligatures w14:val="none"/>
        </w:rPr>
        <w:t>;</w:t>
      </w:r>
    </w:p>
    <w:p w14:paraId="7171B02E" w14:textId="13C933FC" w:rsidR="008B0EB0" w:rsidRDefault="0098617D" w:rsidP="007527F1">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1 skiltelė</w:t>
      </w:r>
      <w:r w:rsidR="00AE5BC0">
        <w:rPr>
          <w:rFonts w:ascii="Calibri" w:eastAsia="Times New Roman" w:hAnsi="Calibri" w:cs="Calibri"/>
          <w:kern w:val="0"/>
          <w:lang w:eastAsia="en-GB"/>
          <w14:ligatures w14:val="none"/>
        </w:rPr>
        <w:t>s</w:t>
      </w:r>
      <w:r>
        <w:rPr>
          <w:rFonts w:ascii="Calibri" w:eastAsia="Times New Roman" w:hAnsi="Calibri" w:cs="Calibri"/>
          <w:kern w:val="0"/>
          <w:lang w:eastAsia="en-GB"/>
          <w14:ligatures w14:val="none"/>
        </w:rPr>
        <w:t xml:space="preserve"> </w:t>
      </w:r>
      <w:r w:rsidR="006B6893">
        <w:rPr>
          <w:rFonts w:ascii="Calibri" w:eastAsia="Times New Roman" w:hAnsi="Calibri" w:cs="Calibri"/>
          <w:kern w:val="0"/>
          <w:lang w:eastAsia="en-GB"/>
          <w14:ligatures w14:val="none"/>
        </w:rPr>
        <w:t xml:space="preserve">(apie 5 g) </w:t>
      </w:r>
      <w:r w:rsidR="007527F1" w:rsidRPr="008B0EB0">
        <w:rPr>
          <w:rFonts w:ascii="Calibri" w:eastAsia="Times New Roman" w:hAnsi="Calibri" w:cs="Calibri"/>
          <w:kern w:val="0"/>
          <w:lang w:eastAsia="en-GB"/>
          <w14:ligatures w14:val="none"/>
        </w:rPr>
        <w:t>česnako</w:t>
      </w:r>
      <w:r w:rsidR="008B0EB0" w:rsidRPr="008B0EB0">
        <w:rPr>
          <w:rFonts w:ascii="Calibri" w:eastAsia="Times New Roman" w:hAnsi="Calibri" w:cs="Calibri"/>
          <w:kern w:val="0"/>
          <w:lang w:eastAsia="en-GB"/>
          <w14:ligatures w14:val="none"/>
        </w:rPr>
        <w:t>;</w:t>
      </w:r>
    </w:p>
    <w:p w14:paraId="7B8B8CC5" w14:textId="77777777" w:rsidR="008B0EB0" w:rsidRDefault="007527F1" w:rsidP="007527F1">
      <w:pPr>
        <w:pStyle w:val="ListParagraph"/>
        <w:numPr>
          <w:ilvl w:val="0"/>
          <w:numId w:val="3"/>
        </w:numPr>
        <w:jc w:val="both"/>
        <w:rPr>
          <w:rFonts w:ascii="Calibri" w:eastAsia="Times New Roman" w:hAnsi="Calibri" w:cs="Calibri"/>
          <w:kern w:val="0"/>
          <w:lang w:eastAsia="en-GB"/>
          <w14:ligatures w14:val="none"/>
        </w:rPr>
      </w:pPr>
      <w:r w:rsidRPr="008B0EB0">
        <w:rPr>
          <w:rFonts w:ascii="Calibri" w:eastAsia="Times New Roman" w:hAnsi="Calibri" w:cs="Calibri"/>
          <w:kern w:val="0"/>
          <w:lang w:eastAsia="en-GB"/>
          <w14:ligatures w14:val="none"/>
        </w:rPr>
        <w:t>5 ml citrinos sulčių</w:t>
      </w:r>
      <w:r w:rsidR="008B0EB0" w:rsidRPr="008B0EB0">
        <w:rPr>
          <w:rFonts w:ascii="Calibri" w:eastAsia="Times New Roman" w:hAnsi="Calibri" w:cs="Calibri"/>
          <w:kern w:val="0"/>
          <w:lang w:eastAsia="en-GB"/>
          <w14:ligatures w14:val="none"/>
        </w:rPr>
        <w:t>;</w:t>
      </w:r>
    </w:p>
    <w:p w14:paraId="0AF41643" w14:textId="561FE20A" w:rsidR="007527F1" w:rsidRPr="008B0EB0" w:rsidRDefault="007527F1" w:rsidP="007527F1">
      <w:pPr>
        <w:pStyle w:val="ListParagraph"/>
        <w:numPr>
          <w:ilvl w:val="0"/>
          <w:numId w:val="3"/>
        </w:numPr>
        <w:jc w:val="both"/>
        <w:rPr>
          <w:rFonts w:ascii="Calibri" w:eastAsia="Times New Roman" w:hAnsi="Calibri" w:cs="Calibri"/>
          <w:kern w:val="0"/>
          <w:lang w:eastAsia="en-GB"/>
          <w14:ligatures w14:val="none"/>
        </w:rPr>
      </w:pPr>
      <w:r w:rsidRPr="008B0EB0">
        <w:rPr>
          <w:rFonts w:ascii="Calibri" w:eastAsia="Times New Roman" w:hAnsi="Calibri" w:cs="Calibri"/>
          <w:kern w:val="0"/>
          <w:lang w:eastAsia="en-GB"/>
          <w14:ligatures w14:val="none"/>
        </w:rPr>
        <w:t>druskos</w:t>
      </w:r>
      <w:r w:rsidR="008B0EB0">
        <w:rPr>
          <w:rFonts w:ascii="Calibri" w:eastAsia="Times New Roman" w:hAnsi="Calibri" w:cs="Calibri"/>
          <w:kern w:val="0"/>
          <w:lang w:eastAsia="en-GB"/>
          <w14:ligatures w14:val="none"/>
        </w:rPr>
        <w:t xml:space="preserve"> (pagal skonį).</w:t>
      </w:r>
    </w:p>
    <w:p w14:paraId="750601CA" w14:textId="73795EB3" w:rsidR="007527F1" w:rsidRDefault="007527F1" w:rsidP="00B750CE">
      <w:pPr>
        <w:jc w:val="both"/>
        <w:rPr>
          <w:rFonts w:ascii="Calibri" w:eastAsia="Times New Roman" w:hAnsi="Calibri" w:cs="Calibri"/>
          <w:kern w:val="0"/>
          <w:lang w:eastAsia="en-GB"/>
          <w14:ligatures w14:val="none"/>
        </w:rPr>
      </w:pPr>
      <w:r w:rsidRPr="008B0EB0">
        <w:rPr>
          <w:rFonts w:ascii="Calibri" w:eastAsia="Times New Roman" w:hAnsi="Calibri" w:cs="Calibri"/>
          <w:b/>
          <w:bCs/>
          <w:kern w:val="0"/>
          <w:lang w:eastAsia="en-GB"/>
          <w14:ligatures w14:val="none"/>
        </w:rPr>
        <w:t>Gaminimas</w:t>
      </w:r>
      <w:r w:rsidR="008B0EB0">
        <w:rPr>
          <w:rFonts w:ascii="Calibri" w:eastAsia="Times New Roman" w:hAnsi="Calibri" w:cs="Calibri"/>
          <w:kern w:val="0"/>
          <w:lang w:eastAsia="en-GB"/>
          <w14:ligatures w14:val="none"/>
        </w:rPr>
        <w:t xml:space="preserve">. </w:t>
      </w:r>
      <w:r w:rsidR="000107B0">
        <w:rPr>
          <w:rFonts w:ascii="Calibri" w:eastAsia="Times New Roman" w:hAnsi="Calibri" w:cs="Calibri"/>
          <w:kern w:val="0"/>
          <w:lang w:eastAsia="en-GB"/>
          <w14:ligatures w14:val="none"/>
        </w:rPr>
        <w:t>Raudonąją saldžiąją papriką</w:t>
      </w:r>
      <w:r w:rsidRPr="007527F1">
        <w:rPr>
          <w:rFonts w:ascii="Calibri" w:eastAsia="Times New Roman" w:hAnsi="Calibri" w:cs="Calibri"/>
          <w:kern w:val="0"/>
          <w:lang w:eastAsia="en-GB"/>
          <w14:ligatures w14:val="none"/>
        </w:rPr>
        <w:t xml:space="preserve"> </w:t>
      </w:r>
      <w:r w:rsidR="002F0110">
        <w:rPr>
          <w:rFonts w:ascii="Calibri" w:eastAsia="Times New Roman" w:hAnsi="Calibri" w:cs="Calibri"/>
          <w:kern w:val="0"/>
          <w:lang w:eastAsia="en-GB"/>
          <w14:ligatures w14:val="none"/>
        </w:rPr>
        <w:t xml:space="preserve">perpjaukite išilgai pusiau, išimkite sėklas. Sudėkite į kepimo skardą odele į viršų ir </w:t>
      </w:r>
      <w:r w:rsidR="002F0110" w:rsidRPr="00257FE9">
        <w:rPr>
          <w:rFonts w:ascii="Calibri" w:eastAsia="Times New Roman" w:hAnsi="Calibri" w:cs="Calibri"/>
          <w:kern w:val="0"/>
          <w:lang w:eastAsia="en-GB"/>
          <w14:ligatures w14:val="none"/>
        </w:rPr>
        <w:t>220</w:t>
      </w:r>
      <w:r w:rsidR="002F0110">
        <w:rPr>
          <w:rFonts w:ascii="Calibri" w:eastAsia="Times New Roman" w:hAnsi="Calibri" w:cs="Calibri"/>
          <w:kern w:val="0"/>
          <w:lang w:eastAsia="en-GB"/>
          <w14:ligatures w14:val="none"/>
        </w:rPr>
        <w:t xml:space="preserve"> laipsnių temperatūroje kepkite </w:t>
      </w:r>
      <w:r w:rsidR="00844068">
        <w:rPr>
          <w:rFonts w:ascii="Calibri" w:eastAsia="Times New Roman" w:hAnsi="Calibri" w:cs="Calibri"/>
          <w:kern w:val="0"/>
          <w:lang w:eastAsia="en-GB"/>
          <w14:ligatures w14:val="none"/>
        </w:rPr>
        <w:t xml:space="preserve">apie pusvalandį. </w:t>
      </w:r>
      <w:r w:rsidR="00705530">
        <w:rPr>
          <w:rFonts w:ascii="Calibri" w:eastAsia="Times New Roman" w:hAnsi="Calibri" w:cs="Calibri"/>
          <w:kern w:val="0"/>
          <w:lang w:eastAsia="en-GB"/>
          <w14:ligatures w14:val="none"/>
        </w:rPr>
        <w:t>Tada</w:t>
      </w:r>
      <w:r w:rsidR="00844068">
        <w:rPr>
          <w:rFonts w:ascii="Calibri" w:eastAsia="Times New Roman" w:hAnsi="Calibri" w:cs="Calibri"/>
          <w:kern w:val="0"/>
          <w:lang w:eastAsia="en-GB"/>
          <w14:ligatures w14:val="none"/>
        </w:rPr>
        <w:t xml:space="preserve"> </w:t>
      </w:r>
      <w:r w:rsidR="00257FE9" w:rsidRPr="00257FE9">
        <w:rPr>
          <w:rFonts w:ascii="Calibri" w:eastAsia="Times New Roman" w:hAnsi="Calibri" w:cs="Calibri"/>
          <w:kern w:val="0"/>
          <w:lang w:eastAsia="en-GB"/>
          <w14:ligatures w14:val="none"/>
        </w:rPr>
        <w:t>sudėk</w:t>
      </w:r>
      <w:r w:rsidR="00CE77EA">
        <w:rPr>
          <w:rFonts w:ascii="Calibri" w:eastAsia="Times New Roman" w:hAnsi="Calibri" w:cs="Calibri"/>
          <w:kern w:val="0"/>
          <w:lang w:eastAsia="en-GB"/>
          <w14:ligatures w14:val="none"/>
        </w:rPr>
        <w:t>ite</w:t>
      </w:r>
      <w:r w:rsidR="00257FE9" w:rsidRPr="00257FE9">
        <w:rPr>
          <w:rFonts w:ascii="Calibri" w:eastAsia="Times New Roman" w:hAnsi="Calibri" w:cs="Calibri"/>
          <w:kern w:val="0"/>
          <w:lang w:eastAsia="en-GB"/>
          <w14:ligatures w14:val="none"/>
        </w:rPr>
        <w:t xml:space="preserve"> </w:t>
      </w:r>
      <w:r w:rsidR="00705530">
        <w:rPr>
          <w:rFonts w:ascii="Calibri" w:eastAsia="Times New Roman" w:hAnsi="Calibri" w:cs="Calibri"/>
          <w:kern w:val="0"/>
          <w:lang w:eastAsia="en-GB"/>
          <w14:ligatures w14:val="none"/>
        </w:rPr>
        <w:t>ją</w:t>
      </w:r>
      <w:r w:rsidR="00257FE9" w:rsidRPr="00257FE9">
        <w:rPr>
          <w:rFonts w:ascii="Calibri" w:eastAsia="Times New Roman" w:hAnsi="Calibri" w:cs="Calibri"/>
          <w:kern w:val="0"/>
          <w:lang w:eastAsia="en-GB"/>
          <w14:ligatures w14:val="none"/>
        </w:rPr>
        <w:t xml:space="preserve"> į dubenį</w:t>
      </w:r>
      <w:r w:rsidR="00332E76">
        <w:rPr>
          <w:rFonts w:ascii="Calibri" w:eastAsia="Times New Roman" w:hAnsi="Calibri" w:cs="Calibri"/>
          <w:kern w:val="0"/>
          <w:lang w:eastAsia="en-GB"/>
          <w14:ligatures w14:val="none"/>
        </w:rPr>
        <w:t xml:space="preserve">, uždenkite </w:t>
      </w:r>
      <w:r w:rsidR="00257FE9" w:rsidRPr="00257FE9">
        <w:rPr>
          <w:rFonts w:ascii="Calibri" w:eastAsia="Times New Roman" w:hAnsi="Calibri" w:cs="Calibri"/>
          <w:kern w:val="0"/>
          <w:lang w:eastAsia="en-GB"/>
          <w14:ligatures w14:val="none"/>
        </w:rPr>
        <w:t xml:space="preserve">maistine plėvele </w:t>
      </w:r>
      <w:r w:rsidR="00905B25">
        <w:rPr>
          <w:rFonts w:ascii="Calibri" w:eastAsia="Times New Roman" w:hAnsi="Calibri" w:cs="Calibri"/>
          <w:kern w:val="0"/>
          <w:lang w:eastAsia="en-GB"/>
          <w14:ligatures w14:val="none"/>
        </w:rPr>
        <w:t xml:space="preserve">ir </w:t>
      </w:r>
      <w:r w:rsidR="00257FE9" w:rsidRPr="00257FE9">
        <w:rPr>
          <w:rFonts w:ascii="Calibri" w:eastAsia="Times New Roman" w:hAnsi="Calibri" w:cs="Calibri"/>
          <w:kern w:val="0"/>
          <w:lang w:eastAsia="en-GB"/>
          <w14:ligatures w14:val="none"/>
        </w:rPr>
        <w:t>palik</w:t>
      </w:r>
      <w:r w:rsidR="00905B25">
        <w:rPr>
          <w:rFonts w:ascii="Calibri" w:eastAsia="Times New Roman" w:hAnsi="Calibri" w:cs="Calibri"/>
          <w:kern w:val="0"/>
          <w:lang w:eastAsia="en-GB"/>
          <w14:ligatures w14:val="none"/>
        </w:rPr>
        <w:t>ite</w:t>
      </w:r>
      <w:r w:rsidR="00257FE9" w:rsidRPr="00257FE9">
        <w:rPr>
          <w:rFonts w:ascii="Calibri" w:eastAsia="Times New Roman" w:hAnsi="Calibri" w:cs="Calibri"/>
          <w:kern w:val="0"/>
          <w:lang w:eastAsia="en-GB"/>
          <w14:ligatures w14:val="none"/>
        </w:rPr>
        <w:t xml:space="preserve"> 10–15 min</w:t>
      </w:r>
      <w:r w:rsidR="00905B25">
        <w:rPr>
          <w:rFonts w:ascii="Calibri" w:eastAsia="Times New Roman" w:hAnsi="Calibri" w:cs="Calibri"/>
          <w:kern w:val="0"/>
          <w:lang w:eastAsia="en-GB"/>
          <w14:ligatures w14:val="none"/>
        </w:rPr>
        <w:t>učių</w:t>
      </w:r>
      <w:r w:rsidR="00527A4C">
        <w:rPr>
          <w:rFonts w:ascii="Calibri" w:eastAsia="Times New Roman" w:hAnsi="Calibri" w:cs="Calibri"/>
          <w:kern w:val="0"/>
          <w:lang w:eastAsia="en-GB"/>
          <w14:ligatures w14:val="none"/>
        </w:rPr>
        <w:t>, o vėliau, nuėmus odelę, papriką sutrinkite</w:t>
      </w:r>
      <w:r w:rsidR="00257FE9" w:rsidRPr="00257FE9">
        <w:rPr>
          <w:rFonts w:ascii="Calibri" w:eastAsia="Times New Roman" w:hAnsi="Calibri" w:cs="Calibri"/>
          <w:kern w:val="0"/>
          <w:lang w:eastAsia="en-GB"/>
          <w14:ligatures w14:val="none"/>
        </w:rPr>
        <w:t>.</w:t>
      </w:r>
      <w:r w:rsidR="00905B25">
        <w:rPr>
          <w:rFonts w:ascii="Calibri" w:eastAsia="Times New Roman" w:hAnsi="Calibri" w:cs="Calibri"/>
          <w:kern w:val="0"/>
          <w:lang w:eastAsia="en-GB"/>
          <w14:ligatures w14:val="none"/>
        </w:rPr>
        <w:t xml:space="preserve"> </w:t>
      </w:r>
      <w:r w:rsidR="00527A4C">
        <w:rPr>
          <w:rFonts w:ascii="Calibri" w:eastAsia="Times New Roman" w:hAnsi="Calibri" w:cs="Calibri"/>
          <w:kern w:val="0"/>
          <w:lang w:eastAsia="en-GB"/>
          <w14:ligatures w14:val="none"/>
        </w:rPr>
        <w:t>Kol laukiate plakikliu išplakite kambario temperatūros sviestą iki purumo.</w:t>
      </w:r>
      <w:r w:rsidRPr="007527F1">
        <w:rPr>
          <w:rFonts w:ascii="Calibri" w:eastAsia="Times New Roman" w:hAnsi="Calibri" w:cs="Calibri"/>
          <w:kern w:val="0"/>
          <w:lang w:eastAsia="en-GB"/>
          <w14:ligatures w14:val="none"/>
        </w:rPr>
        <w:t xml:space="preserve"> </w:t>
      </w:r>
      <w:r w:rsidR="00B750CE">
        <w:rPr>
          <w:rFonts w:ascii="Calibri" w:eastAsia="Times New Roman" w:hAnsi="Calibri" w:cs="Calibri"/>
          <w:kern w:val="0"/>
          <w:lang w:eastAsia="en-GB"/>
          <w14:ligatures w14:val="none"/>
        </w:rPr>
        <w:t>Į išplaktą s</w:t>
      </w:r>
      <w:r w:rsidRPr="007527F1">
        <w:rPr>
          <w:rFonts w:ascii="Calibri" w:eastAsia="Times New Roman" w:hAnsi="Calibri" w:cs="Calibri"/>
          <w:kern w:val="0"/>
          <w:lang w:eastAsia="en-GB"/>
          <w14:ligatures w14:val="none"/>
        </w:rPr>
        <w:t>viestą įmaišykite papriką, s</w:t>
      </w:r>
      <w:r w:rsidR="00B750CE">
        <w:rPr>
          <w:rFonts w:ascii="Calibri" w:eastAsia="Times New Roman" w:hAnsi="Calibri" w:cs="Calibri"/>
          <w:kern w:val="0"/>
          <w:lang w:eastAsia="en-GB"/>
          <w14:ligatures w14:val="none"/>
        </w:rPr>
        <w:t xml:space="preserve">utrintą </w:t>
      </w:r>
      <w:r w:rsidRPr="007527F1">
        <w:rPr>
          <w:rFonts w:ascii="Calibri" w:eastAsia="Times New Roman" w:hAnsi="Calibri" w:cs="Calibri"/>
          <w:kern w:val="0"/>
          <w:lang w:eastAsia="en-GB"/>
          <w14:ligatures w14:val="none"/>
        </w:rPr>
        <w:t>česnaką, citrinos sultis ir druską</w:t>
      </w:r>
      <w:r w:rsidR="004169C9">
        <w:rPr>
          <w:rFonts w:ascii="Calibri" w:eastAsia="Times New Roman" w:hAnsi="Calibri" w:cs="Calibri"/>
          <w:kern w:val="0"/>
          <w:lang w:eastAsia="en-GB"/>
          <w14:ligatures w14:val="none"/>
        </w:rPr>
        <w:t xml:space="preserve">, o tada mėgaukitės, apie ne daugiau nei du eurus kainuojančio, užtepo skoniais su jums patinkančia duonele. </w:t>
      </w:r>
    </w:p>
    <w:p w14:paraId="46EE52DE" w14:textId="3C91BA5F" w:rsidR="00054ADF" w:rsidRPr="009A38E4" w:rsidRDefault="00CC3E4A" w:rsidP="00054ADF">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Plaktas sviestas – puikus derinys su sūdyta lašiša</w:t>
      </w:r>
    </w:p>
    <w:p w14:paraId="09358C0B" w14:textId="3136CF4D" w:rsidR="005E0E81" w:rsidRDefault="005F78D9" w:rsidP="00054ADF">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Šis</w:t>
      </w:r>
      <w:r w:rsidR="00B17AB3">
        <w:rPr>
          <w:rFonts w:ascii="Calibri" w:eastAsia="Times New Roman" w:hAnsi="Calibri" w:cs="Calibri"/>
          <w:kern w:val="0"/>
          <w:lang w:eastAsia="en-GB"/>
          <w14:ligatures w14:val="none"/>
        </w:rPr>
        <w:t xml:space="preserve"> pikantiškas plaktas sviestas su raudona saldžia paprika puikiai derės valgomas ne tik su duonele, bet ir pagardinus sumuštinį namuose sūdyta lašiša.</w:t>
      </w:r>
      <w:r w:rsidR="00814B2B">
        <w:rPr>
          <w:rFonts w:ascii="Calibri" w:eastAsia="Times New Roman" w:hAnsi="Calibri" w:cs="Calibri"/>
          <w:kern w:val="0"/>
          <w:lang w:eastAsia="en-GB"/>
          <w14:ligatures w14:val="none"/>
        </w:rPr>
        <w:t xml:space="preserve"> </w:t>
      </w:r>
    </w:p>
    <w:p w14:paraId="3FEDF5E6" w14:textId="6B26AAD7" w:rsidR="00054ADF" w:rsidRPr="007527F1" w:rsidRDefault="005E0E81" w:rsidP="00054ADF">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Visgi, j</w:t>
      </w:r>
      <w:r w:rsidR="00814B2B">
        <w:rPr>
          <w:rFonts w:ascii="Calibri" w:eastAsia="Times New Roman" w:hAnsi="Calibri" w:cs="Calibri"/>
          <w:kern w:val="0"/>
          <w:lang w:eastAsia="en-GB"/>
          <w14:ligatures w14:val="none"/>
        </w:rPr>
        <w:t>ei norisi paprastesnių skonių – plaktą s</w:t>
      </w:r>
      <w:r w:rsidR="00257DCE">
        <w:rPr>
          <w:rFonts w:ascii="Calibri" w:eastAsia="Times New Roman" w:hAnsi="Calibri" w:cs="Calibri"/>
          <w:kern w:val="0"/>
          <w:lang w:eastAsia="en-GB"/>
          <w14:ligatures w14:val="none"/>
        </w:rPr>
        <w:t xml:space="preserve">viestą galite paruošti ir lengvai pasūdytą, kuris taip pat derės su lašiša bei, pavyzdžiui, rugine sumuštinių duona. </w:t>
      </w:r>
      <w:r w:rsidR="007A31BE">
        <w:rPr>
          <w:rFonts w:ascii="Calibri" w:eastAsia="Times New Roman" w:hAnsi="Calibri" w:cs="Calibri"/>
          <w:kern w:val="0"/>
          <w:lang w:eastAsia="en-GB"/>
          <w14:ligatures w14:val="none"/>
        </w:rPr>
        <w:t xml:space="preserve">Plaktam sviestui </w:t>
      </w:r>
      <w:r w:rsidR="007A31BE" w:rsidRPr="007A31BE">
        <w:rPr>
          <w:rFonts w:ascii="Calibri" w:eastAsia="Times New Roman" w:hAnsi="Calibri" w:cs="Calibri"/>
          <w:b/>
          <w:bCs/>
          <w:kern w:val="0"/>
          <w:lang w:eastAsia="en-GB"/>
          <w14:ligatures w14:val="none"/>
        </w:rPr>
        <w:t>re</w:t>
      </w:r>
      <w:r w:rsidR="00054ADF" w:rsidRPr="007A31BE">
        <w:rPr>
          <w:rFonts w:ascii="Calibri" w:eastAsia="Times New Roman" w:hAnsi="Calibri" w:cs="Calibri"/>
          <w:b/>
          <w:bCs/>
          <w:kern w:val="0"/>
          <w:lang w:eastAsia="en-GB"/>
          <w14:ligatures w14:val="none"/>
        </w:rPr>
        <w:t>ikės</w:t>
      </w:r>
      <w:r w:rsidR="00054ADF">
        <w:rPr>
          <w:rFonts w:ascii="Calibri" w:eastAsia="Times New Roman" w:hAnsi="Calibri" w:cs="Calibri"/>
          <w:kern w:val="0"/>
          <w:lang w:eastAsia="en-GB"/>
          <w14:ligatures w14:val="none"/>
        </w:rPr>
        <w:t xml:space="preserve">: </w:t>
      </w:r>
    </w:p>
    <w:p w14:paraId="26FF5DEF" w14:textId="77777777" w:rsidR="00054ADF" w:rsidRDefault="00054ADF" w:rsidP="00054AD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170</w:t>
      </w:r>
      <w:r w:rsidRPr="00DF50CB">
        <w:rPr>
          <w:rFonts w:ascii="Calibri" w:eastAsia="Times New Roman" w:hAnsi="Calibri" w:cs="Calibri"/>
          <w:kern w:val="0"/>
          <w:lang w:eastAsia="en-GB"/>
          <w14:ligatures w14:val="none"/>
        </w:rPr>
        <w:t xml:space="preserve"> g sviesto (82 </w:t>
      </w:r>
      <w:r>
        <w:rPr>
          <w:rFonts w:ascii="Calibri" w:eastAsia="Times New Roman" w:hAnsi="Calibri" w:cs="Calibri"/>
          <w:kern w:val="0"/>
          <w:lang w:eastAsia="en-GB"/>
          <w14:ligatures w14:val="none"/>
        </w:rPr>
        <w:t xml:space="preserve">proc. </w:t>
      </w:r>
      <w:r w:rsidRPr="00DF50CB">
        <w:rPr>
          <w:rFonts w:ascii="Calibri" w:eastAsia="Times New Roman" w:hAnsi="Calibri" w:cs="Calibri"/>
          <w:kern w:val="0"/>
          <w:lang w:eastAsia="en-GB"/>
          <w14:ligatures w14:val="none"/>
        </w:rPr>
        <w:t>riebumo)</w:t>
      </w:r>
      <w:r>
        <w:rPr>
          <w:rFonts w:ascii="Calibri" w:eastAsia="Times New Roman" w:hAnsi="Calibri" w:cs="Calibri"/>
          <w:kern w:val="0"/>
          <w:lang w:eastAsia="en-GB"/>
          <w14:ligatures w14:val="none"/>
        </w:rPr>
        <w:t>;</w:t>
      </w:r>
    </w:p>
    <w:p w14:paraId="72E9F105" w14:textId="7A39D8ED" w:rsidR="00F0169D" w:rsidRDefault="00F0169D" w:rsidP="00054AD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1</w:t>
      </w:r>
      <w:r w:rsidR="00845D7C">
        <w:rPr>
          <w:rFonts w:ascii="Calibri" w:eastAsia="Times New Roman" w:hAnsi="Calibri" w:cs="Calibri"/>
          <w:kern w:val="0"/>
          <w:lang w:val="en-US" w:eastAsia="en-GB"/>
          <w14:ligatures w14:val="none"/>
        </w:rPr>
        <w:t xml:space="preserve"> </w:t>
      </w:r>
      <w:r w:rsidR="00845D7C">
        <w:rPr>
          <w:rFonts w:ascii="Calibri" w:eastAsia="Times New Roman" w:hAnsi="Calibri" w:cs="Calibri"/>
          <w:kern w:val="0"/>
          <w:lang w:eastAsia="en-GB"/>
          <w14:ligatures w14:val="none"/>
        </w:rPr>
        <w:t>š</w:t>
      </w:r>
      <w:r w:rsidR="00850613">
        <w:rPr>
          <w:rFonts w:ascii="Calibri" w:eastAsia="Times New Roman" w:hAnsi="Calibri" w:cs="Calibri"/>
          <w:kern w:val="0"/>
          <w:lang w:eastAsia="en-GB"/>
          <w14:ligatures w14:val="none"/>
        </w:rPr>
        <w:t>aukšto</w:t>
      </w:r>
      <w:r w:rsidR="00845D7C">
        <w:rPr>
          <w:rFonts w:ascii="Calibri" w:eastAsia="Times New Roman" w:hAnsi="Calibri" w:cs="Calibri"/>
          <w:kern w:val="0"/>
          <w:lang w:eastAsia="en-GB"/>
          <w14:ligatures w14:val="none"/>
        </w:rPr>
        <w:t xml:space="preserve"> smulkintų šviežių krapų;</w:t>
      </w:r>
    </w:p>
    <w:p w14:paraId="3CD78256" w14:textId="68A48F4C" w:rsidR="00054ADF" w:rsidRDefault="00054ADF" w:rsidP="00054ADF">
      <w:pPr>
        <w:pStyle w:val="ListParagraph"/>
        <w:numPr>
          <w:ilvl w:val="0"/>
          <w:numId w:val="3"/>
        </w:numPr>
        <w:jc w:val="both"/>
        <w:rPr>
          <w:rFonts w:ascii="Calibri" w:eastAsia="Times New Roman" w:hAnsi="Calibri" w:cs="Calibri"/>
          <w:kern w:val="0"/>
          <w:lang w:eastAsia="en-GB"/>
          <w14:ligatures w14:val="none"/>
        </w:rPr>
      </w:pPr>
      <w:r w:rsidRPr="00027610">
        <w:rPr>
          <w:rFonts w:ascii="Calibri" w:eastAsia="Times New Roman" w:hAnsi="Calibri" w:cs="Calibri"/>
          <w:kern w:val="0"/>
          <w:lang w:eastAsia="en-GB"/>
          <w14:ligatures w14:val="none"/>
        </w:rPr>
        <w:t>druskos (pagal skonį)</w:t>
      </w:r>
      <w:r w:rsidR="007A31BE">
        <w:rPr>
          <w:rFonts w:ascii="Calibri" w:eastAsia="Times New Roman" w:hAnsi="Calibri" w:cs="Calibri"/>
          <w:kern w:val="0"/>
          <w:lang w:eastAsia="en-GB"/>
          <w14:ligatures w14:val="none"/>
        </w:rPr>
        <w:t xml:space="preserve">. </w:t>
      </w:r>
    </w:p>
    <w:p w14:paraId="68228B03" w14:textId="4D900244" w:rsidR="007A31BE" w:rsidRPr="007A31BE" w:rsidRDefault="007A31BE" w:rsidP="007A31B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Sūdytai lašišai:</w:t>
      </w:r>
    </w:p>
    <w:p w14:paraId="32AFFECD" w14:textId="77777777" w:rsidR="00054ADF" w:rsidRDefault="00054ADF" w:rsidP="00054ADF">
      <w:pPr>
        <w:pStyle w:val="ListParagraph"/>
        <w:numPr>
          <w:ilvl w:val="0"/>
          <w:numId w:val="3"/>
        </w:numPr>
        <w:jc w:val="both"/>
        <w:rPr>
          <w:rFonts w:ascii="Calibri" w:eastAsia="Times New Roman" w:hAnsi="Calibri" w:cs="Calibri"/>
          <w:kern w:val="0"/>
          <w:lang w:eastAsia="en-GB"/>
          <w14:ligatures w14:val="none"/>
        </w:rPr>
      </w:pPr>
      <w:r w:rsidRPr="003E053D">
        <w:rPr>
          <w:rFonts w:ascii="Calibri" w:eastAsia="Times New Roman" w:hAnsi="Calibri" w:cs="Calibri"/>
          <w:kern w:val="0"/>
          <w:lang w:eastAsia="en-GB"/>
          <w14:ligatures w14:val="none"/>
        </w:rPr>
        <w:t>300 g šviežios atlantin</w:t>
      </w:r>
      <w:r>
        <w:rPr>
          <w:rFonts w:ascii="Calibri" w:eastAsia="Times New Roman" w:hAnsi="Calibri" w:cs="Calibri"/>
          <w:kern w:val="0"/>
          <w:lang w:eastAsia="en-GB"/>
          <w14:ligatures w14:val="none"/>
        </w:rPr>
        <w:t>ės</w:t>
      </w:r>
      <w:r w:rsidRPr="003E053D">
        <w:rPr>
          <w:rFonts w:ascii="Calibri" w:eastAsia="Times New Roman" w:hAnsi="Calibri" w:cs="Calibri"/>
          <w:kern w:val="0"/>
          <w:lang w:eastAsia="en-GB"/>
          <w14:ligatures w14:val="none"/>
        </w:rPr>
        <w:t xml:space="preserve"> lašišų filė;</w:t>
      </w:r>
    </w:p>
    <w:p w14:paraId="24CEC4FB" w14:textId="77777777" w:rsidR="00054ADF" w:rsidRDefault="00054ADF" w:rsidP="00054ADF">
      <w:pPr>
        <w:pStyle w:val="ListParagraph"/>
        <w:numPr>
          <w:ilvl w:val="0"/>
          <w:numId w:val="3"/>
        </w:numPr>
        <w:jc w:val="both"/>
        <w:rPr>
          <w:rFonts w:ascii="Calibri" w:eastAsia="Times New Roman" w:hAnsi="Calibri" w:cs="Calibri"/>
          <w:kern w:val="0"/>
          <w:lang w:eastAsia="en-GB"/>
          <w14:ligatures w14:val="none"/>
        </w:rPr>
      </w:pPr>
      <w:r w:rsidRPr="00EA009D">
        <w:rPr>
          <w:rFonts w:ascii="Calibri" w:eastAsia="Times New Roman" w:hAnsi="Calibri" w:cs="Calibri"/>
          <w:kern w:val="0"/>
          <w:lang w:eastAsia="en-GB"/>
          <w14:ligatures w14:val="none"/>
        </w:rPr>
        <w:t>20 g druskos</w:t>
      </w:r>
      <w:r>
        <w:rPr>
          <w:rFonts w:ascii="Calibri" w:eastAsia="Times New Roman" w:hAnsi="Calibri" w:cs="Calibri"/>
          <w:kern w:val="0"/>
          <w:lang w:eastAsia="en-GB"/>
          <w14:ligatures w14:val="none"/>
        </w:rPr>
        <w:t>;</w:t>
      </w:r>
    </w:p>
    <w:p w14:paraId="2B67A81A" w14:textId="77777777" w:rsidR="00054ADF" w:rsidRDefault="00054ADF" w:rsidP="00054ADF">
      <w:pPr>
        <w:pStyle w:val="ListParagraph"/>
        <w:numPr>
          <w:ilvl w:val="0"/>
          <w:numId w:val="3"/>
        </w:numPr>
        <w:jc w:val="both"/>
        <w:rPr>
          <w:rFonts w:ascii="Calibri" w:eastAsia="Times New Roman" w:hAnsi="Calibri" w:cs="Calibri"/>
          <w:kern w:val="0"/>
          <w:lang w:eastAsia="en-GB"/>
          <w14:ligatures w14:val="none"/>
        </w:rPr>
      </w:pPr>
      <w:r w:rsidRPr="00EA009D">
        <w:rPr>
          <w:rFonts w:ascii="Calibri" w:eastAsia="Times New Roman" w:hAnsi="Calibri" w:cs="Calibri"/>
          <w:kern w:val="0"/>
          <w:lang w:eastAsia="en-GB"/>
          <w14:ligatures w14:val="none"/>
        </w:rPr>
        <w:t>10 g cukraus;</w:t>
      </w:r>
    </w:p>
    <w:p w14:paraId="42A8BBE5" w14:textId="77777777" w:rsidR="00054ADF" w:rsidRPr="00EA009D" w:rsidRDefault="00054ADF" w:rsidP="00054AD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maltų </w:t>
      </w:r>
      <w:r w:rsidRPr="00EA009D">
        <w:rPr>
          <w:rFonts w:ascii="Calibri" w:eastAsia="Times New Roman" w:hAnsi="Calibri" w:cs="Calibri"/>
          <w:kern w:val="0"/>
          <w:lang w:eastAsia="en-GB"/>
          <w14:ligatures w14:val="none"/>
        </w:rPr>
        <w:t>juodųjų pipirų</w:t>
      </w:r>
      <w:r>
        <w:rPr>
          <w:rFonts w:ascii="Calibri" w:eastAsia="Times New Roman" w:hAnsi="Calibri" w:cs="Calibri"/>
          <w:kern w:val="0"/>
          <w:lang w:eastAsia="en-GB"/>
          <w14:ligatures w14:val="none"/>
        </w:rPr>
        <w:t xml:space="preserve"> (pagal skonį).</w:t>
      </w:r>
    </w:p>
    <w:p w14:paraId="5799EB8D" w14:textId="31A59077" w:rsidR="00054ADF" w:rsidRPr="007527F1" w:rsidRDefault="00054ADF" w:rsidP="00B750CE">
      <w:pPr>
        <w:jc w:val="both"/>
        <w:rPr>
          <w:rFonts w:ascii="Calibri" w:eastAsia="Times New Roman" w:hAnsi="Calibri" w:cs="Calibri"/>
          <w:kern w:val="0"/>
          <w:lang w:eastAsia="en-GB"/>
          <w14:ligatures w14:val="none"/>
        </w:rPr>
      </w:pPr>
      <w:r w:rsidRPr="00F81246">
        <w:rPr>
          <w:rFonts w:ascii="Calibri" w:eastAsia="Times New Roman" w:hAnsi="Calibri" w:cs="Calibri"/>
          <w:b/>
          <w:bCs/>
          <w:kern w:val="0"/>
          <w:lang w:eastAsia="en-GB"/>
          <w14:ligatures w14:val="none"/>
        </w:rPr>
        <w:t>Gaminimas</w:t>
      </w:r>
      <w:r>
        <w:rPr>
          <w:rFonts w:ascii="Calibri" w:eastAsia="Times New Roman" w:hAnsi="Calibri" w:cs="Calibri"/>
          <w:kern w:val="0"/>
          <w:lang w:eastAsia="en-GB"/>
          <w14:ligatures w14:val="none"/>
        </w:rPr>
        <w:t xml:space="preserve">. </w:t>
      </w:r>
      <w:r w:rsidRPr="007527F1">
        <w:rPr>
          <w:rFonts w:ascii="Calibri" w:eastAsia="Times New Roman" w:hAnsi="Calibri" w:cs="Calibri"/>
          <w:kern w:val="0"/>
          <w:lang w:eastAsia="en-GB"/>
          <w14:ligatures w14:val="none"/>
        </w:rPr>
        <w:t>Lašiš</w:t>
      </w:r>
      <w:r>
        <w:rPr>
          <w:rFonts w:ascii="Calibri" w:eastAsia="Times New Roman" w:hAnsi="Calibri" w:cs="Calibri"/>
          <w:kern w:val="0"/>
          <w:lang w:eastAsia="en-GB"/>
          <w14:ligatures w14:val="none"/>
        </w:rPr>
        <w:t>os</w:t>
      </w:r>
      <w:r w:rsidRPr="007527F1">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filė </w:t>
      </w:r>
      <w:r w:rsidRPr="007527F1">
        <w:rPr>
          <w:rFonts w:ascii="Calibri" w:eastAsia="Times New Roman" w:hAnsi="Calibri" w:cs="Calibri"/>
          <w:kern w:val="0"/>
          <w:lang w:eastAsia="en-GB"/>
          <w14:ligatures w14:val="none"/>
        </w:rPr>
        <w:t xml:space="preserve">įtrinkite druskos, cukraus ir pipirų mišiniu, uždenkite ir </w:t>
      </w:r>
      <w:r>
        <w:rPr>
          <w:rFonts w:ascii="Calibri" w:eastAsia="Times New Roman" w:hAnsi="Calibri" w:cs="Calibri"/>
          <w:kern w:val="0"/>
          <w:lang w:eastAsia="en-GB"/>
          <w14:ligatures w14:val="none"/>
        </w:rPr>
        <w:t>parą pa</w:t>
      </w:r>
      <w:r w:rsidRPr="007527F1">
        <w:rPr>
          <w:rFonts w:ascii="Calibri" w:eastAsia="Times New Roman" w:hAnsi="Calibri" w:cs="Calibri"/>
          <w:kern w:val="0"/>
          <w:lang w:eastAsia="en-GB"/>
          <w14:ligatures w14:val="none"/>
        </w:rPr>
        <w:t>laikykite šaldytuve</w:t>
      </w:r>
      <w:r>
        <w:rPr>
          <w:rFonts w:ascii="Calibri" w:eastAsia="Times New Roman" w:hAnsi="Calibri" w:cs="Calibri"/>
          <w:kern w:val="0"/>
          <w:lang w:eastAsia="en-GB"/>
          <w14:ligatures w14:val="none"/>
        </w:rPr>
        <w:t>.</w:t>
      </w:r>
      <w:r w:rsidRPr="007527F1">
        <w:rPr>
          <w:rFonts w:ascii="Calibri" w:eastAsia="Times New Roman" w:hAnsi="Calibri" w:cs="Calibri"/>
          <w:kern w:val="0"/>
          <w:lang w:eastAsia="en-GB"/>
          <w14:ligatures w14:val="none"/>
        </w:rPr>
        <w:t xml:space="preserve"> Sviestą </w:t>
      </w:r>
      <w:r>
        <w:rPr>
          <w:rFonts w:ascii="Calibri" w:eastAsia="Times New Roman" w:hAnsi="Calibri" w:cs="Calibri"/>
          <w:kern w:val="0"/>
          <w:lang w:eastAsia="en-GB"/>
          <w14:ligatures w14:val="none"/>
        </w:rPr>
        <w:t xml:space="preserve">pusvalandį </w:t>
      </w:r>
      <w:r w:rsidRPr="007527F1">
        <w:rPr>
          <w:rFonts w:ascii="Calibri" w:eastAsia="Times New Roman" w:hAnsi="Calibri" w:cs="Calibri"/>
          <w:kern w:val="0"/>
          <w:lang w:eastAsia="en-GB"/>
          <w14:ligatures w14:val="none"/>
        </w:rPr>
        <w:t xml:space="preserve">palaikykite kambario temperatūroje, </w:t>
      </w:r>
      <w:r w:rsidR="00C87A91">
        <w:rPr>
          <w:rFonts w:ascii="Calibri" w:eastAsia="Times New Roman" w:hAnsi="Calibri" w:cs="Calibri"/>
          <w:kern w:val="0"/>
          <w:lang w:eastAsia="en-GB"/>
          <w14:ligatures w14:val="none"/>
        </w:rPr>
        <w:t>o tada</w:t>
      </w:r>
      <w:r w:rsidRPr="007527F1">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iš</w:t>
      </w:r>
      <w:r w:rsidRPr="007527F1">
        <w:rPr>
          <w:rFonts w:ascii="Calibri" w:eastAsia="Times New Roman" w:hAnsi="Calibri" w:cs="Calibri"/>
          <w:kern w:val="0"/>
          <w:lang w:eastAsia="en-GB"/>
          <w14:ligatures w14:val="none"/>
        </w:rPr>
        <w:t xml:space="preserve">plakite </w:t>
      </w:r>
      <w:r w:rsidR="00D3134F">
        <w:rPr>
          <w:rFonts w:ascii="Calibri" w:eastAsia="Times New Roman" w:hAnsi="Calibri" w:cs="Calibri"/>
          <w:kern w:val="0"/>
          <w:lang w:eastAsia="en-GB"/>
          <w14:ligatures w14:val="none"/>
        </w:rPr>
        <w:t>su</w:t>
      </w:r>
      <w:r w:rsidRPr="007527F1">
        <w:rPr>
          <w:rFonts w:ascii="Calibri" w:eastAsia="Times New Roman" w:hAnsi="Calibri" w:cs="Calibri"/>
          <w:kern w:val="0"/>
          <w:lang w:eastAsia="en-GB"/>
          <w14:ligatures w14:val="none"/>
        </w:rPr>
        <w:t xml:space="preserve"> druska</w:t>
      </w:r>
      <w:r w:rsidR="00D3134F">
        <w:rPr>
          <w:rFonts w:ascii="Calibri" w:eastAsia="Times New Roman" w:hAnsi="Calibri" w:cs="Calibri"/>
          <w:kern w:val="0"/>
          <w:lang w:eastAsia="en-GB"/>
          <w14:ligatures w14:val="none"/>
        </w:rPr>
        <w:t xml:space="preserve"> ir krapais</w:t>
      </w:r>
      <w:r w:rsidRPr="007527F1">
        <w:rPr>
          <w:rFonts w:ascii="Calibri" w:eastAsia="Times New Roman" w:hAnsi="Calibri" w:cs="Calibri"/>
          <w:kern w:val="0"/>
          <w:lang w:eastAsia="en-GB"/>
          <w14:ligatures w14:val="none"/>
        </w:rPr>
        <w:t>, kol taps purus</w:t>
      </w:r>
      <w:r w:rsidR="003C42A2">
        <w:rPr>
          <w:rFonts w:ascii="Calibri" w:eastAsia="Times New Roman" w:hAnsi="Calibri" w:cs="Calibri"/>
          <w:kern w:val="0"/>
          <w:lang w:eastAsia="en-GB"/>
          <w14:ligatures w14:val="none"/>
        </w:rPr>
        <w:t>, o geriausia, kad tokį užtepą paruošite už mažiau nei pusantro euro</w:t>
      </w:r>
      <w:r w:rsidRPr="007527F1">
        <w:rPr>
          <w:rFonts w:ascii="Calibri" w:eastAsia="Times New Roman" w:hAnsi="Calibri" w:cs="Calibri"/>
          <w:kern w:val="0"/>
          <w:lang w:eastAsia="en-GB"/>
          <w14:ligatures w14:val="none"/>
        </w:rPr>
        <w:t>. Patiekite su plonai pjaustyta lašiša ir rugine sumuštinių duona.</w:t>
      </w:r>
      <w:r>
        <w:rPr>
          <w:rFonts w:ascii="Calibri" w:eastAsia="Times New Roman" w:hAnsi="Calibri" w:cs="Calibri"/>
          <w:kern w:val="0"/>
          <w:lang w:eastAsia="en-GB"/>
          <w14:ligatures w14:val="none"/>
        </w:rPr>
        <w:t xml:space="preserve"> </w:t>
      </w:r>
    </w:p>
    <w:p w14:paraId="7437158D" w14:textId="10F4CF7D" w:rsidR="007527F1" w:rsidRPr="00AE5BC0" w:rsidRDefault="00054ADF" w:rsidP="007527F1">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Desertui – </w:t>
      </w:r>
      <w:r w:rsidR="007527F1" w:rsidRPr="00AE5BC0">
        <w:rPr>
          <w:rFonts w:ascii="Calibri" w:eastAsia="Times New Roman" w:hAnsi="Calibri" w:cs="Calibri"/>
          <w:b/>
          <w:bCs/>
          <w:kern w:val="0"/>
          <w:lang w:eastAsia="en-GB"/>
          <w14:ligatures w14:val="none"/>
        </w:rPr>
        <w:t>plaktas sviestas su šilauogėmis</w:t>
      </w:r>
    </w:p>
    <w:p w14:paraId="0042B9AA" w14:textId="255556C7" w:rsidR="007527F1" w:rsidRPr="007527F1" w:rsidRDefault="00D261A8" w:rsidP="007527F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Trečiasis plakto sviesto receptas skirtas smaližiams. </w:t>
      </w:r>
      <w:r w:rsidR="0071681E">
        <w:rPr>
          <w:rFonts w:ascii="Calibri" w:eastAsia="Times New Roman" w:hAnsi="Calibri" w:cs="Calibri"/>
          <w:kern w:val="0"/>
          <w:lang w:eastAsia="en-GB"/>
          <w14:ligatures w14:val="none"/>
        </w:rPr>
        <w:t>Pasigaminti š</w:t>
      </w:r>
      <w:r>
        <w:rPr>
          <w:rFonts w:ascii="Calibri" w:eastAsia="Times New Roman" w:hAnsi="Calibri" w:cs="Calibri"/>
          <w:kern w:val="0"/>
          <w:lang w:eastAsia="en-GB"/>
          <w14:ligatures w14:val="none"/>
        </w:rPr>
        <w:t xml:space="preserve">iam gardžiam, gaiviam ir nebrangiam </w:t>
      </w:r>
      <w:r w:rsidR="0071681E">
        <w:rPr>
          <w:rFonts w:ascii="Calibri" w:eastAsia="Times New Roman" w:hAnsi="Calibri" w:cs="Calibri"/>
          <w:kern w:val="0"/>
          <w:lang w:eastAsia="en-GB"/>
          <w14:ligatures w14:val="none"/>
        </w:rPr>
        <w:t xml:space="preserve">skanėstui </w:t>
      </w:r>
      <w:r w:rsidR="0071681E" w:rsidRPr="0071681E">
        <w:rPr>
          <w:rFonts w:ascii="Calibri" w:eastAsia="Times New Roman" w:hAnsi="Calibri" w:cs="Calibri"/>
          <w:b/>
          <w:bCs/>
          <w:kern w:val="0"/>
          <w:lang w:eastAsia="en-GB"/>
          <w14:ligatures w14:val="none"/>
        </w:rPr>
        <w:t>reikės</w:t>
      </w:r>
      <w:r w:rsidR="0071681E">
        <w:rPr>
          <w:rFonts w:ascii="Calibri" w:eastAsia="Times New Roman" w:hAnsi="Calibri" w:cs="Calibri"/>
          <w:kern w:val="0"/>
          <w:lang w:eastAsia="en-GB"/>
          <w14:ligatures w14:val="none"/>
        </w:rPr>
        <w:t xml:space="preserve">: </w:t>
      </w:r>
    </w:p>
    <w:p w14:paraId="28FB1869" w14:textId="7B7382FA" w:rsidR="00435CDB" w:rsidRDefault="00053A53" w:rsidP="007527F1">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170</w:t>
      </w:r>
      <w:r w:rsidR="00435CDB" w:rsidRPr="00435CDB">
        <w:rPr>
          <w:rFonts w:ascii="Calibri" w:eastAsia="Times New Roman" w:hAnsi="Calibri" w:cs="Calibri"/>
          <w:kern w:val="0"/>
          <w:lang w:eastAsia="en-GB"/>
          <w14:ligatures w14:val="none"/>
        </w:rPr>
        <w:t xml:space="preserve"> g sviesto (82 proc. riebumo);</w:t>
      </w:r>
    </w:p>
    <w:p w14:paraId="2D432BDA" w14:textId="77777777" w:rsidR="002762AF" w:rsidRDefault="007527F1" w:rsidP="007527F1">
      <w:pPr>
        <w:pStyle w:val="ListParagraph"/>
        <w:numPr>
          <w:ilvl w:val="0"/>
          <w:numId w:val="3"/>
        </w:numPr>
        <w:jc w:val="both"/>
        <w:rPr>
          <w:rFonts w:ascii="Calibri" w:eastAsia="Times New Roman" w:hAnsi="Calibri" w:cs="Calibri"/>
          <w:kern w:val="0"/>
          <w:lang w:eastAsia="en-GB"/>
          <w14:ligatures w14:val="none"/>
        </w:rPr>
      </w:pPr>
      <w:r w:rsidRPr="002762AF">
        <w:rPr>
          <w:rFonts w:ascii="Calibri" w:eastAsia="Times New Roman" w:hAnsi="Calibri" w:cs="Calibri"/>
          <w:kern w:val="0"/>
          <w:lang w:eastAsia="en-GB"/>
          <w14:ligatures w14:val="none"/>
        </w:rPr>
        <w:t xml:space="preserve">100 g </w:t>
      </w:r>
      <w:r w:rsidR="00435CDB" w:rsidRPr="002762AF">
        <w:rPr>
          <w:rFonts w:ascii="Calibri" w:eastAsia="Times New Roman" w:hAnsi="Calibri" w:cs="Calibri"/>
          <w:kern w:val="0"/>
          <w:lang w:eastAsia="en-GB"/>
          <w14:ligatures w14:val="none"/>
        </w:rPr>
        <w:t xml:space="preserve">šviežių </w:t>
      </w:r>
      <w:r w:rsidRPr="002762AF">
        <w:rPr>
          <w:rFonts w:ascii="Calibri" w:eastAsia="Times New Roman" w:hAnsi="Calibri" w:cs="Calibri"/>
          <w:kern w:val="0"/>
          <w:lang w:eastAsia="en-GB"/>
          <w14:ligatures w14:val="none"/>
        </w:rPr>
        <w:t>šilauogių</w:t>
      </w:r>
      <w:r w:rsidR="00435CDB" w:rsidRPr="002762AF">
        <w:rPr>
          <w:rFonts w:ascii="Calibri" w:eastAsia="Times New Roman" w:hAnsi="Calibri" w:cs="Calibri"/>
          <w:kern w:val="0"/>
          <w:lang w:eastAsia="en-GB"/>
          <w14:ligatures w14:val="none"/>
        </w:rPr>
        <w:t>;</w:t>
      </w:r>
    </w:p>
    <w:p w14:paraId="3789834D" w14:textId="77777777" w:rsidR="002762AF" w:rsidRDefault="007527F1" w:rsidP="007527F1">
      <w:pPr>
        <w:pStyle w:val="ListParagraph"/>
        <w:numPr>
          <w:ilvl w:val="0"/>
          <w:numId w:val="3"/>
        </w:numPr>
        <w:jc w:val="both"/>
        <w:rPr>
          <w:rFonts w:ascii="Calibri" w:eastAsia="Times New Roman" w:hAnsi="Calibri" w:cs="Calibri"/>
          <w:kern w:val="0"/>
          <w:lang w:eastAsia="en-GB"/>
          <w14:ligatures w14:val="none"/>
        </w:rPr>
      </w:pPr>
      <w:r w:rsidRPr="002762AF">
        <w:rPr>
          <w:rFonts w:ascii="Calibri" w:eastAsia="Times New Roman" w:hAnsi="Calibri" w:cs="Calibri"/>
          <w:kern w:val="0"/>
          <w:lang w:eastAsia="en-GB"/>
          <w14:ligatures w14:val="none"/>
        </w:rPr>
        <w:t>40 g cukraus pudros</w:t>
      </w:r>
      <w:r w:rsidR="002762AF" w:rsidRPr="002762AF">
        <w:rPr>
          <w:rFonts w:ascii="Calibri" w:eastAsia="Times New Roman" w:hAnsi="Calibri" w:cs="Calibri"/>
          <w:kern w:val="0"/>
          <w:lang w:eastAsia="en-GB"/>
          <w14:ligatures w14:val="none"/>
        </w:rPr>
        <w:t>;</w:t>
      </w:r>
    </w:p>
    <w:p w14:paraId="301136FC" w14:textId="6422E0A0" w:rsidR="007527F1" w:rsidRPr="002762AF" w:rsidRDefault="007527F1" w:rsidP="007527F1">
      <w:pPr>
        <w:pStyle w:val="ListParagraph"/>
        <w:numPr>
          <w:ilvl w:val="0"/>
          <w:numId w:val="3"/>
        </w:numPr>
        <w:jc w:val="both"/>
        <w:rPr>
          <w:rFonts w:ascii="Calibri" w:eastAsia="Times New Roman" w:hAnsi="Calibri" w:cs="Calibri"/>
          <w:kern w:val="0"/>
          <w:lang w:eastAsia="en-GB"/>
          <w14:ligatures w14:val="none"/>
        </w:rPr>
      </w:pPr>
      <w:r w:rsidRPr="002762AF">
        <w:rPr>
          <w:rFonts w:ascii="Calibri" w:eastAsia="Times New Roman" w:hAnsi="Calibri" w:cs="Calibri"/>
          <w:kern w:val="0"/>
          <w:lang w:eastAsia="en-GB"/>
          <w14:ligatures w14:val="none"/>
        </w:rPr>
        <w:t>5 ml vanilės ekstrakto</w:t>
      </w:r>
      <w:r w:rsidR="00F06002">
        <w:rPr>
          <w:rFonts w:ascii="Calibri" w:eastAsia="Times New Roman" w:hAnsi="Calibri" w:cs="Calibri"/>
          <w:kern w:val="0"/>
          <w:lang w:eastAsia="en-GB"/>
          <w14:ligatures w14:val="none"/>
        </w:rPr>
        <w:t xml:space="preserve"> (jei norisi)</w:t>
      </w:r>
      <w:r w:rsidR="002762AF">
        <w:rPr>
          <w:rFonts w:ascii="Calibri" w:eastAsia="Times New Roman" w:hAnsi="Calibri" w:cs="Calibri"/>
          <w:kern w:val="0"/>
          <w:lang w:eastAsia="en-GB"/>
          <w14:ligatures w14:val="none"/>
        </w:rPr>
        <w:t>.</w:t>
      </w:r>
    </w:p>
    <w:p w14:paraId="0E888BE7" w14:textId="2DD2F0FA" w:rsidR="0071681E" w:rsidRPr="007527F1" w:rsidRDefault="007527F1" w:rsidP="00B05CA5">
      <w:pPr>
        <w:jc w:val="both"/>
        <w:rPr>
          <w:rFonts w:ascii="Calibri" w:eastAsia="Times New Roman" w:hAnsi="Calibri" w:cs="Calibri"/>
          <w:kern w:val="0"/>
          <w:lang w:eastAsia="en-GB"/>
          <w14:ligatures w14:val="none"/>
        </w:rPr>
      </w:pPr>
      <w:r w:rsidRPr="002762AF">
        <w:rPr>
          <w:rFonts w:ascii="Calibri" w:eastAsia="Times New Roman" w:hAnsi="Calibri" w:cs="Calibri"/>
          <w:b/>
          <w:bCs/>
          <w:kern w:val="0"/>
          <w:lang w:eastAsia="en-GB"/>
          <w14:ligatures w14:val="none"/>
        </w:rPr>
        <w:t>Gaminimas</w:t>
      </w:r>
      <w:r w:rsidR="002762AF">
        <w:rPr>
          <w:rFonts w:ascii="Calibri" w:eastAsia="Times New Roman" w:hAnsi="Calibri" w:cs="Calibri"/>
          <w:kern w:val="0"/>
          <w:lang w:eastAsia="en-GB"/>
          <w14:ligatures w14:val="none"/>
        </w:rPr>
        <w:t xml:space="preserve">. </w:t>
      </w:r>
      <w:r w:rsidRPr="007527F1">
        <w:rPr>
          <w:rFonts w:ascii="Calibri" w:eastAsia="Times New Roman" w:hAnsi="Calibri" w:cs="Calibri"/>
          <w:kern w:val="0"/>
          <w:lang w:eastAsia="en-GB"/>
          <w14:ligatures w14:val="none"/>
        </w:rPr>
        <w:t>Šilauoges lengvai sutr</w:t>
      </w:r>
      <w:r w:rsidR="002762AF">
        <w:rPr>
          <w:rFonts w:ascii="Calibri" w:eastAsia="Times New Roman" w:hAnsi="Calibri" w:cs="Calibri"/>
          <w:kern w:val="0"/>
          <w:lang w:eastAsia="en-GB"/>
          <w14:ligatures w14:val="none"/>
        </w:rPr>
        <w:t>aiškykite</w:t>
      </w:r>
      <w:r w:rsidRPr="007527F1">
        <w:rPr>
          <w:rFonts w:ascii="Calibri" w:eastAsia="Times New Roman" w:hAnsi="Calibri" w:cs="Calibri"/>
          <w:kern w:val="0"/>
          <w:lang w:eastAsia="en-GB"/>
          <w14:ligatures w14:val="none"/>
        </w:rPr>
        <w:t xml:space="preserve">. Sviestą išplakite iki purumo, </w:t>
      </w:r>
      <w:r w:rsidR="005A09F8">
        <w:rPr>
          <w:rFonts w:ascii="Calibri" w:eastAsia="Times New Roman" w:hAnsi="Calibri" w:cs="Calibri"/>
          <w:kern w:val="0"/>
          <w:lang w:eastAsia="en-GB"/>
          <w14:ligatures w14:val="none"/>
        </w:rPr>
        <w:t xml:space="preserve">tuomet </w:t>
      </w:r>
      <w:r w:rsidRPr="007527F1">
        <w:rPr>
          <w:rFonts w:ascii="Calibri" w:eastAsia="Times New Roman" w:hAnsi="Calibri" w:cs="Calibri"/>
          <w:kern w:val="0"/>
          <w:lang w:eastAsia="en-GB"/>
          <w14:ligatures w14:val="none"/>
        </w:rPr>
        <w:t xml:space="preserve">įmaišykite </w:t>
      </w:r>
      <w:r w:rsidR="00AF5891">
        <w:rPr>
          <w:rFonts w:ascii="Calibri" w:eastAsia="Times New Roman" w:hAnsi="Calibri" w:cs="Calibri"/>
          <w:kern w:val="0"/>
          <w:lang w:eastAsia="en-GB"/>
          <w14:ligatures w14:val="none"/>
        </w:rPr>
        <w:t xml:space="preserve">šilauoges, </w:t>
      </w:r>
      <w:r w:rsidRPr="007527F1">
        <w:rPr>
          <w:rFonts w:ascii="Calibri" w:eastAsia="Times New Roman" w:hAnsi="Calibri" w:cs="Calibri"/>
          <w:kern w:val="0"/>
          <w:lang w:eastAsia="en-GB"/>
          <w14:ligatures w14:val="none"/>
        </w:rPr>
        <w:t>cukraus pudrą</w:t>
      </w:r>
      <w:r w:rsidR="00AF5891">
        <w:rPr>
          <w:rFonts w:ascii="Calibri" w:eastAsia="Times New Roman" w:hAnsi="Calibri" w:cs="Calibri"/>
          <w:kern w:val="0"/>
          <w:lang w:eastAsia="en-GB"/>
          <w14:ligatures w14:val="none"/>
        </w:rPr>
        <w:t xml:space="preserve"> ir</w:t>
      </w:r>
      <w:r w:rsidRPr="007527F1">
        <w:rPr>
          <w:rFonts w:ascii="Calibri" w:eastAsia="Times New Roman" w:hAnsi="Calibri" w:cs="Calibri"/>
          <w:kern w:val="0"/>
          <w:lang w:eastAsia="en-GB"/>
          <w14:ligatures w14:val="none"/>
        </w:rPr>
        <w:t xml:space="preserve"> vanilę. </w:t>
      </w:r>
      <w:r w:rsidR="00B05CA5">
        <w:rPr>
          <w:rFonts w:ascii="Calibri" w:eastAsia="Times New Roman" w:hAnsi="Calibri" w:cs="Calibri"/>
          <w:kern w:val="0"/>
          <w:lang w:eastAsia="en-GB"/>
          <w14:ligatures w14:val="none"/>
        </w:rPr>
        <w:t>Šis gardėsis</w:t>
      </w:r>
      <w:r w:rsidR="002E6A77">
        <w:rPr>
          <w:rFonts w:ascii="Calibri" w:eastAsia="Times New Roman" w:hAnsi="Calibri" w:cs="Calibri"/>
          <w:kern w:val="0"/>
          <w:lang w:eastAsia="en-GB"/>
          <w14:ligatures w14:val="none"/>
        </w:rPr>
        <w:t>, kurį paruošti nekainuos nė trijų eurų,</w:t>
      </w:r>
      <w:r w:rsidR="00B05CA5">
        <w:rPr>
          <w:rFonts w:ascii="Calibri" w:eastAsia="Times New Roman" w:hAnsi="Calibri" w:cs="Calibri"/>
          <w:kern w:val="0"/>
          <w:lang w:eastAsia="en-GB"/>
          <w14:ligatures w14:val="none"/>
        </w:rPr>
        <w:t xml:space="preserve"> puikiai tiks </w:t>
      </w:r>
      <w:r w:rsidR="0071681E" w:rsidRPr="007527F1">
        <w:rPr>
          <w:rFonts w:ascii="Calibri" w:eastAsia="Times New Roman" w:hAnsi="Calibri" w:cs="Calibri"/>
          <w:kern w:val="0"/>
          <w:lang w:eastAsia="en-GB"/>
          <w14:ligatures w14:val="none"/>
        </w:rPr>
        <w:t>su sumuštinių duona</w:t>
      </w:r>
      <w:r w:rsidR="00CB0866">
        <w:rPr>
          <w:rFonts w:ascii="Calibri" w:eastAsia="Times New Roman" w:hAnsi="Calibri" w:cs="Calibri"/>
          <w:kern w:val="0"/>
          <w:lang w:eastAsia="en-GB"/>
          <w14:ligatures w14:val="none"/>
        </w:rPr>
        <w:t>,</w:t>
      </w:r>
      <w:r w:rsidR="0071681E" w:rsidRPr="007527F1">
        <w:rPr>
          <w:rFonts w:ascii="Calibri" w:eastAsia="Times New Roman" w:hAnsi="Calibri" w:cs="Calibri"/>
          <w:kern w:val="0"/>
          <w:lang w:eastAsia="en-GB"/>
          <w14:ligatures w14:val="none"/>
        </w:rPr>
        <w:t xml:space="preserve"> baltymine duona skrudinimu</w:t>
      </w:r>
      <w:r w:rsidR="00217F8A">
        <w:rPr>
          <w:rFonts w:ascii="Calibri" w:eastAsia="Times New Roman" w:hAnsi="Calibri" w:cs="Calibri"/>
          <w:kern w:val="0"/>
          <w:lang w:eastAsia="en-GB"/>
          <w14:ligatures w14:val="none"/>
        </w:rPr>
        <w:t>, blynais ar vafliais</w:t>
      </w:r>
      <w:r w:rsidR="0071681E" w:rsidRPr="007527F1">
        <w:rPr>
          <w:rFonts w:ascii="Calibri" w:eastAsia="Times New Roman" w:hAnsi="Calibri" w:cs="Calibri"/>
          <w:kern w:val="0"/>
          <w:lang w:eastAsia="en-GB"/>
          <w14:ligatures w14:val="none"/>
        </w:rPr>
        <w:t>.</w:t>
      </w:r>
      <w:r w:rsidR="00217F8A">
        <w:rPr>
          <w:rFonts w:ascii="Calibri" w:eastAsia="Times New Roman" w:hAnsi="Calibri" w:cs="Calibri"/>
          <w:kern w:val="0"/>
          <w:lang w:eastAsia="en-GB"/>
          <w14:ligatures w14:val="none"/>
        </w:rPr>
        <w:t xml:space="preserve"> Skanaus! </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lastRenderedPageBreak/>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05F3" w14:textId="77777777" w:rsidR="00B3126B" w:rsidRDefault="00B3126B" w:rsidP="0009219B">
      <w:pPr>
        <w:spacing w:after="0" w:line="240" w:lineRule="auto"/>
      </w:pPr>
      <w:r>
        <w:separator/>
      </w:r>
    </w:p>
  </w:endnote>
  <w:endnote w:type="continuationSeparator" w:id="0">
    <w:p w14:paraId="63365A4A" w14:textId="77777777" w:rsidR="00B3126B" w:rsidRDefault="00B3126B"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2D50" w14:textId="77777777" w:rsidR="00B3126B" w:rsidRDefault="00B3126B" w:rsidP="0009219B">
      <w:pPr>
        <w:spacing w:after="0" w:line="240" w:lineRule="auto"/>
      </w:pPr>
      <w:r>
        <w:separator/>
      </w:r>
    </w:p>
  </w:footnote>
  <w:footnote w:type="continuationSeparator" w:id="0">
    <w:p w14:paraId="5473C0C7" w14:textId="77777777" w:rsidR="00B3126B" w:rsidRDefault="00B3126B"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6448BB"/>
    <w:multiLevelType w:val="hybridMultilevel"/>
    <w:tmpl w:val="ED7C5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6344FA5"/>
    <w:multiLevelType w:val="hybridMultilevel"/>
    <w:tmpl w:val="88F6DBB0"/>
    <w:lvl w:ilvl="0" w:tplc="AF2E164A">
      <w:start w:val="1"/>
      <w:numFmt w:val="bullet"/>
      <w:lvlText w:val=""/>
      <w:lvlJc w:val="left"/>
      <w:pPr>
        <w:ind w:left="720" w:hanging="360"/>
      </w:pPr>
      <w:rPr>
        <w:rFonts w:ascii="Symbol" w:hAnsi="Symbol" w:hint="default"/>
      </w:rPr>
    </w:lvl>
    <w:lvl w:ilvl="1" w:tplc="51C439EA">
      <w:start w:val="1"/>
      <w:numFmt w:val="bullet"/>
      <w:lvlText w:val="o"/>
      <w:lvlJc w:val="left"/>
      <w:pPr>
        <w:ind w:left="1440" w:hanging="360"/>
      </w:pPr>
      <w:rPr>
        <w:rFonts w:ascii="Courier New" w:hAnsi="Courier New" w:hint="default"/>
      </w:rPr>
    </w:lvl>
    <w:lvl w:ilvl="2" w:tplc="3B3E0740">
      <w:start w:val="1"/>
      <w:numFmt w:val="bullet"/>
      <w:lvlText w:val=""/>
      <w:lvlJc w:val="left"/>
      <w:pPr>
        <w:ind w:left="2160" w:hanging="360"/>
      </w:pPr>
      <w:rPr>
        <w:rFonts w:ascii="Wingdings" w:hAnsi="Wingdings" w:hint="default"/>
      </w:rPr>
    </w:lvl>
    <w:lvl w:ilvl="3" w:tplc="8D244870">
      <w:start w:val="1"/>
      <w:numFmt w:val="bullet"/>
      <w:lvlText w:val=""/>
      <w:lvlJc w:val="left"/>
      <w:pPr>
        <w:ind w:left="2880" w:hanging="360"/>
      </w:pPr>
      <w:rPr>
        <w:rFonts w:ascii="Symbol" w:hAnsi="Symbol" w:hint="default"/>
      </w:rPr>
    </w:lvl>
    <w:lvl w:ilvl="4" w:tplc="52B07A0C">
      <w:start w:val="1"/>
      <w:numFmt w:val="bullet"/>
      <w:lvlText w:val="o"/>
      <w:lvlJc w:val="left"/>
      <w:pPr>
        <w:ind w:left="3600" w:hanging="360"/>
      </w:pPr>
      <w:rPr>
        <w:rFonts w:ascii="Courier New" w:hAnsi="Courier New" w:hint="default"/>
      </w:rPr>
    </w:lvl>
    <w:lvl w:ilvl="5" w:tplc="7D825B9E">
      <w:start w:val="1"/>
      <w:numFmt w:val="bullet"/>
      <w:lvlText w:val=""/>
      <w:lvlJc w:val="left"/>
      <w:pPr>
        <w:ind w:left="4320" w:hanging="360"/>
      </w:pPr>
      <w:rPr>
        <w:rFonts w:ascii="Wingdings" w:hAnsi="Wingdings" w:hint="default"/>
      </w:rPr>
    </w:lvl>
    <w:lvl w:ilvl="6" w:tplc="10667926">
      <w:start w:val="1"/>
      <w:numFmt w:val="bullet"/>
      <w:lvlText w:val=""/>
      <w:lvlJc w:val="left"/>
      <w:pPr>
        <w:ind w:left="5040" w:hanging="360"/>
      </w:pPr>
      <w:rPr>
        <w:rFonts w:ascii="Symbol" w:hAnsi="Symbol" w:hint="default"/>
      </w:rPr>
    </w:lvl>
    <w:lvl w:ilvl="7" w:tplc="0F78DE44">
      <w:start w:val="1"/>
      <w:numFmt w:val="bullet"/>
      <w:lvlText w:val="o"/>
      <w:lvlJc w:val="left"/>
      <w:pPr>
        <w:ind w:left="5760" w:hanging="360"/>
      </w:pPr>
      <w:rPr>
        <w:rFonts w:ascii="Courier New" w:hAnsi="Courier New" w:hint="default"/>
      </w:rPr>
    </w:lvl>
    <w:lvl w:ilvl="8" w:tplc="96F822E0">
      <w:start w:val="1"/>
      <w:numFmt w:val="bullet"/>
      <w:lvlText w:val=""/>
      <w:lvlJc w:val="left"/>
      <w:pPr>
        <w:ind w:left="6480" w:hanging="360"/>
      </w:pPr>
      <w:rPr>
        <w:rFonts w:ascii="Wingdings" w:hAnsi="Wingdings" w:hint="default"/>
      </w:rPr>
    </w:lvl>
  </w:abstractNum>
  <w:num w:numId="1" w16cid:durableId="2141610075">
    <w:abstractNumId w:val="2"/>
  </w:num>
  <w:num w:numId="2" w16cid:durableId="787236110">
    <w:abstractNumId w:val="1"/>
  </w:num>
  <w:num w:numId="3" w16cid:durableId="199295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107B0"/>
    <w:rsid w:val="00022C67"/>
    <w:rsid w:val="0002663E"/>
    <w:rsid w:val="00027610"/>
    <w:rsid w:val="00053A53"/>
    <w:rsid w:val="00054ADF"/>
    <w:rsid w:val="00061126"/>
    <w:rsid w:val="0009219B"/>
    <w:rsid w:val="0009748B"/>
    <w:rsid w:val="000A0EC9"/>
    <w:rsid w:val="000A145C"/>
    <w:rsid w:val="000B52C3"/>
    <w:rsid w:val="000C08D7"/>
    <w:rsid w:val="000C0D77"/>
    <w:rsid w:val="000C60DD"/>
    <w:rsid w:val="000D71F5"/>
    <w:rsid w:val="000D7282"/>
    <w:rsid w:val="000E4A82"/>
    <w:rsid w:val="000E76B7"/>
    <w:rsid w:val="000F5C27"/>
    <w:rsid w:val="001007C5"/>
    <w:rsid w:val="00107B8E"/>
    <w:rsid w:val="00112F70"/>
    <w:rsid w:val="00146734"/>
    <w:rsid w:val="00147A07"/>
    <w:rsid w:val="00150460"/>
    <w:rsid w:val="00177D00"/>
    <w:rsid w:val="00183923"/>
    <w:rsid w:val="00196C70"/>
    <w:rsid w:val="001C35FE"/>
    <w:rsid w:val="001E042E"/>
    <w:rsid w:val="001F5557"/>
    <w:rsid w:val="0021048F"/>
    <w:rsid w:val="00217F8A"/>
    <w:rsid w:val="00243878"/>
    <w:rsid w:val="002513E6"/>
    <w:rsid w:val="00257DCE"/>
    <w:rsid w:val="00257FE9"/>
    <w:rsid w:val="002732E8"/>
    <w:rsid w:val="002762AF"/>
    <w:rsid w:val="00277973"/>
    <w:rsid w:val="0028087C"/>
    <w:rsid w:val="00287D73"/>
    <w:rsid w:val="002A5C6E"/>
    <w:rsid w:val="002D6940"/>
    <w:rsid w:val="002E152C"/>
    <w:rsid w:val="002E6A77"/>
    <w:rsid w:val="002E76D2"/>
    <w:rsid w:val="002F0110"/>
    <w:rsid w:val="002F4F5F"/>
    <w:rsid w:val="002F78DC"/>
    <w:rsid w:val="00321383"/>
    <w:rsid w:val="00331B28"/>
    <w:rsid w:val="00332E76"/>
    <w:rsid w:val="003356A8"/>
    <w:rsid w:val="003417BE"/>
    <w:rsid w:val="00387837"/>
    <w:rsid w:val="00393C52"/>
    <w:rsid w:val="0039533A"/>
    <w:rsid w:val="003A4428"/>
    <w:rsid w:val="003B6342"/>
    <w:rsid w:val="003C42A2"/>
    <w:rsid w:val="003D668B"/>
    <w:rsid w:val="003E053D"/>
    <w:rsid w:val="003F19B6"/>
    <w:rsid w:val="004169C9"/>
    <w:rsid w:val="00416A1A"/>
    <w:rsid w:val="0042230E"/>
    <w:rsid w:val="00427F4F"/>
    <w:rsid w:val="00435CDB"/>
    <w:rsid w:val="00442B48"/>
    <w:rsid w:val="00443C5F"/>
    <w:rsid w:val="00460656"/>
    <w:rsid w:val="00480305"/>
    <w:rsid w:val="00490BFA"/>
    <w:rsid w:val="004944DB"/>
    <w:rsid w:val="004A4C15"/>
    <w:rsid w:val="004F1067"/>
    <w:rsid w:val="00523F9E"/>
    <w:rsid w:val="00527A4C"/>
    <w:rsid w:val="00530A85"/>
    <w:rsid w:val="00533811"/>
    <w:rsid w:val="00545E63"/>
    <w:rsid w:val="00565B9F"/>
    <w:rsid w:val="005739D5"/>
    <w:rsid w:val="00580E69"/>
    <w:rsid w:val="00583C58"/>
    <w:rsid w:val="005A09F8"/>
    <w:rsid w:val="005A7002"/>
    <w:rsid w:val="005C279F"/>
    <w:rsid w:val="005C3385"/>
    <w:rsid w:val="005C7DE6"/>
    <w:rsid w:val="005D0359"/>
    <w:rsid w:val="005D1E89"/>
    <w:rsid w:val="005E0E81"/>
    <w:rsid w:val="005E5904"/>
    <w:rsid w:val="005F78D9"/>
    <w:rsid w:val="00604CE7"/>
    <w:rsid w:val="006155E6"/>
    <w:rsid w:val="00633E85"/>
    <w:rsid w:val="006408D9"/>
    <w:rsid w:val="00653C2D"/>
    <w:rsid w:val="0067407E"/>
    <w:rsid w:val="006962A2"/>
    <w:rsid w:val="006A00AC"/>
    <w:rsid w:val="006B03F8"/>
    <w:rsid w:val="006B6893"/>
    <w:rsid w:val="006C31C1"/>
    <w:rsid w:val="006D7DD8"/>
    <w:rsid w:val="00705530"/>
    <w:rsid w:val="0071681E"/>
    <w:rsid w:val="007214A0"/>
    <w:rsid w:val="00741841"/>
    <w:rsid w:val="007527F1"/>
    <w:rsid w:val="007548A2"/>
    <w:rsid w:val="007750A3"/>
    <w:rsid w:val="00782F78"/>
    <w:rsid w:val="007A0FFB"/>
    <w:rsid w:val="007A31BE"/>
    <w:rsid w:val="007A74C2"/>
    <w:rsid w:val="007B3EE6"/>
    <w:rsid w:val="007C0685"/>
    <w:rsid w:val="007C75C5"/>
    <w:rsid w:val="007D62FE"/>
    <w:rsid w:val="007E35B4"/>
    <w:rsid w:val="007E566B"/>
    <w:rsid w:val="00803A3C"/>
    <w:rsid w:val="00810C2A"/>
    <w:rsid w:val="00814B2B"/>
    <w:rsid w:val="00820A95"/>
    <w:rsid w:val="00822252"/>
    <w:rsid w:val="00831C75"/>
    <w:rsid w:val="00835946"/>
    <w:rsid w:val="0084117D"/>
    <w:rsid w:val="00844068"/>
    <w:rsid w:val="00845D7C"/>
    <w:rsid w:val="00850613"/>
    <w:rsid w:val="00855583"/>
    <w:rsid w:val="008744EA"/>
    <w:rsid w:val="00874675"/>
    <w:rsid w:val="0089335A"/>
    <w:rsid w:val="008B0EB0"/>
    <w:rsid w:val="008B263D"/>
    <w:rsid w:val="008C3278"/>
    <w:rsid w:val="008C5880"/>
    <w:rsid w:val="008F1541"/>
    <w:rsid w:val="008F2E58"/>
    <w:rsid w:val="0090178C"/>
    <w:rsid w:val="00905B25"/>
    <w:rsid w:val="00933083"/>
    <w:rsid w:val="009467BB"/>
    <w:rsid w:val="00954B9C"/>
    <w:rsid w:val="00957EDE"/>
    <w:rsid w:val="00962789"/>
    <w:rsid w:val="00964DCC"/>
    <w:rsid w:val="00972653"/>
    <w:rsid w:val="00972992"/>
    <w:rsid w:val="009740A2"/>
    <w:rsid w:val="0098617D"/>
    <w:rsid w:val="00992BAC"/>
    <w:rsid w:val="009A0D9A"/>
    <w:rsid w:val="009A38E4"/>
    <w:rsid w:val="009A6487"/>
    <w:rsid w:val="009B2BCC"/>
    <w:rsid w:val="009B6B1F"/>
    <w:rsid w:val="009C718F"/>
    <w:rsid w:val="009D68A0"/>
    <w:rsid w:val="009E2B87"/>
    <w:rsid w:val="009F599E"/>
    <w:rsid w:val="009F6F8F"/>
    <w:rsid w:val="00A13EE4"/>
    <w:rsid w:val="00A20054"/>
    <w:rsid w:val="00A30B71"/>
    <w:rsid w:val="00A40975"/>
    <w:rsid w:val="00A5034A"/>
    <w:rsid w:val="00AC2577"/>
    <w:rsid w:val="00AC25CB"/>
    <w:rsid w:val="00AC4B0D"/>
    <w:rsid w:val="00AE5BC0"/>
    <w:rsid w:val="00AF5891"/>
    <w:rsid w:val="00B0475D"/>
    <w:rsid w:val="00B05CA5"/>
    <w:rsid w:val="00B06C9E"/>
    <w:rsid w:val="00B17AB3"/>
    <w:rsid w:val="00B24BAF"/>
    <w:rsid w:val="00B25DF5"/>
    <w:rsid w:val="00B3126B"/>
    <w:rsid w:val="00B443AF"/>
    <w:rsid w:val="00B4629A"/>
    <w:rsid w:val="00B643FE"/>
    <w:rsid w:val="00B67B82"/>
    <w:rsid w:val="00B74FC6"/>
    <w:rsid w:val="00B750CE"/>
    <w:rsid w:val="00BA062E"/>
    <w:rsid w:val="00BA7165"/>
    <w:rsid w:val="00BB5A3B"/>
    <w:rsid w:val="00BB734D"/>
    <w:rsid w:val="00BC44ED"/>
    <w:rsid w:val="00BE633F"/>
    <w:rsid w:val="00BF5676"/>
    <w:rsid w:val="00C20DA4"/>
    <w:rsid w:val="00C24077"/>
    <w:rsid w:val="00C250BF"/>
    <w:rsid w:val="00C40D1E"/>
    <w:rsid w:val="00C51D1E"/>
    <w:rsid w:val="00C60964"/>
    <w:rsid w:val="00C62238"/>
    <w:rsid w:val="00C73B22"/>
    <w:rsid w:val="00C7578C"/>
    <w:rsid w:val="00C87A91"/>
    <w:rsid w:val="00C9124F"/>
    <w:rsid w:val="00C971A2"/>
    <w:rsid w:val="00CB0866"/>
    <w:rsid w:val="00CB2CE6"/>
    <w:rsid w:val="00CB5131"/>
    <w:rsid w:val="00CC3E4A"/>
    <w:rsid w:val="00CD537D"/>
    <w:rsid w:val="00CE04C5"/>
    <w:rsid w:val="00CE77EA"/>
    <w:rsid w:val="00CF08F4"/>
    <w:rsid w:val="00D261A8"/>
    <w:rsid w:val="00D27DF2"/>
    <w:rsid w:val="00D3134F"/>
    <w:rsid w:val="00D4549B"/>
    <w:rsid w:val="00D45B02"/>
    <w:rsid w:val="00D47750"/>
    <w:rsid w:val="00D83895"/>
    <w:rsid w:val="00D83B9F"/>
    <w:rsid w:val="00D87303"/>
    <w:rsid w:val="00D90AD9"/>
    <w:rsid w:val="00D949C6"/>
    <w:rsid w:val="00D96908"/>
    <w:rsid w:val="00DC7590"/>
    <w:rsid w:val="00DF50CB"/>
    <w:rsid w:val="00E01F35"/>
    <w:rsid w:val="00E128C0"/>
    <w:rsid w:val="00E26495"/>
    <w:rsid w:val="00E32FED"/>
    <w:rsid w:val="00E5408A"/>
    <w:rsid w:val="00E664A2"/>
    <w:rsid w:val="00E70240"/>
    <w:rsid w:val="00EA009D"/>
    <w:rsid w:val="00EA3445"/>
    <w:rsid w:val="00EA6C5D"/>
    <w:rsid w:val="00EB5161"/>
    <w:rsid w:val="00EE4FB2"/>
    <w:rsid w:val="00EF6CB4"/>
    <w:rsid w:val="00F0169D"/>
    <w:rsid w:val="00F06002"/>
    <w:rsid w:val="00F469F6"/>
    <w:rsid w:val="00F51BD4"/>
    <w:rsid w:val="00F605C1"/>
    <w:rsid w:val="00F60DDA"/>
    <w:rsid w:val="00F6260C"/>
    <w:rsid w:val="00F81246"/>
    <w:rsid w:val="00F97277"/>
    <w:rsid w:val="00FA1AB2"/>
    <w:rsid w:val="00FB0DBD"/>
    <w:rsid w:val="00FB46C7"/>
    <w:rsid w:val="00FD2148"/>
    <w:rsid w:val="00FD325B"/>
    <w:rsid w:val="00FD5B38"/>
    <w:rsid w:val="00FE298E"/>
    <w:rsid w:val="00FE7E59"/>
    <w:rsid w:val="018F53DE"/>
    <w:rsid w:val="07581151"/>
    <w:rsid w:val="0E9C3E42"/>
    <w:rsid w:val="10E43647"/>
    <w:rsid w:val="11932961"/>
    <w:rsid w:val="1746F86D"/>
    <w:rsid w:val="178F8E5F"/>
    <w:rsid w:val="1F058A16"/>
    <w:rsid w:val="1FF9D52D"/>
    <w:rsid w:val="207C8093"/>
    <w:rsid w:val="20C027AF"/>
    <w:rsid w:val="2C469AF5"/>
    <w:rsid w:val="35C74B73"/>
    <w:rsid w:val="3AF24E26"/>
    <w:rsid w:val="3E7E364B"/>
    <w:rsid w:val="3FB59A30"/>
    <w:rsid w:val="3FFD1A7E"/>
    <w:rsid w:val="498464C2"/>
    <w:rsid w:val="526F803A"/>
    <w:rsid w:val="573775D2"/>
    <w:rsid w:val="5E1B83F7"/>
    <w:rsid w:val="62A979CB"/>
    <w:rsid w:val="6EDBE4B2"/>
    <w:rsid w:val="7C19235C"/>
    <w:rsid w:val="7DA92463"/>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467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DF54FF-5536-4418-A088-EB7A3EFEC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3.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4136</Words>
  <Characters>2358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2026-05-06T06:59:00Z</dcterms:created>
  <dcterms:modified xsi:type="dcterms:W3CDTF">2026-05-06T06:59:00Z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