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9E2EF" w14:textId="2B39133A" w:rsidR="00105888" w:rsidRDefault="00806358" w:rsidP="00D17956">
      <w:pPr>
        <w:suppressAutoHyphens/>
        <w:rPr>
          <w:rFonts w:ascii="Segoe UI" w:eastAsia="Segoe UI" w:hAnsi="Segoe UI" w:cs="Segoe UI"/>
          <w:b/>
          <w:bCs/>
          <w:sz w:val="28"/>
          <w:szCs w:val="28"/>
        </w:rPr>
      </w:pPr>
      <w:r w:rsidRPr="007714A3">
        <w:rPr>
          <w:rFonts w:ascii="Segoe UI" w:eastAsia="Segoe UI" w:hAnsi="Segoe UI" w:cs="Segoe UI"/>
        </w:rPr>
        <w:t>PRANEŠIMAS ŽINIASKLAIDAI</w:t>
      </w:r>
      <w:r w:rsidRPr="007714A3">
        <w:rPr>
          <w:rFonts w:ascii="Segoe UI" w:eastAsia="Segoe UI" w:hAnsi="Segoe UI" w:cs="Segoe UI"/>
        </w:rPr>
        <w:br/>
        <w:t>202</w:t>
      </w:r>
      <w:r w:rsidR="00A4499B" w:rsidRPr="002A323C">
        <w:rPr>
          <w:rFonts w:ascii="Segoe UI" w:eastAsia="Segoe UI" w:hAnsi="Segoe UI" w:cs="Segoe UI"/>
          <w:lang w:val="en-GB"/>
        </w:rPr>
        <w:t xml:space="preserve">6 </w:t>
      </w:r>
      <w:r w:rsidRPr="007714A3">
        <w:rPr>
          <w:rFonts w:ascii="Segoe UI" w:eastAsia="Segoe UI" w:hAnsi="Segoe UI" w:cs="Segoe UI"/>
        </w:rPr>
        <w:t xml:space="preserve">m. </w:t>
      </w:r>
      <w:r w:rsidR="00D17956">
        <w:rPr>
          <w:rFonts w:ascii="Segoe UI" w:eastAsia="Segoe UI" w:hAnsi="Segoe UI" w:cs="Segoe UI"/>
        </w:rPr>
        <w:t xml:space="preserve">gegužės </w:t>
      </w:r>
      <w:r w:rsidR="00D17956">
        <w:rPr>
          <w:rFonts w:ascii="Segoe UI" w:eastAsia="Segoe UI" w:hAnsi="Segoe UI" w:cs="Segoe UI"/>
          <w:lang w:val="en-US"/>
        </w:rPr>
        <w:t>11</w:t>
      </w:r>
      <w:r w:rsidR="00CD7355">
        <w:rPr>
          <w:rFonts w:ascii="Segoe UI" w:eastAsia="Segoe UI" w:hAnsi="Segoe UI" w:cs="Segoe UI"/>
          <w:lang w:val="en-US"/>
        </w:rPr>
        <w:t xml:space="preserve"> </w:t>
      </w:r>
      <w:r w:rsidR="00CA0888">
        <w:rPr>
          <w:rFonts w:ascii="Segoe UI" w:eastAsia="Segoe UI" w:hAnsi="Segoe UI" w:cs="Segoe UI"/>
        </w:rPr>
        <w:t>d.</w:t>
      </w:r>
    </w:p>
    <w:p w14:paraId="48D418F5" w14:textId="14377F48" w:rsidR="00A96FDB" w:rsidRDefault="00A96FDB" w:rsidP="00CD5221">
      <w:pPr>
        <w:suppressAutoHyphens/>
        <w:spacing w:line="256" w:lineRule="auto"/>
        <w:jc w:val="both"/>
        <w:rPr>
          <w:rFonts w:ascii="Segoe UI" w:eastAsia="Segoe UI" w:hAnsi="Segoe UI" w:cs="Segoe UI"/>
          <w:b/>
          <w:bCs/>
          <w:sz w:val="28"/>
          <w:szCs w:val="28"/>
        </w:rPr>
      </w:pPr>
      <w:r>
        <w:rPr>
          <w:rFonts w:ascii="Segoe UI" w:eastAsia="Segoe UI" w:hAnsi="Segoe UI" w:cs="Segoe UI"/>
          <w:b/>
          <w:bCs/>
          <w:sz w:val="28"/>
          <w:szCs w:val="28"/>
        </w:rPr>
        <w:t xml:space="preserve">Tyrimas: </w:t>
      </w:r>
      <w:r w:rsidR="008F30F1">
        <w:rPr>
          <w:rFonts w:ascii="Segoe UI" w:eastAsia="Segoe UI" w:hAnsi="Segoe UI" w:cs="Segoe UI"/>
          <w:b/>
          <w:bCs/>
          <w:sz w:val="28"/>
          <w:szCs w:val="28"/>
        </w:rPr>
        <w:t>trims iš keturių</w:t>
      </w:r>
      <w:r w:rsidR="009075CE">
        <w:rPr>
          <w:rFonts w:ascii="Segoe UI" w:eastAsia="Segoe UI" w:hAnsi="Segoe UI" w:cs="Segoe UI"/>
          <w:b/>
          <w:bCs/>
          <w:sz w:val="28"/>
          <w:szCs w:val="28"/>
        </w:rPr>
        <w:t xml:space="preserve"> </w:t>
      </w:r>
      <w:r w:rsidR="002C002E">
        <w:rPr>
          <w:rFonts w:ascii="Segoe UI" w:eastAsia="Segoe UI" w:hAnsi="Segoe UI" w:cs="Segoe UI"/>
          <w:b/>
          <w:bCs/>
          <w:sz w:val="28"/>
          <w:szCs w:val="28"/>
        </w:rPr>
        <w:t xml:space="preserve">Lietuvos </w:t>
      </w:r>
      <w:r w:rsidR="009075CE">
        <w:rPr>
          <w:rFonts w:ascii="Segoe UI" w:eastAsia="Segoe UI" w:hAnsi="Segoe UI" w:cs="Segoe UI"/>
          <w:b/>
          <w:bCs/>
          <w:sz w:val="28"/>
          <w:szCs w:val="28"/>
        </w:rPr>
        <w:t xml:space="preserve">gyventojų </w:t>
      </w:r>
      <w:r w:rsidR="000D22C0">
        <w:rPr>
          <w:rFonts w:ascii="Segoe UI" w:eastAsia="Segoe UI" w:hAnsi="Segoe UI" w:cs="Segoe UI"/>
          <w:b/>
          <w:bCs/>
          <w:sz w:val="28"/>
          <w:szCs w:val="28"/>
        </w:rPr>
        <w:t>būstas</w:t>
      </w:r>
      <w:r w:rsidR="009075CE">
        <w:rPr>
          <w:rFonts w:ascii="Segoe UI" w:eastAsia="Segoe UI" w:hAnsi="Segoe UI" w:cs="Segoe UI"/>
          <w:b/>
          <w:bCs/>
          <w:sz w:val="28"/>
          <w:szCs w:val="28"/>
        </w:rPr>
        <w:t xml:space="preserve"> </w:t>
      </w:r>
      <w:r w:rsidR="0087530D">
        <w:rPr>
          <w:rFonts w:ascii="Segoe UI" w:eastAsia="Segoe UI" w:hAnsi="Segoe UI" w:cs="Segoe UI"/>
          <w:b/>
          <w:bCs/>
          <w:sz w:val="28"/>
          <w:szCs w:val="28"/>
        </w:rPr>
        <w:t xml:space="preserve">– </w:t>
      </w:r>
      <w:r w:rsidR="009075CE">
        <w:rPr>
          <w:rFonts w:ascii="Segoe UI" w:eastAsia="Segoe UI" w:hAnsi="Segoe UI" w:cs="Segoe UI"/>
          <w:b/>
          <w:bCs/>
          <w:sz w:val="28"/>
          <w:szCs w:val="28"/>
        </w:rPr>
        <w:t>per brangus</w:t>
      </w:r>
    </w:p>
    <w:p w14:paraId="1B3789C6" w14:textId="47A3548A" w:rsidR="00CA0888" w:rsidRDefault="00E22A78" w:rsidP="00CD5221">
      <w:pPr>
        <w:suppressAutoHyphens/>
        <w:spacing w:line="256" w:lineRule="auto"/>
        <w:jc w:val="both"/>
        <w:rPr>
          <w:rFonts w:ascii="Segoe UI" w:eastAsia="Segoe UI" w:hAnsi="Segoe UI" w:cs="Segoe UI"/>
          <w:b/>
          <w:bCs/>
        </w:rPr>
      </w:pPr>
      <w:r w:rsidRPr="00E22A78">
        <w:rPr>
          <w:rFonts w:ascii="Segoe UI" w:eastAsia="Segoe UI" w:hAnsi="Segoe UI" w:cs="Segoe UI"/>
          <w:b/>
          <w:bCs/>
        </w:rPr>
        <w:t>Nors net 73 proc. Lietuvos gyventojų mano, kad būsto kainos šiuo metu yra per aukštos, jaunim</w:t>
      </w:r>
      <w:r>
        <w:rPr>
          <w:rFonts w:ascii="Segoe UI" w:eastAsia="Segoe UI" w:hAnsi="Segoe UI" w:cs="Segoe UI"/>
          <w:b/>
          <w:bCs/>
        </w:rPr>
        <w:t xml:space="preserve">ui </w:t>
      </w:r>
      <w:r w:rsidRPr="00E22A78">
        <w:rPr>
          <w:rFonts w:ascii="Segoe UI" w:eastAsia="Segoe UI" w:hAnsi="Segoe UI" w:cs="Segoe UI"/>
          <w:b/>
          <w:bCs/>
        </w:rPr>
        <w:t>pirmasis būstas išlieka vienu svarbiausi</w:t>
      </w:r>
      <w:r w:rsidR="00863802">
        <w:rPr>
          <w:rFonts w:ascii="Segoe UI" w:eastAsia="Segoe UI" w:hAnsi="Segoe UI" w:cs="Segoe UI"/>
          <w:b/>
          <w:bCs/>
        </w:rPr>
        <w:t>u</w:t>
      </w:r>
      <w:r w:rsidRPr="00E22A78">
        <w:rPr>
          <w:rFonts w:ascii="Segoe UI" w:eastAsia="Segoe UI" w:hAnsi="Segoe UI" w:cs="Segoe UI"/>
          <w:b/>
          <w:bCs/>
        </w:rPr>
        <w:t xml:space="preserve"> </w:t>
      </w:r>
      <w:r>
        <w:rPr>
          <w:rFonts w:ascii="Segoe UI" w:eastAsia="Segoe UI" w:hAnsi="Segoe UI" w:cs="Segoe UI"/>
          <w:b/>
          <w:bCs/>
        </w:rPr>
        <w:t xml:space="preserve">finansinių </w:t>
      </w:r>
      <w:r w:rsidRPr="00E22A78">
        <w:rPr>
          <w:rFonts w:ascii="Segoe UI" w:eastAsia="Segoe UI" w:hAnsi="Segoe UI" w:cs="Segoe UI"/>
          <w:b/>
          <w:bCs/>
        </w:rPr>
        <w:t>tikslų</w:t>
      </w:r>
      <w:r w:rsidR="006F0F7E">
        <w:rPr>
          <w:rFonts w:ascii="Segoe UI" w:eastAsia="Segoe UI" w:hAnsi="Segoe UI" w:cs="Segoe UI"/>
          <w:b/>
          <w:bCs/>
        </w:rPr>
        <w:t>, rodo naujausia apklausa</w:t>
      </w:r>
      <w:r w:rsidRPr="00E22A78">
        <w:rPr>
          <w:rFonts w:ascii="Segoe UI" w:eastAsia="Segoe UI" w:hAnsi="Segoe UI" w:cs="Segoe UI"/>
          <w:b/>
          <w:bCs/>
        </w:rPr>
        <w:t>.</w:t>
      </w:r>
      <w:r w:rsidR="006F0F7E">
        <w:rPr>
          <w:rFonts w:ascii="Segoe UI" w:eastAsia="Segoe UI" w:hAnsi="Segoe UI" w:cs="Segoe UI"/>
          <w:b/>
          <w:bCs/>
        </w:rPr>
        <w:t xml:space="preserve"> Apie tai, ar </w:t>
      </w:r>
      <w:r w:rsidR="00863802">
        <w:rPr>
          <w:rFonts w:ascii="Segoe UI" w:eastAsia="Segoe UI" w:hAnsi="Segoe UI" w:cs="Segoe UI"/>
          <w:b/>
          <w:bCs/>
        </w:rPr>
        <w:t>šiandienos rinkoje jaunam žmogui nuosavas būstas tebėra pasiekiamas</w:t>
      </w:r>
      <w:r w:rsidR="00EB5F91">
        <w:rPr>
          <w:rFonts w:ascii="Segoe UI" w:eastAsia="Segoe UI" w:hAnsi="Segoe UI" w:cs="Segoe UI"/>
          <w:b/>
          <w:bCs/>
        </w:rPr>
        <w:t xml:space="preserve">, </w:t>
      </w:r>
      <w:r w:rsidR="00272070">
        <w:rPr>
          <w:rFonts w:ascii="Segoe UI" w:eastAsia="Segoe UI" w:hAnsi="Segoe UI" w:cs="Segoe UI"/>
          <w:b/>
          <w:bCs/>
        </w:rPr>
        <w:t xml:space="preserve">pasakoja </w:t>
      </w:r>
      <w:r w:rsidR="00A606A0" w:rsidRPr="00A606A0">
        <w:rPr>
          <w:rFonts w:ascii="Segoe UI" w:eastAsia="Segoe UI" w:hAnsi="Segoe UI" w:cs="Segoe UI"/>
          <w:b/>
          <w:bCs/>
        </w:rPr>
        <w:t>„</w:t>
      </w:r>
      <w:proofErr w:type="spellStart"/>
      <w:r w:rsidR="00A606A0" w:rsidRPr="00A606A0">
        <w:rPr>
          <w:rFonts w:ascii="Segoe UI" w:eastAsia="Segoe UI" w:hAnsi="Segoe UI" w:cs="Segoe UI"/>
          <w:b/>
          <w:bCs/>
        </w:rPr>
        <w:t>Luminor</w:t>
      </w:r>
      <w:proofErr w:type="spellEnd"/>
      <w:r w:rsidR="00CC71B9" w:rsidRPr="00CC71B9">
        <w:rPr>
          <w:rFonts w:ascii="Segoe UI" w:eastAsia="Segoe UI" w:hAnsi="Segoe UI" w:cs="Segoe UI"/>
          <w:b/>
          <w:bCs/>
        </w:rPr>
        <w:t>“</w:t>
      </w:r>
      <w:r w:rsidR="00A606A0" w:rsidRPr="00A606A0">
        <w:rPr>
          <w:rFonts w:ascii="Segoe UI" w:eastAsia="Segoe UI" w:hAnsi="Segoe UI" w:cs="Segoe UI"/>
          <w:b/>
          <w:bCs/>
        </w:rPr>
        <w:t xml:space="preserve"> banko finansavimo srities vadovė Laura </w:t>
      </w:r>
      <w:proofErr w:type="spellStart"/>
      <w:r w:rsidR="00A606A0" w:rsidRPr="00A606A0">
        <w:rPr>
          <w:rFonts w:ascii="Segoe UI" w:eastAsia="Segoe UI" w:hAnsi="Segoe UI" w:cs="Segoe UI"/>
          <w:b/>
          <w:bCs/>
        </w:rPr>
        <w:t>Žukovė</w:t>
      </w:r>
      <w:proofErr w:type="spellEnd"/>
      <w:r w:rsidR="00A606A0" w:rsidRPr="00A606A0">
        <w:rPr>
          <w:rFonts w:ascii="Segoe UI" w:eastAsia="Segoe UI" w:hAnsi="Segoe UI" w:cs="Segoe UI"/>
          <w:b/>
          <w:bCs/>
        </w:rPr>
        <w:t>.</w:t>
      </w:r>
    </w:p>
    <w:p w14:paraId="7B8FE687" w14:textId="3B52BCA2" w:rsidR="00EB5F91" w:rsidRDefault="00684283" w:rsidP="0027513B">
      <w:pPr>
        <w:suppressAutoHyphens/>
        <w:spacing w:line="256" w:lineRule="auto"/>
        <w:jc w:val="both"/>
        <w:rPr>
          <w:rFonts w:ascii="Segoe UI" w:eastAsia="Segoe UI" w:hAnsi="Segoe UI" w:cs="Segoe UI"/>
          <w:b/>
          <w:bCs/>
        </w:rPr>
      </w:pPr>
      <w:r>
        <w:rPr>
          <w:rFonts w:ascii="Segoe UI" w:eastAsia="Segoe UI" w:hAnsi="Segoe UI" w:cs="Segoe UI"/>
          <w:b/>
          <w:bCs/>
        </w:rPr>
        <w:t>R</w:t>
      </w:r>
      <w:r w:rsidR="00EB5F91" w:rsidRPr="00EB5F91">
        <w:rPr>
          <w:rFonts w:ascii="Segoe UI" w:eastAsia="Segoe UI" w:hAnsi="Segoe UI" w:cs="Segoe UI"/>
          <w:b/>
          <w:bCs/>
        </w:rPr>
        <w:t>iboja ne motyvacija, o galimybės</w:t>
      </w:r>
    </w:p>
    <w:p w14:paraId="6C7F59C3" w14:textId="5328179D" w:rsidR="00EB5F91" w:rsidRPr="00EB5F91" w:rsidRDefault="007E0F09" w:rsidP="00EB5F91">
      <w:pPr>
        <w:suppressAutoHyphens/>
        <w:spacing w:line="256" w:lineRule="auto"/>
        <w:jc w:val="both"/>
        <w:rPr>
          <w:rFonts w:ascii="Segoe UI" w:eastAsia="Segoe UI" w:hAnsi="Segoe UI" w:cs="Segoe UI"/>
        </w:rPr>
      </w:pPr>
      <w:r>
        <w:rPr>
          <w:rFonts w:ascii="Segoe UI" w:eastAsia="Segoe UI" w:hAnsi="Segoe UI" w:cs="Segoe UI"/>
        </w:rPr>
        <w:t>P</w:t>
      </w:r>
      <w:r w:rsidR="00E838E7" w:rsidRPr="00E838E7">
        <w:rPr>
          <w:rFonts w:ascii="Segoe UI" w:eastAsia="Segoe UI" w:hAnsi="Segoe UI" w:cs="Segoe UI"/>
        </w:rPr>
        <w:t>er artimiausius 3 metus</w:t>
      </w:r>
      <w:r w:rsidR="00E838E7">
        <w:rPr>
          <w:rFonts w:ascii="Segoe UI" w:eastAsia="Segoe UI" w:hAnsi="Segoe UI" w:cs="Segoe UI"/>
        </w:rPr>
        <w:t xml:space="preserve"> </w:t>
      </w:r>
      <w:r w:rsidR="00BA5206">
        <w:rPr>
          <w:rFonts w:ascii="Segoe UI" w:eastAsia="Segoe UI" w:hAnsi="Segoe UI" w:cs="Segoe UI"/>
        </w:rPr>
        <w:t>beveik pusė (</w:t>
      </w:r>
      <w:r w:rsidR="00BA5206" w:rsidRPr="00BA5206">
        <w:rPr>
          <w:rFonts w:ascii="Segoe UI" w:eastAsia="Segoe UI" w:hAnsi="Segoe UI" w:cs="Segoe UI"/>
        </w:rPr>
        <w:t>4</w:t>
      </w:r>
      <w:r w:rsidR="00BA5206">
        <w:rPr>
          <w:rFonts w:ascii="Segoe UI" w:eastAsia="Segoe UI" w:hAnsi="Segoe UI" w:cs="Segoe UI"/>
        </w:rPr>
        <w:t xml:space="preserve">7 proc.) </w:t>
      </w:r>
      <w:r w:rsidR="00E838E7" w:rsidRPr="00E838E7">
        <w:rPr>
          <w:rFonts w:ascii="Segoe UI" w:eastAsia="Segoe UI" w:hAnsi="Segoe UI" w:cs="Segoe UI"/>
        </w:rPr>
        <w:t>18</w:t>
      </w:r>
      <w:r w:rsidR="00E838E7">
        <w:rPr>
          <w:rFonts w:ascii="Segoe UI" w:eastAsia="Segoe UI" w:hAnsi="Segoe UI" w:cs="Segoe UI"/>
        </w:rPr>
        <w:t>-</w:t>
      </w:r>
      <w:r w:rsidR="00E838E7" w:rsidRPr="00E838E7">
        <w:rPr>
          <w:rFonts w:ascii="Segoe UI" w:eastAsia="Segoe UI" w:hAnsi="Segoe UI" w:cs="Segoe UI"/>
        </w:rPr>
        <w:t>29</w:t>
      </w:r>
      <w:r w:rsidR="00E838E7">
        <w:rPr>
          <w:rFonts w:ascii="Segoe UI" w:eastAsia="Segoe UI" w:hAnsi="Segoe UI" w:cs="Segoe UI"/>
        </w:rPr>
        <w:t xml:space="preserve"> m. žmon</w:t>
      </w:r>
      <w:r w:rsidR="00BA5206">
        <w:rPr>
          <w:rFonts w:ascii="Segoe UI" w:eastAsia="Segoe UI" w:hAnsi="Segoe UI" w:cs="Segoe UI"/>
        </w:rPr>
        <w:t>ių</w:t>
      </w:r>
      <w:r w:rsidR="00E838E7" w:rsidRPr="00E838E7">
        <w:rPr>
          <w:rFonts w:ascii="Segoe UI" w:eastAsia="Segoe UI" w:hAnsi="Segoe UI" w:cs="Segoe UI"/>
        </w:rPr>
        <w:t xml:space="preserve"> planuoja </w:t>
      </w:r>
      <w:r w:rsidR="00BA5206">
        <w:rPr>
          <w:rFonts w:ascii="Segoe UI" w:eastAsia="Segoe UI" w:hAnsi="Segoe UI" w:cs="Segoe UI"/>
        </w:rPr>
        <w:t>įsigyti</w:t>
      </w:r>
      <w:r w:rsidR="00E838E7" w:rsidRPr="00E838E7">
        <w:rPr>
          <w:rFonts w:ascii="Segoe UI" w:eastAsia="Segoe UI" w:hAnsi="Segoe UI" w:cs="Segoe UI"/>
        </w:rPr>
        <w:t xml:space="preserve"> </w:t>
      </w:r>
      <w:r w:rsidR="00E838E7">
        <w:rPr>
          <w:rFonts w:ascii="Segoe UI" w:eastAsia="Segoe UI" w:hAnsi="Segoe UI" w:cs="Segoe UI"/>
        </w:rPr>
        <w:t>nekilnojamąjį turtą, rodo „</w:t>
      </w:r>
      <w:proofErr w:type="spellStart"/>
      <w:r w:rsidR="00E838E7">
        <w:rPr>
          <w:rFonts w:ascii="Segoe UI" w:eastAsia="Segoe UI" w:hAnsi="Segoe UI" w:cs="Segoe UI"/>
        </w:rPr>
        <w:t>Luminor</w:t>
      </w:r>
      <w:proofErr w:type="spellEnd"/>
      <w:r w:rsidR="001C2077" w:rsidRPr="001C2077">
        <w:rPr>
          <w:rFonts w:ascii="Segoe UI" w:eastAsia="Segoe UI" w:hAnsi="Segoe UI" w:cs="Segoe UI"/>
        </w:rPr>
        <w:t>“</w:t>
      </w:r>
      <w:r w:rsidR="00E838E7">
        <w:rPr>
          <w:rFonts w:ascii="Segoe UI" w:eastAsia="Segoe UI" w:hAnsi="Segoe UI" w:cs="Segoe UI"/>
        </w:rPr>
        <w:t xml:space="preserve"> banko užsakymu atlikta </w:t>
      </w:r>
      <w:r w:rsidR="00BB0AAC">
        <w:rPr>
          <w:rFonts w:ascii="Segoe UI" w:eastAsia="Segoe UI" w:hAnsi="Segoe UI" w:cs="Segoe UI"/>
        </w:rPr>
        <w:t xml:space="preserve">bendrovės </w:t>
      </w:r>
      <w:r w:rsidR="00E838E7">
        <w:rPr>
          <w:rFonts w:ascii="Segoe UI" w:eastAsia="Segoe UI" w:hAnsi="Segoe UI" w:cs="Segoe UI"/>
        </w:rPr>
        <w:t>„Norstat</w:t>
      </w:r>
      <w:r w:rsidR="001C2077" w:rsidRPr="001C2077">
        <w:rPr>
          <w:rFonts w:ascii="Segoe UI" w:eastAsia="Segoe UI" w:hAnsi="Segoe UI" w:cs="Segoe UI"/>
        </w:rPr>
        <w:t>“</w:t>
      </w:r>
      <w:r w:rsidR="00E838E7">
        <w:rPr>
          <w:rFonts w:ascii="Segoe UI" w:eastAsia="Segoe UI" w:hAnsi="Segoe UI" w:cs="Segoe UI"/>
        </w:rPr>
        <w:t xml:space="preserve"> apklausa. </w:t>
      </w:r>
      <w:r w:rsidR="000C75B2">
        <w:rPr>
          <w:rFonts w:ascii="Segoe UI" w:eastAsia="Segoe UI" w:hAnsi="Segoe UI" w:cs="Segoe UI"/>
        </w:rPr>
        <w:t>Anot ekspertės</w:t>
      </w:r>
      <w:r>
        <w:rPr>
          <w:rFonts w:ascii="Segoe UI" w:eastAsia="Segoe UI" w:hAnsi="Segoe UI" w:cs="Segoe UI"/>
        </w:rPr>
        <w:t>, j</w:t>
      </w:r>
      <w:r w:rsidRPr="00EB5F91">
        <w:rPr>
          <w:rFonts w:ascii="Segoe UI" w:eastAsia="Segoe UI" w:hAnsi="Segoe UI" w:cs="Segoe UI"/>
        </w:rPr>
        <w:t>aunimo siekis turėti nuosavą būstą Lietuvoje stiprus</w:t>
      </w:r>
      <w:r>
        <w:rPr>
          <w:rFonts w:ascii="Segoe UI" w:eastAsia="Segoe UI" w:hAnsi="Segoe UI" w:cs="Segoe UI"/>
        </w:rPr>
        <w:t xml:space="preserve">, </w:t>
      </w:r>
      <w:r w:rsidR="00EB5F91" w:rsidRPr="00EB5F91">
        <w:rPr>
          <w:rFonts w:ascii="Segoe UI" w:eastAsia="Segoe UI" w:hAnsi="Segoe UI" w:cs="Segoe UI"/>
        </w:rPr>
        <w:t>tačiau didžiausiu iššūkiu tampa</w:t>
      </w:r>
      <w:r w:rsidR="0097137A">
        <w:rPr>
          <w:rFonts w:ascii="Segoe UI" w:eastAsia="Segoe UI" w:hAnsi="Segoe UI" w:cs="Segoe UI"/>
        </w:rPr>
        <w:t xml:space="preserve"> jo</w:t>
      </w:r>
      <w:r w:rsidR="00EB5F91" w:rsidRPr="00EB5F91">
        <w:rPr>
          <w:rFonts w:ascii="Segoe UI" w:eastAsia="Segoe UI" w:hAnsi="Segoe UI" w:cs="Segoe UI"/>
        </w:rPr>
        <w:t xml:space="preserve"> </w:t>
      </w:r>
      <w:proofErr w:type="spellStart"/>
      <w:r w:rsidR="00EB5F91" w:rsidRPr="00EB5F91">
        <w:rPr>
          <w:rFonts w:ascii="Segoe UI" w:eastAsia="Segoe UI" w:hAnsi="Segoe UI" w:cs="Segoe UI"/>
        </w:rPr>
        <w:t>įperkamumas</w:t>
      </w:r>
      <w:proofErr w:type="spellEnd"/>
      <w:r w:rsidR="00EB5F91" w:rsidRPr="00EB5F91">
        <w:rPr>
          <w:rFonts w:ascii="Segoe UI" w:eastAsia="Segoe UI" w:hAnsi="Segoe UI" w:cs="Segoe UI"/>
        </w:rPr>
        <w:t xml:space="preserve"> ir pradinis įnašas.</w:t>
      </w:r>
    </w:p>
    <w:p w14:paraId="6CA38832" w14:textId="67CB9164" w:rsidR="00EB5F91" w:rsidRDefault="00EB5F91" w:rsidP="00EB5F91">
      <w:pPr>
        <w:suppressAutoHyphens/>
        <w:spacing w:line="256" w:lineRule="auto"/>
        <w:jc w:val="both"/>
        <w:rPr>
          <w:rFonts w:ascii="Segoe UI" w:eastAsia="Segoe UI" w:hAnsi="Segoe UI" w:cs="Segoe UI"/>
        </w:rPr>
      </w:pPr>
      <w:r w:rsidRPr="00EB5F91">
        <w:rPr>
          <w:rFonts w:ascii="Segoe UI" w:eastAsia="Segoe UI" w:hAnsi="Segoe UI" w:cs="Segoe UI"/>
        </w:rPr>
        <w:t>„</w:t>
      </w:r>
      <w:r w:rsidR="002E7A02" w:rsidRPr="002E7A02">
        <w:rPr>
          <w:rFonts w:ascii="Segoe UI" w:eastAsia="Segoe UI" w:hAnsi="Segoe UI" w:cs="Segoe UI"/>
        </w:rPr>
        <w:t>Įprastai pirmąjį būstą žmonės įsigyja būdami dar jauni, taip siekdami stabilumo ir investuodami į savo ateitį.</w:t>
      </w:r>
      <w:r w:rsidR="002E7A02">
        <w:rPr>
          <w:rFonts w:ascii="Segoe UI" w:eastAsia="Segoe UI" w:hAnsi="Segoe UI" w:cs="Segoe UI"/>
        </w:rPr>
        <w:t xml:space="preserve"> </w:t>
      </w:r>
      <w:r w:rsidRPr="00EB5F91">
        <w:rPr>
          <w:rFonts w:ascii="Segoe UI" w:eastAsia="Segoe UI" w:hAnsi="Segoe UI" w:cs="Segoe UI"/>
        </w:rPr>
        <w:t xml:space="preserve">Pastebime, kad </w:t>
      </w:r>
      <w:r w:rsidR="002E7A02">
        <w:rPr>
          <w:rFonts w:ascii="Segoe UI" w:eastAsia="Segoe UI" w:hAnsi="Segoe UI" w:cs="Segoe UI"/>
        </w:rPr>
        <w:t xml:space="preserve">ir Lietuvoje </w:t>
      </w:r>
      <w:r w:rsidRPr="00EB5F91">
        <w:rPr>
          <w:rFonts w:ascii="Segoe UI" w:eastAsia="Segoe UI" w:hAnsi="Segoe UI" w:cs="Segoe UI"/>
        </w:rPr>
        <w:t xml:space="preserve">jauni žmonės </w:t>
      </w:r>
      <w:r w:rsidR="00976E9C">
        <w:rPr>
          <w:rFonts w:ascii="Segoe UI" w:eastAsia="Segoe UI" w:hAnsi="Segoe UI" w:cs="Segoe UI"/>
        </w:rPr>
        <w:t>aktyviai</w:t>
      </w:r>
      <w:r w:rsidRPr="00EB5F91">
        <w:rPr>
          <w:rFonts w:ascii="Segoe UI" w:eastAsia="Segoe UI" w:hAnsi="Segoe UI" w:cs="Segoe UI"/>
        </w:rPr>
        <w:t xml:space="preserve"> domisi galimybe įsigyti savo pirmąjį būstą – 2025 metais išduotų paskolų dalis gyventojams iki 3</w:t>
      </w:r>
      <w:r w:rsidR="00FB4EE1" w:rsidRPr="00FB4EE1">
        <w:rPr>
          <w:rFonts w:ascii="Segoe UI" w:eastAsia="Segoe UI" w:hAnsi="Segoe UI" w:cs="Segoe UI"/>
        </w:rPr>
        <w:t>6</w:t>
      </w:r>
      <w:r w:rsidRPr="00EB5F91">
        <w:rPr>
          <w:rFonts w:ascii="Segoe UI" w:eastAsia="Segoe UI" w:hAnsi="Segoe UI" w:cs="Segoe UI"/>
        </w:rPr>
        <w:t xml:space="preserve"> m</w:t>
      </w:r>
      <w:r w:rsidR="00B233BD">
        <w:rPr>
          <w:rFonts w:ascii="Segoe UI" w:eastAsia="Segoe UI" w:hAnsi="Segoe UI" w:cs="Segoe UI"/>
        </w:rPr>
        <w:t>.</w:t>
      </w:r>
      <w:r w:rsidRPr="00EB5F91">
        <w:rPr>
          <w:rFonts w:ascii="Segoe UI" w:eastAsia="Segoe UI" w:hAnsi="Segoe UI" w:cs="Segoe UI"/>
        </w:rPr>
        <w:t xml:space="preserve"> sudarė apie </w:t>
      </w:r>
      <w:r w:rsidR="00FB4EE1">
        <w:rPr>
          <w:rFonts w:ascii="Segoe UI" w:eastAsia="Segoe UI" w:hAnsi="Segoe UI" w:cs="Segoe UI"/>
        </w:rPr>
        <w:t>55</w:t>
      </w:r>
      <w:r w:rsidRPr="00EB5F91">
        <w:rPr>
          <w:rFonts w:ascii="Segoe UI" w:eastAsia="Segoe UI" w:hAnsi="Segoe UI" w:cs="Segoe UI"/>
        </w:rPr>
        <w:t xml:space="preserve"> proc. visų būsto paskolų</w:t>
      </w:r>
      <w:r w:rsidR="00107FBC">
        <w:rPr>
          <w:rFonts w:ascii="Segoe UI" w:eastAsia="Segoe UI" w:hAnsi="Segoe UI" w:cs="Segoe UI"/>
        </w:rPr>
        <w:t>, rodo „</w:t>
      </w:r>
      <w:proofErr w:type="spellStart"/>
      <w:r w:rsidR="00107FBC">
        <w:rPr>
          <w:rFonts w:ascii="Segoe UI" w:eastAsia="Segoe UI" w:hAnsi="Segoe UI" w:cs="Segoe UI"/>
        </w:rPr>
        <w:t>Luminor</w:t>
      </w:r>
      <w:proofErr w:type="spellEnd"/>
      <w:r w:rsidR="001C2077" w:rsidRPr="001C2077">
        <w:rPr>
          <w:rFonts w:ascii="Segoe UI" w:eastAsia="Segoe UI" w:hAnsi="Segoe UI" w:cs="Segoe UI"/>
        </w:rPr>
        <w:t>“</w:t>
      </w:r>
      <w:r w:rsidR="00107FBC">
        <w:rPr>
          <w:rFonts w:ascii="Segoe UI" w:eastAsia="Segoe UI" w:hAnsi="Segoe UI" w:cs="Segoe UI"/>
        </w:rPr>
        <w:t xml:space="preserve"> banko duomenys</w:t>
      </w:r>
      <w:r w:rsidRPr="00EB5F91">
        <w:rPr>
          <w:rFonts w:ascii="Segoe UI" w:eastAsia="Segoe UI" w:hAnsi="Segoe UI" w:cs="Segoe UI"/>
        </w:rPr>
        <w:t>. Vis dėlto</w:t>
      </w:r>
      <w:r w:rsidR="007F7B59">
        <w:rPr>
          <w:rFonts w:ascii="Segoe UI" w:eastAsia="Segoe UI" w:hAnsi="Segoe UI" w:cs="Segoe UI"/>
        </w:rPr>
        <w:t>,</w:t>
      </w:r>
      <w:r w:rsidRPr="00EB5F91">
        <w:rPr>
          <w:rFonts w:ascii="Segoe UI" w:eastAsia="Segoe UI" w:hAnsi="Segoe UI" w:cs="Segoe UI"/>
        </w:rPr>
        <w:t xml:space="preserve"> </w:t>
      </w:r>
      <w:r w:rsidR="009526E9">
        <w:rPr>
          <w:rFonts w:ascii="Segoe UI" w:eastAsia="Segoe UI" w:hAnsi="Segoe UI" w:cs="Segoe UI"/>
        </w:rPr>
        <w:t xml:space="preserve">šiandien </w:t>
      </w:r>
      <w:r w:rsidR="009526E9" w:rsidRPr="009526E9">
        <w:rPr>
          <w:rFonts w:ascii="Segoe UI" w:eastAsia="Segoe UI" w:hAnsi="Segoe UI" w:cs="Segoe UI"/>
        </w:rPr>
        <w:t xml:space="preserve">kelias iki </w:t>
      </w:r>
      <w:r w:rsidR="009526E9">
        <w:rPr>
          <w:rFonts w:ascii="Segoe UI" w:eastAsia="Segoe UI" w:hAnsi="Segoe UI" w:cs="Segoe UI"/>
        </w:rPr>
        <w:t>savo namų yra</w:t>
      </w:r>
      <w:r w:rsidR="009526E9" w:rsidRPr="009526E9">
        <w:rPr>
          <w:rFonts w:ascii="Segoe UI" w:eastAsia="Segoe UI" w:hAnsi="Segoe UI" w:cs="Segoe UI"/>
        </w:rPr>
        <w:t xml:space="preserve"> ilgesni</w:t>
      </w:r>
      <w:r w:rsidR="009526E9">
        <w:rPr>
          <w:rFonts w:ascii="Segoe UI" w:eastAsia="Segoe UI" w:hAnsi="Segoe UI" w:cs="Segoe UI"/>
        </w:rPr>
        <w:t xml:space="preserve">s, jam nueiti </w:t>
      </w:r>
      <w:r w:rsidR="009526E9" w:rsidRPr="009526E9">
        <w:rPr>
          <w:rFonts w:ascii="Segoe UI" w:eastAsia="Segoe UI" w:hAnsi="Segoe UI" w:cs="Segoe UI"/>
        </w:rPr>
        <w:t>reikia daugiau planavimo, lankstumo</w:t>
      </w:r>
      <w:r w:rsidR="0023612F">
        <w:rPr>
          <w:rFonts w:ascii="Segoe UI" w:eastAsia="Segoe UI" w:hAnsi="Segoe UI" w:cs="Segoe UI"/>
        </w:rPr>
        <w:t xml:space="preserve"> bei</w:t>
      </w:r>
      <w:r w:rsidR="009526E9" w:rsidRPr="009526E9">
        <w:rPr>
          <w:rFonts w:ascii="Segoe UI" w:eastAsia="Segoe UI" w:hAnsi="Segoe UI" w:cs="Segoe UI"/>
        </w:rPr>
        <w:t xml:space="preserve"> finansinio sąmoningumo</w:t>
      </w:r>
      <w:r w:rsidR="001C2077" w:rsidRPr="001C2077">
        <w:rPr>
          <w:rFonts w:ascii="Segoe UI" w:eastAsia="Segoe UI" w:hAnsi="Segoe UI" w:cs="Segoe UI"/>
        </w:rPr>
        <w:t>“</w:t>
      </w:r>
      <w:r w:rsidRPr="00EB5F91">
        <w:rPr>
          <w:rFonts w:ascii="Segoe UI" w:eastAsia="Segoe UI" w:hAnsi="Segoe UI" w:cs="Segoe UI"/>
        </w:rPr>
        <w:t xml:space="preserve">, – sako L. </w:t>
      </w:r>
      <w:proofErr w:type="spellStart"/>
      <w:r w:rsidRPr="00EB5F91">
        <w:rPr>
          <w:rFonts w:ascii="Segoe UI" w:eastAsia="Segoe UI" w:hAnsi="Segoe UI" w:cs="Segoe UI"/>
        </w:rPr>
        <w:t>Žukovė</w:t>
      </w:r>
      <w:proofErr w:type="spellEnd"/>
      <w:r w:rsidRPr="00EB5F91">
        <w:rPr>
          <w:rFonts w:ascii="Segoe UI" w:eastAsia="Segoe UI" w:hAnsi="Segoe UI" w:cs="Segoe UI"/>
        </w:rPr>
        <w:t>.</w:t>
      </w:r>
    </w:p>
    <w:p w14:paraId="67886318" w14:textId="0270EE6E" w:rsidR="00B9580C" w:rsidRDefault="0040700F" w:rsidP="00EB5F91">
      <w:pPr>
        <w:suppressAutoHyphens/>
        <w:spacing w:line="256" w:lineRule="auto"/>
        <w:jc w:val="both"/>
        <w:rPr>
          <w:rFonts w:ascii="Segoe UI" w:eastAsia="Segoe UI" w:hAnsi="Segoe UI" w:cs="Segoe UI"/>
          <w:b/>
          <w:bCs/>
        </w:rPr>
      </w:pPr>
      <w:r>
        <w:rPr>
          <w:rFonts w:ascii="Segoe UI" w:eastAsia="Segoe UI" w:hAnsi="Segoe UI" w:cs="Segoe UI"/>
          <w:b/>
          <w:bCs/>
        </w:rPr>
        <w:t>Vien taupyti nebepakanka</w:t>
      </w:r>
    </w:p>
    <w:p w14:paraId="384B1252" w14:textId="5FEEFC03" w:rsidR="00A75D00" w:rsidRPr="00EB5F91" w:rsidRDefault="00836F4B" w:rsidP="00A75D00">
      <w:pPr>
        <w:suppressAutoHyphens/>
        <w:spacing w:line="256" w:lineRule="auto"/>
        <w:jc w:val="both"/>
        <w:rPr>
          <w:rFonts w:ascii="Segoe UI" w:eastAsia="Segoe UI" w:hAnsi="Segoe UI" w:cs="Segoe UI"/>
        </w:rPr>
      </w:pPr>
      <w:r w:rsidRPr="00836F4B">
        <w:rPr>
          <w:rFonts w:ascii="Segoe UI" w:eastAsia="Segoe UI" w:hAnsi="Segoe UI" w:cs="Segoe UI"/>
        </w:rPr>
        <w:t>Skaičiai rodo, kad sukaupti pradinį įnašą iš vidutinio darbo užmokesčio kai kuriose Lietuvos vietovėse yra itin sudėtinga.</w:t>
      </w:r>
      <w:r>
        <w:rPr>
          <w:rFonts w:ascii="Segoe UI" w:eastAsia="Segoe UI" w:hAnsi="Segoe UI" w:cs="Segoe UI"/>
        </w:rPr>
        <w:t xml:space="preserve"> </w:t>
      </w:r>
      <w:r w:rsidR="00A75D00">
        <w:rPr>
          <w:rFonts w:ascii="Segoe UI" w:eastAsia="Segoe UI" w:hAnsi="Segoe UI" w:cs="Segoe UI"/>
        </w:rPr>
        <w:t>Pavyzdžiui,</w:t>
      </w:r>
      <w:r w:rsidR="00A75D00" w:rsidRPr="00EB5F91">
        <w:rPr>
          <w:rFonts w:ascii="Segoe UI" w:eastAsia="Segoe UI" w:hAnsi="Segoe UI" w:cs="Segoe UI"/>
        </w:rPr>
        <w:t xml:space="preserve"> norint sukaupti 15 proc. pradinį įnašą 60 kv. m butui Vilniuje, vidutines pajamas gaunančiam žmogui gali prireikti </w:t>
      </w:r>
      <w:r w:rsidR="0097137A">
        <w:rPr>
          <w:rFonts w:ascii="Segoe UI" w:eastAsia="Segoe UI" w:hAnsi="Segoe UI" w:cs="Segoe UI"/>
        </w:rPr>
        <w:t>maždaug</w:t>
      </w:r>
      <w:r w:rsidR="00A75D00" w:rsidRPr="00EB5F91">
        <w:rPr>
          <w:rFonts w:ascii="Segoe UI" w:eastAsia="Segoe UI" w:hAnsi="Segoe UI" w:cs="Segoe UI"/>
        </w:rPr>
        <w:t xml:space="preserve"> devynerių metų, o didesniam būstui – ir daugiau nei dešimtmečio.</w:t>
      </w:r>
      <w:r w:rsidR="00465FA7">
        <w:rPr>
          <w:rFonts w:ascii="Segoe UI" w:eastAsia="Segoe UI" w:hAnsi="Segoe UI" w:cs="Segoe UI"/>
        </w:rPr>
        <w:t xml:space="preserve"> </w:t>
      </w:r>
      <w:r w:rsidR="00465FA7" w:rsidRPr="00465FA7">
        <w:rPr>
          <w:rFonts w:ascii="Segoe UI" w:eastAsia="Segoe UI" w:hAnsi="Segoe UI" w:cs="Segoe UI"/>
        </w:rPr>
        <w:t>Pradinį įnašą sumažinus iki 10 proc., sostinėje tai vis tiek lieka dideli</w:t>
      </w:r>
      <w:r w:rsidR="0097137A">
        <w:rPr>
          <w:rFonts w:ascii="Segoe UI" w:eastAsia="Segoe UI" w:hAnsi="Segoe UI" w:cs="Segoe UI"/>
        </w:rPr>
        <w:t>u</w:t>
      </w:r>
      <w:r w:rsidR="00465FA7" w:rsidRPr="00465FA7">
        <w:rPr>
          <w:rFonts w:ascii="Segoe UI" w:eastAsia="Segoe UI" w:hAnsi="Segoe UI" w:cs="Segoe UI"/>
        </w:rPr>
        <w:t xml:space="preserve"> iššūki</w:t>
      </w:r>
      <w:r w:rsidR="0097137A">
        <w:rPr>
          <w:rFonts w:ascii="Segoe UI" w:eastAsia="Segoe UI" w:hAnsi="Segoe UI" w:cs="Segoe UI"/>
        </w:rPr>
        <w:t>u</w:t>
      </w:r>
      <w:r w:rsidR="00EF644A">
        <w:rPr>
          <w:rFonts w:ascii="Segoe UI" w:eastAsia="Segoe UI" w:hAnsi="Segoe UI" w:cs="Segoe UI"/>
        </w:rPr>
        <w:t xml:space="preserve"> – s</w:t>
      </w:r>
      <w:r w:rsidR="00465FA7" w:rsidRPr="00465FA7">
        <w:rPr>
          <w:rFonts w:ascii="Segoe UI" w:eastAsia="Segoe UI" w:hAnsi="Segoe UI" w:cs="Segoe UI"/>
        </w:rPr>
        <w:t>utaupyti 60 kv. metrų butui vidutinių pajamų gavėjui prireiktų daugiau nei penkerių metų.</w:t>
      </w:r>
    </w:p>
    <w:p w14:paraId="6A1AA980" w14:textId="79E149CC" w:rsidR="00B9580C" w:rsidRDefault="00A75D00" w:rsidP="00EB5F91">
      <w:pPr>
        <w:suppressAutoHyphens/>
        <w:spacing w:line="256" w:lineRule="auto"/>
        <w:jc w:val="both"/>
        <w:rPr>
          <w:rFonts w:ascii="Segoe UI" w:eastAsia="Segoe UI" w:hAnsi="Segoe UI" w:cs="Segoe UI"/>
        </w:rPr>
      </w:pPr>
      <w:r w:rsidRPr="00EB5F91">
        <w:rPr>
          <w:rFonts w:ascii="Segoe UI" w:eastAsia="Segoe UI" w:hAnsi="Segoe UI" w:cs="Segoe UI"/>
        </w:rPr>
        <w:t>„Tai reiškia, kad vien taupy</w:t>
      </w:r>
      <w:r w:rsidR="006B67A1">
        <w:rPr>
          <w:rFonts w:ascii="Segoe UI" w:eastAsia="Segoe UI" w:hAnsi="Segoe UI" w:cs="Segoe UI"/>
        </w:rPr>
        <w:t>ti</w:t>
      </w:r>
      <w:r w:rsidRPr="00EB5F91">
        <w:rPr>
          <w:rFonts w:ascii="Segoe UI" w:eastAsia="Segoe UI" w:hAnsi="Segoe UI" w:cs="Segoe UI"/>
        </w:rPr>
        <w:t xml:space="preserve"> dažnai nepakanka</w:t>
      </w:r>
      <w:r w:rsidR="00705503">
        <w:rPr>
          <w:rFonts w:ascii="Segoe UI" w:eastAsia="Segoe UI" w:hAnsi="Segoe UI" w:cs="Segoe UI"/>
        </w:rPr>
        <w:t>, o b</w:t>
      </w:r>
      <w:r w:rsidR="00705503" w:rsidRPr="00EB5F91">
        <w:rPr>
          <w:rFonts w:ascii="Segoe UI" w:eastAsia="Segoe UI" w:hAnsi="Segoe UI" w:cs="Segoe UI"/>
        </w:rPr>
        <w:t xml:space="preserve">e papildomų </w:t>
      </w:r>
      <w:r w:rsidR="00BC5A9E">
        <w:rPr>
          <w:rFonts w:ascii="Segoe UI" w:eastAsia="Segoe UI" w:hAnsi="Segoe UI" w:cs="Segoe UI"/>
        </w:rPr>
        <w:t xml:space="preserve">pajamų </w:t>
      </w:r>
      <w:r w:rsidR="00705503" w:rsidRPr="00EB5F91">
        <w:rPr>
          <w:rFonts w:ascii="Segoe UI" w:eastAsia="Segoe UI" w:hAnsi="Segoe UI" w:cs="Segoe UI"/>
        </w:rPr>
        <w:t xml:space="preserve">šaltinių įsigyti būstą </w:t>
      </w:r>
      <w:r w:rsidR="00720BA6">
        <w:rPr>
          <w:rFonts w:ascii="Segoe UI" w:eastAsia="Segoe UI" w:hAnsi="Segoe UI" w:cs="Segoe UI"/>
        </w:rPr>
        <w:t xml:space="preserve">Lietuvos </w:t>
      </w:r>
      <w:r w:rsidR="00705503" w:rsidRPr="00EB5F91">
        <w:rPr>
          <w:rFonts w:ascii="Segoe UI" w:eastAsia="Segoe UI" w:hAnsi="Segoe UI" w:cs="Segoe UI"/>
        </w:rPr>
        <w:t>didmiesčiuose</w:t>
      </w:r>
      <w:r w:rsidR="00705503">
        <w:rPr>
          <w:rFonts w:ascii="Segoe UI" w:eastAsia="Segoe UI" w:hAnsi="Segoe UI" w:cs="Segoe UI"/>
        </w:rPr>
        <w:t xml:space="preserve"> šiandien </w:t>
      </w:r>
      <w:r w:rsidR="00705503" w:rsidRPr="00EB5F91">
        <w:rPr>
          <w:rFonts w:ascii="Segoe UI" w:eastAsia="Segoe UI" w:hAnsi="Segoe UI" w:cs="Segoe UI"/>
        </w:rPr>
        <w:t>sudėtinga</w:t>
      </w:r>
      <w:r w:rsidR="006B67A1">
        <w:rPr>
          <w:rFonts w:ascii="Segoe UI" w:eastAsia="Segoe UI" w:hAnsi="Segoe UI" w:cs="Segoe UI"/>
        </w:rPr>
        <w:t xml:space="preserve">. </w:t>
      </w:r>
      <w:r w:rsidR="001E5B3E">
        <w:rPr>
          <w:rFonts w:ascii="Segoe UI" w:eastAsia="Segoe UI" w:hAnsi="Segoe UI" w:cs="Segoe UI"/>
        </w:rPr>
        <w:t>Todėl d</w:t>
      </w:r>
      <w:r w:rsidRPr="00EB5F91">
        <w:rPr>
          <w:rFonts w:ascii="Segoe UI" w:eastAsia="Segoe UI" w:hAnsi="Segoe UI" w:cs="Segoe UI"/>
        </w:rPr>
        <w:t>alis jaunų žmonių ieško būdų didinti pajamas, investuo</w:t>
      </w:r>
      <w:r w:rsidR="009D7255">
        <w:rPr>
          <w:rFonts w:ascii="Segoe UI" w:eastAsia="Segoe UI" w:hAnsi="Segoe UI" w:cs="Segoe UI"/>
        </w:rPr>
        <w:t>ja,</w:t>
      </w:r>
      <w:r w:rsidRPr="00EB5F91">
        <w:rPr>
          <w:rFonts w:ascii="Segoe UI" w:eastAsia="Segoe UI" w:hAnsi="Segoe UI" w:cs="Segoe UI"/>
        </w:rPr>
        <w:t xml:space="preserve"> pasitelkia artimųjų pagalbą</w:t>
      </w:r>
      <w:r w:rsidR="00720BA6">
        <w:rPr>
          <w:rFonts w:ascii="Segoe UI" w:eastAsia="Segoe UI" w:hAnsi="Segoe UI" w:cs="Segoe UI"/>
        </w:rPr>
        <w:t xml:space="preserve">. Kai kurie pasinaudoja ir valstybės parama </w:t>
      </w:r>
      <w:r w:rsidR="00720BA6" w:rsidRPr="00720BA6">
        <w:rPr>
          <w:rFonts w:ascii="Segoe UI" w:eastAsia="Segoe UI" w:hAnsi="Segoe UI" w:cs="Segoe UI"/>
        </w:rPr>
        <w:t>jaunoms šeimoms, įsigyjančioms pirmąjį būstą regionuose</w:t>
      </w:r>
      <w:r w:rsidR="001C2077" w:rsidRPr="001C2077">
        <w:rPr>
          <w:rFonts w:ascii="Segoe UI" w:eastAsia="Segoe UI" w:hAnsi="Segoe UI" w:cs="Segoe UI"/>
        </w:rPr>
        <w:t>“</w:t>
      </w:r>
      <w:r w:rsidRPr="00EB5F91">
        <w:rPr>
          <w:rFonts w:ascii="Segoe UI" w:eastAsia="Segoe UI" w:hAnsi="Segoe UI" w:cs="Segoe UI"/>
        </w:rPr>
        <w:t>, – pažymi ekspertė.</w:t>
      </w:r>
    </w:p>
    <w:p w14:paraId="1CF6BEB3" w14:textId="108A1D34" w:rsidR="006737B9" w:rsidRPr="006737B9" w:rsidRDefault="00E8709B" w:rsidP="00772876">
      <w:pPr>
        <w:suppressAutoHyphens/>
        <w:spacing w:line="256" w:lineRule="auto"/>
        <w:jc w:val="both"/>
        <w:rPr>
          <w:rFonts w:ascii="Segoe UI" w:eastAsia="Segoe UI" w:hAnsi="Segoe UI" w:cs="Segoe UI"/>
          <w:b/>
          <w:bCs/>
        </w:rPr>
      </w:pPr>
      <w:r>
        <w:rPr>
          <w:rFonts w:ascii="Segoe UI" w:eastAsia="Segoe UI" w:hAnsi="Segoe UI" w:cs="Segoe UI"/>
          <w:b/>
          <w:bCs/>
        </w:rPr>
        <w:t xml:space="preserve">Pradinis įnašas </w:t>
      </w:r>
      <w:r w:rsidR="003D16FE">
        <w:rPr>
          <w:rFonts w:ascii="Segoe UI" w:eastAsia="Segoe UI" w:hAnsi="Segoe UI" w:cs="Segoe UI"/>
          <w:b/>
          <w:bCs/>
        </w:rPr>
        <w:t xml:space="preserve">– </w:t>
      </w:r>
      <w:r>
        <w:rPr>
          <w:rFonts w:ascii="Segoe UI" w:eastAsia="Segoe UI" w:hAnsi="Segoe UI" w:cs="Segoe UI"/>
          <w:b/>
          <w:bCs/>
        </w:rPr>
        <w:t xml:space="preserve">tik </w:t>
      </w:r>
      <w:r w:rsidR="008722F4">
        <w:rPr>
          <w:rFonts w:ascii="Segoe UI" w:eastAsia="Segoe UI" w:hAnsi="Segoe UI" w:cs="Segoe UI"/>
          <w:b/>
          <w:bCs/>
        </w:rPr>
        <w:t>kelio pradžia</w:t>
      </w:r>
    </w:p>
    <w:p w14:paraId="5BC32C1D" w14:textId="6E46DCAC" w:rsidR="00772876" w:rsidRDefault="00590AA8" w:rsidP="00772876">
      <w:pPr>
        <w:suppressAutoHyphens/>
        <w:spacing w:line="256" w:lineRule="auto"/>
        <w:jc w:val="both"/>
        <w:rPr>
          <w:rFonts w:ascii="Segoe UI" w:eastAsia="Segoe UI" w:hAnsi="Segoe UI" w:cs="Segoe UI"/>
        </w:rPr>
      </w:pPr>
      <w:r>
        <w:rPr>
          <w:rFonts w:ascii="Segoe UI" w:eastAsia="Segoe UI" w:hAnsi="Segoe UI" w:cs="Segoe UI"/>
        </w:rPr>
        <w:t>Be to,</w:t>
      </w:r>
      <w:r w:rsidR="00772876" w:rsidRPr="00EB5F91">
        <w:rPr>
          <w:rFonts w:ascii="Segoe UI" w:eastAsia="Segoe UI" w:hAnsi="Segoe UI" w:cs="Segoe UI"/>
        </w:rPr>
        <w:t xml:space="preserve"> </w:t>
      </w:r>
      <w:r w:rsidR="00807398">
        <w:rPr>
          <w:rFonts w:ascii="Segoe UI" w:eastAsia="Segoe UI" w:hAnsi="Segoe UI" w:cs="Segoe UI"/>
        </w:rPr>
        <w:t xml:space="preserve">būsto paskola </w:t>
      </w:r>
      <w:r w:rsidR="00772876">
        <w:rPr>
          <w:rFonts w:ascii="Segoe UI" w:eastAsia="Segoe UI" w:hAnsi="Segoe UI" w:cs="Segoe UI"/>
        </w:rPr>
        <w:t>yra</w:t>
      </w:r>
      <w:r w:rsidR="00772876" w:rsidRPr="00EB5F91">
        <w:rPr>
          <w:rFonts w:ascii="Segoe UI" w:eastAsia="Segoe UI" w:hAnsi="Segoe UI" w:cs="Segoe UI"/>
        </w:rPr>
        <w:t xml:space="preserve"> kelių dešimtmečių įsipareigojim</w:t>
      </w:r>
      <w:r w:rsidR="00772876">
        <w:rPr>
          <w:rFonts w:ascii="Segoe UI" w:eastAsia="Segoe UI" w:hAnsi="Segoe UI" w:cs="Segoe UI"/>
        </w:rPr>
        <w:t>as</w:t>
      </w:r>
      <w:r w:rsidR="00772876" w:rsidRPr="00EB5F91">
        <w:rPr>
          <w:rFonts w:ascii="Segoe UI" w:eastAsia="Segoe UI" w:hAnsi="Segoe UI" w:cs="Segoe UI"/>
        </w:rPr>
        <w:t xml:space="preserve">, todėl svarbu </w:t>
      </w:r>
      <w:r w:rsidR="00A567FE">
        <w:rPr>
          <w:rFonts w:ascii="Segoe UI" w:eastAsia="Segoe UI" w:hAnsi="Segoe UI" w:cs="Segoe UI"/>
        </w:rPr>
        <w:t xml:space="preserve">ir </w:t>
      </w:r>
      <w:r w:rsidR="00E13134">
        <w:rPr>
          <w:rFonts w:ascii="Segoe UI" w:eastAsia="Segoe UI" w:hAnsi="Segoe UI" w:cs="Segoe UI"/>
        </w:rPr>
        <w:t>tvarios pajamos ateityje</w:t>
      </w:r>
      <w:r w:rsidR="00D925AD">
        <w:rPr>
          <w:rFonts w:ascii="Segoe UI" w:eastAsia="Segoe UI" w:hAnsi="Segoe UI" w:cs="Segoe UI"/>
        </w:rPr>
        <w:t>, ne tik dabar</w:t>
      </w:r>
      <w:r w:rsidR="00772876" w:rsidRPr="00EB5F91">
        <w:rPr>
          <w:rFonts w:ascii="Segoe UI" w:eastAsia="Segoe UI" w:hAnsi="Segoe UI" w:cs="Segoe UI"/>
        </w:rPr>
        <w:t>.</w:t>
      </w:r>
      <w:r w:rsidR="00772876">
        <w:rPr>
          <w:rFonts w:ascii="Segoe UI" w:eastAsia="Segoe UI" w:hAnsi="Segoe UI" w:cs="Segoe UI"/>
        </w:rPr>
        <w:t xml:space="preserve"> </w:t>
      </w:r>
      <w:r w:rsidR="00D925AD">
        <w:rPr>
          <w:rFonts w:ascii="Segoe UI" w:eastAsia="Segoe UI" w:hAnsi="Segoe UI" w:cs="Segoe UI"/>
        </w:rPr>
        <w:t>Tai, a</w:t>
      </w:r>
      <w:r w:rsidR="00CA49AF">
        <w:rPr>
          <w:rFonts w:ascii="Segoe UI" w:eastAsia="Segoe UI" w:hAnsi="Segoe UI" w:cs="Segoe UI"/>
        </w:rPr>
        <w:t xml:space="preserve">not L. </w:t>
      </w:r>
      <w:proofErr w:type="spellStart"/>
      <w:r w:rsidR="00CA49AF">
        <w:rPr>
          <w:rFonts w:ascii="Segoe UI" w:eastAsia="Segoe UI" w:hAnsi="Segoe UI" w:cs="Segoe UI"/>
        </w:rPr>
        <w:t>Žukovės</w:t>
      </w:r>
      <w:proofErr w:type="spellEnd"/>
      <w:r w:rsidR="00CA49AF">
        <w:rPr>
          <w:rFonts w:ascii="Segoe UI" w:eastAsia="Segoe UI" w:hAnsi="Segoe UI" w:cs="Segoe UI"/>
        </w:rPr>
        <w:t xml:space="preserve">, </w:t>
      </w:r>
      <w:r w:rsidR="0097137A">
        <w:rPr>
          <w:rFonts w:ascii="Segoe UI" w:eastAsia="Segoe UI" w:hAnsi="Segoe UI" w:cs="Segoe UI"/>
        </w:rPr>
        <w:t>yra p</w:t>
      </w:r>
      <w:r w:rsidR="00772876" w:rsidRPr="00631901">
        <w:rPr>
          <w:rFonts w:ascii="Segoe UI" w:eastAsia="Segoe UI" w:hAnsi="Segoe UI" w:cs="Segoe UI"/>
        </w:rPr>
        <w:t xml:space="preserve">agrindinis požymis, kad </w:t>
      </w:r>
      <w:r w:rsidR="006E5EA4">
        <w:rPr>
          <w:rFonts w:ascii="Segoe UI" w:eastAsia="Segoe UI" w:hAnsi="Segoe UI" w:cs="Segoe UI"/>
        </w:rPr>
        <w:t>galima</w:t>
      </w:r>
      <w:r w:rsidR="00772876" w:rsidRPr="00631901">
        <w:rPr>
          <w:rFonts w:ascii="Segoe UI" w:eastAsia="Segoe UI" w:hAnsi="Segoe UI" w:cs="Segoe UI"/>
        </w:rPr>
        <w:t xml:space="preserve"> pradėti galvoti apie nuosavą būstą.</w:t>
      </w:r>
    </w:p>
    <w:p w14:paraId="31B083F5" w14:textId="09AB5DAB" w:rsidR="00772876" w:rsidRDefault="00772876" w:rsidP="00EB5F91">
      <w:pPr>
        <w:suppressAutoHyphens/>
        <w:spacing w:line="256" w:lineRule="auto"/>
        <w:jc w:val="both"/>
        <w:rPr>
          <w:rFonts w:ascii="Segoe UI" w:eastAsia="Segoe UI" w:hAnsi="Segoe UI" w:cs="Segoe UI"/>
        </w:rPr>
      </w:pPr>
      <w:r>
        <w:rPr>
          <w:rFonts w:ascii="Segoe UI" w:eastAsia="Segoe UI" w:hAnsi="Segoe UI" w:cs="Segoe UI"/>
        </w:rPr>
        <w:t>„</w:t>
      </w:r>
      <w:r w:rsidR="001E4521">
        <w:rPr>
          <w:rFonts w:ascii="Segoe UI" w:eastAsia="Segoe UI" w:hAnsi="Segoe UI" w:cs="Segoe UI"/>
        </w:rPr>
        <w:t>Taip pat j</w:t>
      </w:r>
      <w:r w:rsidRPr="0053693C">
        <w:rPr>
          <w:rFonts w:ascii="Segoe UI" w:eastAsia="Segoe UI" w:hAnsi="Segoe UI" w:cs="Segoe UI"/>
        </w:rPr>
        <w:t xml:space="preserve">auni pirkėjai neretai neįvertina </w:t>
      </w:r>
      <w:r w:rsidR="001E4521">
        <w:rPr>
          <w:rFonts w:ascii="Segoe UI" w:eastAsia="Segoe UI" w:hAnsi="Segoe UI" w:cs="Segoe UI"/>
        </w:rPr>
        <w:t xml:space="preserve">ir </w:t>
      </w:r>
      <w:r w:rsidRPr="0053693C">
        <w:rPr>
          <w:rFonts w:ascii="Segoe UI" w:eastAsia="Segoe UI" w:hAnsi="Segoe UI" w:cs="Segoe UI"/>
        </w:rPr>
        <w:t>visų išlaidų, kurios atsiranda jau įsigijus būstą</w:t>
      </w:r>
      <w:r>
        <w:rPr>
          <w:rFonts w:ascii="Segoe UI" w:eastAsia="Segoe UI" w:hAnsi="Segoe UI" w:cs="Segoe UI"/>
        </w:rPr>
        <w:t xml:space="preserve">, pavyzdžiui </w:t>
      </w:r>
      <w:r w:rsidR="006C10D8">
        <w:rPr>
          <w:rFonts w:ascii="Segoe UI" w:eastAsia="Segoe UI" w:hAnsi="Segoe UI" w:cs="Segoe UI"/>
        </w:rPr>
        <w:t xml:space="preserve">jo </w:t>
      </w:r>
      <w:r>
        <w:rPr>
          <w:rFonts w:ascii="Segoe UI" w:eastAsia="Segoe UI" w:hAnsi="Segoe UI" w:cs="Segoe UI"/>
        </w:rPr>
        <w:t>į</w:t>
      </w:r>
      <w:r w:rsidRPr="0053693C">
        <w:rPr>
          <w:rFonts w:ascii="Segoe UI" w:eastAsia="Segoe UI" w:hAnsi="Segoe UI" w:cs="Segoe UI"/>
        </w:rPr>
        <w:t>reng</w:t>
      </w:r>
      <w:r>
        <w:rPr>
          <w:rFonts w:ascii="Segoe UI" w:eastAsia="Segoe UI" w:hAnsi="Segoe UI" w:cs="Segoe UI"/>
        </w:rPr>
        <w:t>imas</w:t>
      </w:r>
      <w:r w:rsidRPr="0053693C">
        <w:rPr>
          <w:rFonts w:ascii="Segoe UI" w:eastAsia="Segoe UI" w:hAnsi="Segoe UI" w:cs="Segoe UI"/>
        </w:rPr>
        <w:t>, remontas, baldai</w:t>
      </w:r>
      <w:r>
        <w:rPr>
          <w:rFonts w:ascii="Segoe UI" w:eastAsia="Segoe UI" w:hAnsi="Segoe UI" w:cs="Segoe UI"/>
        </w:rPr>
        <w:t xml:space="preserve">, </w:t>
      </w:r>
      <w:r w:rsidRPr="0053693C">
        <w:rPr>
          <w:rFonts w:ascii="Segoe UI" w:eastAsia="Segoe UI" w:hAnsi="Segoe UI" w:cs="Segoe UI"/>
        </w:rPr>
        <w:t>buitinė technik</w:t>
      </w:r>
      <w:r>
        <w:rPr>
          <w:rFonts w:ascii="Segoe UI" w:eastAsia="Segoe UI" w:hAnsi="Segoe UI" w:cs="Segoe UI"/>
        </w:rPr>
        <w:t xml:space="preserve">a, </w:t>
      </w:r>
      <w:r w:rsidRPr="00F01880">
        <w:rPr>
          <w:rFonts w:ascii="Segoe UI" w:eastAsia="Segoe UI" w:hAnsi="Segoe UI" w:cs="Segoe UI"/>
        </w:rPr>
        <w:t>apšvietimas, interjero sprendimai ar net elementarūs smulkūs darbai</w:t>
      </w:r>
      <w:r w:rsidRPr="0053693C">
        <w:rPr>
          <w:rFonts w:ascii="Segoe UI" w:eastAsia="Segoe UI" w:hAnsi="Segoe UI" w:cs="Segoe UI"/>
        </w:rPr>
        <w:t xml:space="preserve">. </w:t>
      </w:r>
      <w:r w:rsidR="00EE2D04">
        <w:rPr>
          <w:rFonts w:ascii="Segoe UI" w:eastAsia="Segoe UI" w:hAnsi="Segoe UI" w:cs="Segoe UI"/>
        </w:rPr>
        <w:t>T</w:t>
      </w:r>
      <w:r w:rsidR="002041FA">
        <w:rPr>
          <w:rFonts w:ascii="Segoe UI" w:eastAsia="Segoe UI" w:hAnsi="Segoe UI" w:cs="Segoe UI"/>
        </w:rPr>
        <w:t>aigi,</w:t>
      </w:r>
      <w:r w:rsidR="00EE2D04">
        <w:rPr>
          <w:rFonts w:ascii="Segoe UI" w:eastAsia="Segoe UI" w:hAnsi="Segoe UI" w:cs="Segoe UI"/>
        </w:rPr>
        <w:t xml:space="preserve"> p</w:t>
      </w:r>
      <w:r>
        <w:rPr>
          <w:rFonts w:ascii="Segoe UI" w:eastAsia="Segoe UI" w:hAnsi="Segoe UI" w:cs="Segoe UI"/>
        </w:rPr>
        <w:t>asitaiko</w:t>
      </w:r>
      <w:r w:rsidRPr="0053693C">
        <w:rPr>
          <w:rFonts w:ascii="Segoe UI" w:eastAsia="Segoe UI" w:hAnsi="Segoe UI" w:cs="Segoe UI"/>
        </w:rPr>
        <w:t xml:space="preserve"> </w:t>
      </w:r>
      <w:r>
        <w:rPr>
          <w:rFonts w:ascii="Segoe UI" w:eastAsia="Segoe UI" w:hAnsi="Segoe UI" w:cs="Segoe UI"/>
        </w:rPr>
        <w:t>atvejų</w:t>
      </w:r>
      <w:r w:rsidRPr="0053693C">
        <w:rPr>
          <w:rFonts w:ascii="Segoe UI" w:eastAsia="Segoe UI" w:hAnsi="Segoe UI" w:cs="Segoe UI"/>
        </w:rPr>
        <w:t xml:space="preserve">, kai pati paskola suplanuota atsakingai, tačiau </w:t>
      </w:r>
      <w:r>
        <w:rPr>
          <w:rFonts w:ascii="Segoe UI" w:eastAsia="Segoe UI" w:hAnsi="Segoe UI" w:cs="Segoe UI"/>
        </w:rPr>
        <w:t>kitoms išlaidoms</w:t>
      </w:r>
      <w:r w:rsidRPr="0004737A">
        <w:rPr>
          <w:rFonts w:ascii="Segoe UI" w:eastAsia="Segoe UI" w:hAnsi="Segoe UI" w:cs="Segoe UI"/>
        </w:rPr>
        <w:t xml:space="preserve"> santaupų</w:t>
      </w:r>
      <w:r>
        <w:rPr>
          <w:rFonts w:ascii="Segoe UI" w:eastAsia="Segoe UI" w:hAnsi="Segoe UI" w:cs="Segoe UI"/>
        </w:rPr>
        <w:t xml:space="preserve"> pritrūksta</w:t>
      </w:r>
      <w:r w:rsidR="00393243" w:rsidRPr="00393243">
        <w:rPr>
          <w:rFonts w:ascii="Segoe UI" w:eastAsia="Segoe UI" w:hAnsi="Segoe UI" w:cs="Segoe UI"/>
        </w:rPr>
        <w:t>“</w:t>
      </w:r>
      <w:r w:rsidRPr="0053693C">
        <w:rPr>
          <w:rFonts w:ascii="Segoe UI" w:eastAsia="Segoe UI" w:hAnsi="Segoe UI" w:cs="Segoe UI"/>
        </w:rPr>
        <w:t xml:space="preserve">, – </w:t>
      </w:r>
      <w:r>
        <w:rPr>
          <w:rFonts w:ascii="Segoe UI" w:eastAsia="Segoe UI" w:hAnsi="Segoe UI" w:cs="Segoe UI"/>
        </w:rPr>
        <w:t>atkreipia dėmesį</w:t>
      </w:r>
      <w:r w:rsidRPr="0053693C">
        <w:rPr>
          <w:rFonts w:ascii="Segoe UI" w:eastAsia="Segoe UI" w:hAnsi="Segoe UI" w:cs="Segoe UI"/>
        </w:rPr>
        <w:t xml:space="preserve"> ekspertė.</w:t>
      </w:r>
    </w:p>
    <w:p w14:paraId="52740A3D" w14:textId="2E33EA7A" w:rsidR="00A1544E" w:rsidRDefault="00F25BD4" w:rsidP="00EB5F91">
      <w:pPr>
        <w:suppressAutoHyphens/>
        <w:spacing w:line="256" w:lineRule="auto"/>
        <w:jc w:val="both"/>
        <w:rPr>
          <w:rFonts w:ascii="Segoe UI" w:eastAsia="Segoe UI" w:hAnsi="Segoe UI" w:cs="Segoe UI"/>
        </w:rPr>
      </w:pPr>
      <w:r>
        <w:rPr>
          <w:rFonts w:ascii="Segoe UI" w:eastAsia="Segoe UI" w:hAnsi="Segoe UI" w:cs="Segoe UI"/>
        </w:rPr>
        <w:t>Tam,</w:t>
      </w:r>
      <w:r w:rsidR="00A1544E">
        <w:rPr>
          <w:rFonts w:ascii="Segoe UI" w:eastAsia="Segoe UI" w:hAnsi="Segoe UI" w:cs="Segoe UI"/>
        </w:rPr>
        <w:t xml:space="preserve"> kad </w:t>
      </w:r>
      <w:r w:rsidR="00EF77CF">
        <w:rPr>
          <w:rFonts w:ascii="Segoe UI" w:eastAsia="Segoe UI" w:hAnsi="Segoe UI" w:cs="Segoe UI"/>
        </w:rPr>
        <w:t xml:space="preserve">taip nutikus </w:t>
      </w:r>
      <w:r w:rsidR="00A1544E" w:rsidRPr="0004737A">
        <w:rPr>
          <w:rFonts w:ascii="Segoe UI" w:eastAsia="Segoe UI" w:hAnsi="Segoe UI" w:cs="Segoe UI"/>
        </w:rPr>
        <w:t xml:space="preserve">sprendimai </w:t>
      </w:r>
      <w:r w:rsidR="00A1544E">
        <w:rPr>
          <w:rFonts w:ascii="Segoe UI" w:eastAsia="Segoe UI" w:hAnsi="Segoe UI" w:cs="Segoe UI"/>
        </w:rPr>
        <w:t xml:space="preserve">nebūtų </w:t>
      </w:r>
      <w:r w:rsidR="00A1544E" w:rsidRPr="0004737A">
        <w:rPr>
          <w:rFonts w:ascii="Segoe UI" w:eastAsia="Segoe UI" w:hAnsi="Segoe UI" w:cs="Segoe UI"/>
        </w:rPr>
        <w:t>priimami skub</w:t>
      </w:r>
      <w:r w:rsidR="00013584">
        <w:rPr>
          <w:rFonts w:ascii="Segoe UI" w:eastAsia="Segoe UI" w:hAnsi="Segoe UI" w:cs="Segoe UI"/>
        </w:rPr>
        <w:t>otai</w:t>
      </w:r>
      <w:r w:rsidR="0097137A">
        <w:rPr>
          <w:rFonts w:ascii="Segoe UI" w:eastAsia="Segoe UI" w:hAnsi="Segoe UI" w:cs="Segoe UI"/>
        </w:rPr>
        <w:t>,</w:t>
      </w:r>
      <w:r w:rsidR="00A1544E" w:rsidRPr="0004737A">
        <w:rPr>
          <w:rFonts w:ascii="Segoe UI" w:eastAsia="Segoe UI" w:hAnsi="Segoe UI" w:cs="Segoe UI"/>
        </w:rPr>
        <w:t xml:space="preserve"> o papildomi įsipareigojimai </w:t>
      </w:r>
      <w:r w:rsidR="00A1544E">
        <w:rPr>
          <w:rFonts w:ascii="Segoe UI" w:eastAsia="Segoe UI" w:hAnsi="Segoe UI" w:cs="Segoe UI"/>
        </w:rPr>
        <w:t>netaptų</w:t>
      </w:r>
      <w:r w:rsidR="00A1544E" w:rsidRPr="0004737A">
        <w:rPr>
          <w:rFonts w:ascii="Segoe UI" w:eastAsia="Segoe UI" w:hAnsi="Segoe UI" w:cs="Segoe UI"/>
        </w:rPr>
        <w:t xml:space="preserve"> rimta našta </w:t>
      </w:r>
      <w:r w:rsidR="00A1544E">
        <w:rPr>
          <w:rFonts w:ascii="Segoe UI" w:eastAsia="Segoe UI" w:hAnsi="Segoe UI" w:cs="Segoe UI"/>
        </w:rPr>
        <w:t xml:space="preserve">jau </w:t>
      </w:r>
      <w:r w:rsidR="00A1544E" w:rsidRPr="0004737A">
        <w:rPr>
          <w:rFonts w:ascii="Segoe UI" w:eastAsia="Segoe UI" w:hAnsi="Segoe UI" w:cs="Segoe UI"/>
        </w:rPr>
        <w:t xml:space="preserve">pirmaisiais </w:t>
      </w:r>
      <w:r w:rsidR="00435373">
        <w:rPr>
          <w:rFonts w:ascii="Segoe UI" w:eastAsia="Segoe UI" w:hAnsi="Segoe UI" w:cs="Segoe UI"/>
        </w:rPr>
        <w:t xml:space="preserve">paskolos </w:t>
      </w:r>
      <w:r w:rsidR="00A1544E" w:rsidRPr="0004737A">
        <w:rPr>
          <w:rFonts w:ascii="Segoe UI" w:eastAsia="Segoe UI" w:hAnsi="Segoe UI" w:cs="Segoe UI"/>
        </w:rPr>
        <w:t>metais</w:t>
      </w:r>
      <w:r w:rsidR="00A1544E">
        <w:rPr>
          <w:rFonts w:ascii="Segoe UI" w:eastAsia="Segoe UI" w:hAnsi="Segoe UI" w:cs="Segoe UI"/>
        </w:rPr>
        <w:t xml:space="preserve">, vertėtų pasirūpinti ne tik pradiniu įnašu, bet ir papildomu rezervu </w:t>
      </w:r>
      <w:r w:rsidR="00300466">
        <w:rPr>
          <w:rFonts w:ascii="Segoe UI" w:eastAsia="Segoe UI" w:hAnsi="Segoe UI" w:cs="Segoe UI"/>
        </w:rPr>
        <w:t>neplanuotoms</w:t>
      </w:r>
      <w:r w:rsidR="00A1544E">
        <w:rPr>
          <w:rFonts w:ascii="Segoe UI" w:eastAsia="Segoe UI" w:hAnsi="Segoe UI" w:cs="Segoe UI"/>
        </w:rPr>
        <w:t xml:space="preserve"> išlaidoms.</w:t>
      </w:r>
    </w:p>
    <w:p w14:paraId="50B55EBB" w14:textId="1A690EA1" w:rsidR="00590AA8" w:rsidRPr="00772876" w:rsidRDefault="00D3524E" w:rsidP="00590AA8">
      <w:pPr>
        <w:suppressAutoHyphens/>
        <w:spacing w:line="256" w:lineRule="auto"/>
        <w:jc w:val="both"/>
        <w:rPr>
          <w:rFonts w:ascii="Segoe UI" w:eastAsia="Segoe UI" w:hAnsi="Segoe UI" w:cs="Segoe UI"/>
          <w:b/>
          <w:bCs/>
        </w:rPr>
      </w:pPr>
      <w:r>
        <w:rPr>
          <w:rFonts w:ascii="Segoe UI" w:eastAsia="Segoe UI" w:hAnsi="Segoe UI" w:cs="Segoe UI"/>
          <w:b/>
          <w:bCs/>
        </w:rPr>
        <w:lastRenderedPageBreak/>
        <w:t xml:space="preserve">Skatina </w:t>
      </w:r>
      <w:r w:rsidR="00424E57">
        <w:rPr>
          <w:rFonts w:ascii="Segoe UI" w:eastAsia="Segoe UI" w:hAnsi="Segoe UI" w:cs="Segoe UI"/>
          <w:b/>
          <w:bCs/>
        </w:rPr>
        <w:t xml:space="preserve">ieškoti </w:t>
      </w:r>
      <w:r w:rsidR="00F32B5D">
        <w:rPr>
          <w:rFonts w:ascii="Segoe UI" w:eastAsia="Segoe UI" w:hAnsi="Segoe UI" w:cs="Segoe UI"/>
          <w:b/>
          <w:bCs/>
        </w:rPr>
        <w:t xml:space="preserve">ir </w:t>
      </w:r>
      <w:r w:rsidR="00424E57">
        <w:rPr>
          <w:rFonts w:ascii="Segoe UI" w:eastAsia="Segoe UI" w:hAnsi="Segoe UI" w:cs="Segoe UI"/>
          <w:b/>
          <w:bCs/>
        </w:rPr>
        <w:t>alternatyvų</w:t>
      </w:r>
    </w:p>
    <w:p w14:paraId="59000911" w14:textId="557A0371" w:rsidR="00590AA8" w:rsidRDefault="00590AA8" w:rsidP="00590AA8">
      <w:pPr>
        <w:suppressAutoHyphens/>
        <w:spacing w:line="256" w:lineRule="auto"/>
        <w:jc w:val="both"/>
        <w:rPr>
          <w:rFonts w:ascii="Segoe UI" w:eastAsia="Segoe UI" w:hAnsi="Segoe UI" w:cs="Segoe UI"/>
        </w:rPr>
      </w:pPr>
      <w:r w:rsidRPr="00EB5F91">
        <w:rPr>
          <w:rFonts w:ascii="Segoe UI" w:eastAsia="Segoe UI" w:hAnsi="Segoe UI" w:cs="Segoe UI"/>
        </w:rPr>
        <w:t xml:space="preserve">Anot </w:t>
      </w:r>
      <w:r w:rsidR="00892701">
        <w:rPr>
          <w:rFonts w:ascii="Segoe UI" w:eastAsia="Segoe UI" w:hAnsi="Segoe UI" w:cs="Segoe UI"/>
        </w:rPr>
        <w:t xml:space="preserve">L. </w:t>
      </w:r>
      <w:proofErr w:type="spellStart"/>
      <w:r w:rsidR="00892701">
        <w:rPr>
          <w:rFonts w:ascii="Segoe UI" w:eastAsia="Segoe UI" w:hAnsi="Segoe UI" w:cs="Segoe UI"/>
        </w:rPr>
        <w:t>Žukovės</w:t>
      </w:r>
      <w:proofErr w:type="spellEnd"/>
      <w:r w:rsidR="00892701">
        <w:rPr>
          <w:rFonts w:ascii="Segoe UI" w:eastAsia="Segoe UI" w:hAnsi="Segoe UI" w:cs="Segoe UI"/>
        </w:rPr>
        <w:t>,</w:t>
      </w:r>
      <w:r w:rsidRPr="00EB5F91">
        <w:rPr>
          <w:rFonts w:ascii="Segoe UI" w:eastAsia="Segoe UI" w:hAnsi="Segoe UI" w:cs="Segoe UI"/>
        </w:rPr>
        <w:t xml:space="preserve"> </w:t>
      </w:r>
      <w:r w:rsidR="00C01D92">
        <w:rPr>
          <w:rFonts w:ascii="Segoe UI" w:eastAsia="Segoe UI" w:hAnsi="Segoe UI" w:cs="Segoe UI"/>
        </w:rPr>
        <w:t xml:space="preserve">puiku, kad jauni žmonės </w:t>
      </w:r>
      <w:r w:rsidR="00431B6A">
        <w:rPr>
          <w:rFonts w:ascii="Segoe UI" w:eastAsia="Segoe UI" w:hAnsi="Segoe UI" w:cs="Segoe UI"/>
        </w:rPr>
        <w:t>tebe</w:t>
      </w:r>
      <w:r w:rsidR="00C01D92">
        <w:rPr>
          <w:rFonts w:ascii="Segoe UI" w:eastAsia="Segoe UI" w:hAnsi="Segoe UI" w:cs="Segoe UI"/>
        </w:rPr>
        <w:t>siekia turėti nuosavus namus</w:t>
      </w:r>
      <w:r w:rsidR="00FA13E7">
        <w:rPr>
          <w:rFonts w:ascii="Segoe UI" w:eastAsia="Segoe UI" w:hAnsi="Segoe UI" w:cs="Segoe UI"/>
        </w:rPr>
        <w:t xml:space="preserve">, nepaisant </w:t>
      </w:r>
      <w:r w:rsidR="007407AC">
        <w:rPr>
          <w:rFonts w:ascii="Segoe UI" w:eastAsia="Segoe UI" w:hAnsi="Segoe UI" w:cs="Segoe UI"/>
        </w:rPr>
        <w:t xml:space="preserve">sudėtingesnių </w:t>
      </w:r>
      <w:r w:rsidR="00E33E72">
        <w:rPr>
          <w:rFonts w:ascii="Segoe UI" w:eastAsia="Segoe UI" w:hAnsi="Segoe UI" w:cs="Segoe UI"/>
        </w:rPr>
        <w:t xml:space="preserve">ekonominių </w:t>
      </w:r>
      <w:r w:rsidR="007407AC">
        <w:rPr>
          <w:rFonts w:ascii="Segoe UI" w:eastAsia="Segoe UI" w:hAnsi="Segoe UI" w:cs="Segoe UI"/>
        </w:rPr>
        <w:t>ap</w:t>
      </w:r>
      <w:r w:rsidR="00FA13E7">
        <w:rPr>
          <w:rFonts w:ascii="Segoe UI" w:eastAsia="Segoe UI" w:hAnsi="Segoe UI" w:cs="Segoe UI"/>
        </w:rPr>
        <w:t>linkybių</w:t>
      </w:r>
      <w:r w:rsidR="00C01D92">
        <w:rPr>
          <w:rFonts w:ascii="Segoe UI" w:eastAsia="Segoe UI" w:hAnsi="Segoe UI" w:cs="Segoe UI"/>
        </w:rPr>
        <w:t>. N</w:t>
      </w:r>
      <w:r w:rsidRPr="00807398">
        <w:rPr>
          <w:rFonts w:ascii="Segoe UI" w:eastAsia="Segoe UI" w:hAnsi="Segoe UI" w:cs="Segoe UI"/>
        </w:rPr>
        <w:t>uoma turėtų būti laikinas sprendimas karjeros pradžioje, o nuosavas būstas – finansinis tikslas, jei tik tai įmanoma.</w:t>
      </w:r>
    </w:p>
    <w:p w14:paraId="06ED0AA6" w14:textId="54E65A26" w:rsidR="00A909BA" w:rsidRDefault="00A909BA" w:rsidP="00590AA8">
      <w:pPr>
        <w:suppressAutoHyphens/>
        <w:spacing w:line="256" w:lineRule="auto"/>
        <w:jc w:val="both"/>
        <w:rPr>
          <w:rFonts w:ascii="Segoe UI" w:eastAsia="Segoe UI" w:hAnsi="Segoe UI" w:cs="Segoe UI"/>
        </w:rPr>
      </w:pPr>
      <w:r>
        <w:rPr>
          <w:rFonts w:ascii="Segoe UI" w:eastAsia="Segoe UI" w:hAnsi="Segoe UI" w:cs="Segoe UI"/>
        </w:rPr>
        <w:t>„</w:t>
      </w:r>
      <w:r w:rsidRPr="00A909BA">
        <w:rPr>
          <w:rFonts w:ascii="Segoe UI" w:eastAsia="Segoe UI" w:hAnsi="Segoe UI" w:cs="Segoe UI"/>
        </w:rPr>
        <w:t>Vien taupant, pradinio įnašo sumą iki 30-ies pasiekti gali būti sudėtinga, todėl vienas efektyviausių būdų pasiekti norimą sumą yra rasti galimybių pasididinti pajamas ir dalį jų investuoti. Tiesa, nevertėtų pamiršti, kad bet koks investavimas visada yra susijęs su rizika</w:t>
      </w:r>
      <w:r w:rsidR="00393243" w:rsidRPr="00393243">
        <w:rPr>
          <w:rFonts w:ascii="Segoe UI" w:eastAsia="Segoe UI" w:hAnsi="Segoe UI" w:cs="Segoe UI"/>
        </w:rPr>
        <w:t>“</w:t>
      </w:r>
      <w:r>
        <w:rPr>
          <w:rFonts w:ascii="Segoe UI" w:eastAsia="Segoe UI" w:hAnsi="Segoe UI" w:cs="Segoe UI"/>
        </w:rPr>
        <w:t>, – p</w:t>
      </w:r>
      <w:r w:rsidR="003D16FE">
        <w:rPr>
          <w:rFonts w:ascii="Segoe UI" w:eastAsia="Segoe UI" w:hAnsi="Segoe UI" w:cs="Segoe UI"/>
        </w:rPr>
        <w:t>rimena</w:t>
      </w:r>
      <w:r>
        <w:rPr>
          <w:rFonts w:ascii="Segoe UI" w:eastAsia="Segoe UI" w:hAnsi="Segoe UI" w:cs="Segoe UI"/>
        </w:rPr>
        <w:t xml:space="preserve"> ekspertė.</w:t>
      </w:r>
    </w:p>
    <w:p w14:paraId="7168C8E9" w14:textId="2F8CADAB" w:rsidR="00590AA8" w:rsidRDefault="004B7BC9" w:rsidP="00590AA8">
      <w:pPr>
        <w:suppressAutoHyphens/>
        <w:spacing w:line="256" w:lineRule="auto"/>
        <w:jc w:val="both"/>
        <w:rPr>
          <w:rFonts w:ascii="Segoe UI" w:eastAsia="Segoe UI" w:hAnsi="Segoe UI" w:cs="Segoe UI"/>
        </w:rPr>
      </w:pPr>
      <w:r>
        <w:rPr>
          <w:rFonts w:ascii="Segoe UI" w:eastAsia="Segoe UI" w:hAnsi="Segoe UI" w:cs="Segoe UI"/>
        </w:rPr>
        <w:t xml:space="preserve">Taip pat </w:t>
      </w:r>
      <w:r w:rsidR="00A909BA" w:rsidRPr="00A909BA">
        <w:rPr>
          <w:rFonts w:ascii="Segoe UI" w:eastAsia="Segoe UI" w:hAnsi="Segoe UI" w:cs="Segoe UI"/>
        </w:rPr>
        <w:t>itin svarbu ir objektyviai įsivertinti savo finansinę situaciją: nuo pajamų stabilumo iki turimų įsipareigojimų bei santaupų.</w:t>
      </w:r>
      <w:r w:rsidR="00C038C4">
        <w:rPr>
          <w:rFonts w:ascii="Segoe UI" w:eastAsia="Segoe UI" w:hAnsi="Segoe UI" w:cs="Segoe UI"/>
        </w:rPr>
        <w:t xml:space="preserve"> Pavyzdžiui, </w:t>
      </w:r>
      <w:r w:rsidR="00590AA8" w:rsidRPr="00897487">
        <w:rPr>
          <w:rFonts w:ascii="Segoe UI" w:eastAsia="Segoe UI" w:hAnsi="Segoe UI" w:cs="Segoe UI"/>
        </w:rPr>
        <w:t xml:space="preserve">daliai jaunų žmonių realistiškas sprendimas </w:t>
      </w:r>
      <w:r w:rsidR="00590AA8">
        <w:rPr>
          <w:rFonts w:ascii="Segoe UI" w:eastAsia="Segoe UI" w:hAnsi="Segoe UI" w:cs="Segoe UI"/>
        </w:rPr>
        <w:t>būtų</w:t>
      </w:r>
      <w:r w:rsidR="00590AA8" w:rsidRPr="00897487">
        <w:rPr>
          <w:rFonts w:ascii="Segoe UI" w:eastAsia="Segoe UI" w:hAnsi="Segoe UI" w:cs="Segoe UI"/>
        </w:rPr>
        <w:t xml:space="preserve"> pradėti nuo mažesnio ar kuklesnio būsto, o vėliau, augant pajamoms, jį keisti didesniu.</w:t>
      </w:r>
    </w:p>
    <w:p w14:paraId="252199B2" w14:textId="17257335" w:rsidR="0053693C" w:rsidRDefault="00C038C4" w:rsidP="00C505D2">
      <w:pPr>
        <w:suppressAutoHyphens/>
        <w:spacing w:line="256" w:lineRule="auto"/>
        <w:jc w:val="both"/>
        <w:rPr>
          <w:rFonts w:ascii="Segoe UI" w:eastAsia="Segoe UI" w:hAnsi="Segoe UI" w:cs="Segoe UI"/>
        </w:rPr>
      </w:pPr>
      <w:r>
        <w:rPr>
          <w:rFonts w:ascii="Segoe UI" w:eastAsia="Segoe UI" w:hAnsi="Segoe UI" w:cs="Segoe UI"/>
        </w:rPr>
        <w:t>„</w:t>
      </w:r>
      <w:r w:rsidR="00FB0945">
        <w:rPr>
          <w:rFonts w:ascii="Segoe UI" w:eastAsia="Segoe UI" w:hAnsi="Segoe UI" w:cs="Segoe UI"/>
        </w:rPr>
        <w:t>Pravartu</w:t>
      </w:r>
      <w:r w:rsidRPr="00C038C4">
        <w:rPr>
          <w:rFonts w:ascii="Segoe UI" w:eastAsia="Segoe UI" w:hAnsi="Segoe UI" w:cs="Segoe UI"/>
        </w:rPr>
        <w:t xml:space="preserve"> ne tik taupyti ar investuoti, bet ir apsibrėžti, kokį būstą gali</w:t>
      </w:r>
      <w:r w:rsidR="00FB0945">
        <w:rPr>
          <w:rFonts w:ascii="Segoe UI" w:eastAsia="Segoe UI" w:hAnsi="Segoe UI" w:cs="Segoe UI"/>
        </w:rPr>
        <w:t>t</w:t>
      </w:r>
      <w:r w:rsidRPr="00C038C4">
        <w:rPr>
          <w:rFonts w:ascii="Segoe UI" w:eastAsia="Segoe UI" w:hAnsi="Segoe UI" w:cs="Segoe UI"/>
        </w:rPr>
        <w:t>e sau leisti. Jei siekia</w:t>
      </w:r>
      <w:r w:rsidR="00FB0945">
        <w:rPr>
          <w:rFonts w:ascii="Segoe UI" w:eastAsia="Segoe UI" w:hAnsi="Segoe UI" w:cs="Segoe UI"/>
        </w:rPr>
        <w:t>t</w:t>
      </w:r>
      <w:r w:rsidRPr="00C038C4">
        <w:rPr>
          <w:rFonts w:ascii="Segoe UI" w:eastAsia="Segoe UI" w:hAnsi="Segoe UI" w:cs="Segoe UI"/>
        </w:rPr>
        <w:t>e gyventi konkrečiame populiariame rajone, nors būsto kaina jame šiuo metu ir didesnė, įnašui sukaupti gali prireikti papildomų metų. Tačiau, pasirinkus šiek tiek kuklesnį variantą, o vėliau jį keičiant didesniu, galime greičiau įžengti į nuosavo būsto rinką ir pradėti auginti turto vertę</w:t>
      </w:r>
      <w:r w:rsidR="00393243" w:rsidRPr="00393243">
        <w:rPr>
          <w:rFonts w:ascii="Segoe UI" w:eastAsia="Segoe UI" w:hAnsi="Segoe UI" w:cs="Segoe UI"/>
        </w:rPr>
        <w:t>“</w:t>
      </w:r>
      <w:r>
        <w:rPr>
          <w:rFonts w:ascii="Segoe UI" w:eastAsia="Segoe UI" w:hAnsi="Segoe UI" w:cs="Segoe UI"/>
        </w:rPr>
        <w:t xml:space="preserve">, – sako L. </w:t>
      </w:r>
      <w:proofErr w:type="spellStart"/>
      <w:r>
        <w:rPr>
          <w:rFonts w:ascii="Segoe UI" w:eastAsia="Segoe UI" w:hAnsi="Segoe UI" w:cs="Segoe UI"/>
        </w:rPr>
        <w:t>Žukovė</w:t>
      </w:r>
      <w:proofErr w:type="spellEnd"/>
      <w:r>
        <w:rPr>
          <w:rFonts w:ascii="Segoe UI" w:eastAsia="Segoe UI" w:hAnsi="Segoe UI" w:cs="Segoe UI"/>
        </w:rPr>
        <w:t>.</w:t>
      </w:r>
    </w:p>
    <w:p w14:paraId="6F5F0330" w14:textId="42EF4446" w:rsidR="00AD01EC" w:rsidRPr="00FB0945" w:rsidRDefault="00AD01EC" w:rsidP="00C505D2">
      <w:pPr>
        <w:suppressAutoHyphens/>
        <w:spacing w:line="256" w:lineRule="auto"/>
        <w:jc w:val="both"/>
        <w:rPr>
          <w:rFonts w:ascii="Segoe UI" w:eastAsia="Segoe UI" w:hAnsi="Segoe UI" w:cs="Segoe UI"/>
        </w:rPr>
      </w:pPr>
      <w:r w:rsidRPr="00AD01EC">
        <w:rPr>
          <w:rFonts w:ascii="Segoe UI" w:eastAsia="Segoe UI" w:hAnsi="Segoe UI" w:cs="Segoe UI"/>
          <w:i/>
          <w:iCs/>
        </w:rPr>
        <w:t>Apklausą „</w:t>
      </w:r>
      <w:proofErr w:type="spellStart"/>
      <w:r w:rsidRPr="00AD01EC">
        <w:rPr>
          <w:rFonts w:ascii="Segoe UI" w:eastAsia="Segoe UI" w:hAnsi="Segoe UI" w:cs="Segoe UI"/>
          <w:i/>
          <w:iCs/>
        </w:rPr>
        <w:t>Luminor</w:t>
      </w:r>
      <w:proofErr w:type="spellEnd"/>
      <w:r w:rsidRPr="00AD01EC">
        <w:rPr>
          <w:rFonts w:ascii="Segoe UI" w:eastAsia="Segoe UI" w:hAnsi="Segoe UI" w:cs="Segoe UI"/>
          <w:i/>
          <w:iCs/>
        </w:rPr>
        <w:t>“ banko užsakymu Lietuvoje, Latvijoje ir Estijoje 202</w:t>
      </w:r>
      <w:r w:rsidR="004F4555">
        <w:rPr>
          <w:rFonts w:ascii="Segoe UI" w:eastAsia="Segoe UI" w:hAnsi="Segoe UI" w:cs="Segoe UI"/>
          <w:i/>
          <w:iCs/>
        </w:rPr>
        <w:t>6</w:t>
      </w:r>
      <w:r w:rsidRPr="00AD01EC">
        <w:rPr>
          <w:rFonts w:ascii="Segoe UI" w:eastAsia="Segoe UI" w:hAnsi="Segoe UI" w:cs="Segoe UI"/>
          <w:i/>
          <w:iCs/>
        </w:rPr>
        <w:t xml:space="preserve"> metų </w:t>
      </w:r>
      <w:r w:rsidR="004F4555">
        <w:rPr>
          <w:rFonts w:ascii="Segoe UI" w:eastAsia="Segoe UI" w:hAnsi="Segoe UI" w:cs="Segoe UI"/>
          <w:i/>
          <w:iCs/>
        </w:rPr>
        <w:t>vasario</w:t>
      </w:r>
      <w:r w:rsidRPr="00AD01EC">
        <w:rPr>
          <w:rFonts w:ascii="Segoe UI" w:eastAsia="Segoe UI" w:hAnsi="Segoe UI" w:cs="Segoe UI"/>
          <w:i/>
          <w:iCs/>
        </w:rPr>
        <w:t xml:space="preserve"> mėnesį atliko tyrimų bendrovė „Norstat“. Kiekvienoje Baltijos šalyje buvo apklausta apie tūkstantį 18–</w:t>
      </w:r>
      <w:r w:rsidR="00C02489">
        <w:rPr>
          <w:rFonts w:ascii="Segoe UI" w:eastAsia="Segoe UI" w:hAnsi="Segoe UI" w:cs="Segoe UI"/>
          <w:i/>
          <w:iCs/>
        </w:rPr>
        <w:t>60</w:t>
      </w:r>
      <w:r w:rsidRPr="00AD01EC">
        <w:rPr>
          <w:rFonts w:ascii="Segoe UI" w:eastAsia="Segoe UI" w:hAnsi="Segoe UI" w:cs="Segoe UI"/>
          <w:i/>
          <w:iCs/>
        </w:rPr>
        <w:t xml:space="preserve"> metų amžiaus žmonių.</w:t>
      </w:r>
    </w:p>
    <w:p w14:paraId="724E7A30" w14:textId="77777777" w:rsidR="0053693C" w:rsidRPr="00C505D2" w:rsidRDefault="0053693C" w:rsidP="00C505D2">
      <w:pPr>
        <w:suppressAutoHyphens/>
        <w:spacing w:line="256" w:lineRule="auto"/>
        <w:jc w:val="both"/>
        <w:rPr>
          <w:rFonts w:ascii="Segoe UI" w:eastAsia="Segoe UI" w:hAnsi="Segoe UI" w:cs="Segoe UI"/>
        </w:rPr>
      </w:pPr>
    </w:p>
    <w:p w14:paraId="19E84526" w14:textId="701E0BF8" w:rsidR="002E333B" w:rsidRPr="007714A3" w:rsidRDefault="002E333B" w:rsidP="004D3B5E">
      <w:pPr>
        <w:suppressAutoHyphens/>
        <w:spacing w:line="256" w:lineRule="auto"/>
        <w:jc w:val="both"/>
        <w:rPr>
          <w:rFonts w:ascii="Segoe UI" w:eastAsia="Segoe UI" w:hAnsi="Segoe UI" w:cs="Segoe UI"/>
          <w:sz w:val="20"/>
          <w:szCs w:val="20"/>
        </w:rPr>
      </w:pPr>
      <w:r w:rsidRPr="007714A3">
        <w:rPr>
          <w:rFonts w:ascii="Segoe UI" w:eastAsia="Segoe UI" w:hAnsi="Segoe UI" w:cs="Segoe UI"/>
          <w:b/>
          <w:bCs/>
          <w:sz w:val="20"/>
          <w:szCs w:val="20"/>
        </w:rPr>
        <w:t>Apie „</w:t>
      </w:r>
      <w:proofErr w:type="spellStart"/>
      <w:r w:rsidRPr="007714A3">
        <w:rPr>
          <w:rFonts w:ascii="Segoe UI" w:eastAsia="Segoe UI" w:hAnsi="Segoe UI" w:cs="Segoe UI"/>
          <w:b/>
          <w:bCs/>
          <w:sz w:val="20"/>
          <w:szCs w:val="20"/>
        </w:rPr>
        <w:t>Luminor</w:t>
      </w:r>
      <w:proofErr w:type="spellEnd"/>
      <w:r w:rsidR="00BC32C9" w:rsidRPr="00BC32C9">
        <w:rPr>
          <w:rFonts w:ascii="Segoe UI" w:eastAsia="Segoe UI" w:hAnsi="Segoe UI" w:cs="Segoe UI"/>
          <w:b/>
          <w:bCs/>
          <w:sz w:val="20"/>
          <w:szCs w:val="20"/>
        </w:rPr>
        <w:t>“</w:t>
      </w:r>
      <w:r w:rsidRPr="007714A3">
        <w:rPr>
          <w:rFonts w:ascii="Segoe UI" w:eastAsia="Segoe UI" w:hAnsi="Segoe UI" w:cs="Segoe UI"/>
          <w:b/>
          <w:bCs/>
          <w:sz w:val="20"/>
          <w:szCs w:val="20"/>
        </w:rPr>
        <w:t>:</w:t>
      </w:r>
    </w:p>
    <w:p w14:paraId="19D2DEC1" w14:textId="701B1262" w:rsidR="00F46857" w:rsidRPr="00F46857" w:rsidRDefault="005E396E" w:rsidP="00F46857">
      <w:pPr>
        <w:suppressAutoHyphens/>
        <w:spacing w:line="256" w:lineRule="auto"/>
        <w:jc w:val="both"/>
        <w:rPr>
          <w:rFonts w:ascii="Segoe UI" w:eastAsia="Segoe UI" w:hAnsi="Segoe UI" w:cs="Segoe UI"/>
          <w:b/>
          <w:bCs/>
          <w:sz w:val="20"/>
          <w:szCs w:val="20"/>
        </w:rPr>
      </w:pPr>
      <w:r w:rsidRPr="007714A3">
        <w:rPr>
          <w:rFonts w:ascii="Segoe UI" w:eastAsia="Segoe UI" w:hAnsi="Segoe UI" w:cs="Segoe UI"/>
          <w:sz w:val="20"/>
          <w:szCs w:val="20"/>
        </w:rPr>
        <w:t>„</w:t>
      </w:r>
      <w:proofErr w:type="spellStart"/>
      <w:r w:rsidRPr="007714A3">
        <w:rPr>
          <w:rFonts w:ascii="Segoe UI" w:eastAsia="Segoe UI" w:hAnsi="Segoe UI" w:cs="Segoe UI"/>
          <w:sz w:val="20"/>
          <w:szCs w:val="20"/>
        </w:rPr>
        <w:t>Luminor</w:t>
      </w:r>
      <w:proofErr w:type="spellEnd"/>
      <w:r w:rsidR="00BC32C9" w:rsidRPr="00BC32C9">
        <w:rPr>
          <w:rFonts w:ascii="Segoe UI" w:eastAsia="Segoe UI" w:hAnsi="Segoe UI" w:cs="Segoe UI"/>
          <w:sz w:val="20"/>
          <w:szCs w:val="20"/>
        </w:rPr>
        <w:t>“</w:t>
      </w:r>
      <w:r w:rsidRPr="007714A3">
        <w:rPr>
          <w:rFonts w:ascii="Segoe UI" w:eastAsia="Segoe UI" w:hAnsi="Segoe UI" w:cs="Segoe UI"/>
          <w:sz w:val="20"/>
          <w:szCs w:val="20"/>
        </w:rPr>
        <w:t xml:space="preserve"> yra pirmaujantis nepriklausomas bankas Baltijos šalyse ir trečias pagal dydį finansinių paslaugų tiekėjas regione. Mes aptarnaujame asmenų, šeimų ir verslo finansinius poreikius. „</w:t>
      </w:r>
      <w:proofErr w:type="spellStart"/>
      <w:r w:rsidRPr="007714A3">
        <w:rPr>
          <w:rFonts w:ascii="Segoe UI" w:eastAsia="Segoe UI" w:hAnsi="Segoe UI" w:cs="Segoe UI"/>
          <w:sz w:val="20"/>
          <w:szCs w:val="20"/>
        </w:rPr>
        <w:t>Luminor</w:t>
      </w:r>
      <w:proofErr w:type="spellEnd"/>
      <w:r w:rsidR="00CC5B15" w:rsidRPr="00CC5B15">
        <w:rPr>
          <w:rFonts w:ascii="Segoe UI" w:eastAsia="Segoe UI" w:hAnsi="Segoe UI" w:cs="Segoe UI"/>
          <w:sz w:val="20"/>
          <w:szCs w:val="20"/>
        </w:rPr>
        <w:t>“</w:t>
      </w:r>
      <w:r w:rsidRPr="007714A3">
        <w:rPr>
          <w:rFonts w:ascii="Segoe UI" w:eastAsia="Segoe UI" w:hAnsi="Segoe UI" w:cs="Segoe UI"/>
          <w:sz w:val="20"/>
          <w:szCs w:val="20"/>
        </w:rPr>
        <w:t xml:space="preserve"> siekia gerinti </w:t>
      </w:r>
      <w:r w:rsidRPr="00F46857">
        <w:rPr>
          <w:rFonts w:ascii="Segoe UI" w:eastAsiaTheme="minorHAnsi" w:hAnsi="Segoe UI" w:cs="Segoe UI"/>
          <w:kern w:val="2"/>
          <w:sz w:val="20"/>
          <w:szCs w:val="20"/>
          <w:bdr w:val="none" w:sz="0" w:space="0" w:color="auto"/>
          <w:lang w:eastAsia="en-US"/>
          <w14:textOutline w14:w="0" w14:cap="rnd" w14:cmpd="sng" w14:algn="ctr">
            <w14:noFill/>
            <w14:prstDash w14:val="solid"/>
            <w14:bevel/>
          </w14:textOutline>
          <w14:ligatures w14:val="standardContextual"/>
        </w:rPr>
        <w:t xml:space="preserve">savo klientų ir namų rinkų </w:t>
      </w:r>
      <w:r w:rsidRPr="00F46857">
        <w:rPr>
          <w:rFonts w:ascii="Segoe UI" w:eastAsia="Segoe UI" w:hAnsi="Segoe UI" w:cs="Segoe UI"/>
          <w:sz w:val="20"/>
          <w:szCs w:val="20"/>
        </w:rPr>
        <w:t xml:space="preserve">finansinę sveikatą bei skatinti jų augimą. Daugiau informacijos rasite </w:t>
      </w:r>
      <w:hyperlink r:id="rId8" w:anchor="financial-calendar" w:history="1">
        <w:r w:rsidRPr="00F46857">
          <w:rPr>
            <w:rFonts w:ascii="Segoe UI" w:eastAsia="Segoe UI" w:hAnsi="Segoe UI" w:cs="Segoe UI"/>
            <w:sz w:val="20"/>
            <w:szCs w:val="20"/>
          </w:rPr>
          <w:t>čia</w:t>
        </w:r>
      </w:hyperlink>
      <w:r w:rsidRPr="00F46857">
        <w:rPr>
          <w:rFonts w:ascii="Segoe UI" w:eastAsia="Segoe UI" w:hAnsi="Segoe UI" w:cs="Segoe UI"/>
          <w:sz w:val="20"/>
          <w:szCs w:val="20"/>
        </w:rPr>
        <w:t>.</w:t>
      </w:r>
    </w:p>
    <w:p w14:paraId="4627EE2F" w14:textId="306DAF60" w:rsidR="002E333B" w:rsidRPr="007714A3" w:rsidRDefault="002E333B" w:rsidP="00F46857">
      <w:pPr>
        <w:suppressAutoHyphens/>
        <w:spacing w:line="256" w:lineRule="auto"/>
        <w:jc w:val="both"/>
        <w:rPr>
          <w:rFonts w:ascii="Segoe UI" w:eastAsia="Segoe UI" w:hAnsi="Segoe UI" w:cs="Segoe UI"/>
          <w:b/>
          <w:bCs/>
          <w:sz w:val="20"/>
          <w:szCs w:val="20"/>
        </w:rPr>
      </w:pPr>
      <w:r w:rsidRPr="007714A3">
        <w:rPr>
          <w:rFonts w:ascii="Segoe UI" w:eastAsia="Segoe UI" w:hAnsi="Segoe UI" w:cs="Segoe UI"/>
          <w:b/>
          <w:bCs/>
          <w:sz w:val="20"/>
          <w:szCs w:val="20"/>
        </w:rPr>
        <w:t>Daugiau informacijos:</w:t>
      </w:r>
    </w:p>
    <w:p w14:paraId="0F1C4AA9" w14:textId="599D3B73" w:rsidR="00DD29FC" w:rsidRDefault="00C244B1" w:rsidP="009D581A">
      <w:pPr>
        <w:suppressAutoHyphens/>
        <w:spacing w:after="0" w:line="240" w:lineRule="auto"/>
      </w:pPr>
      <w:r w:rsidRPr="00C244B1">
        <w:t>Šarūnas Kubilius</w:t>
      </w:r>
      <w:r w:rsidRPr="00C244B1">
        <w:br/>
        <w:t>„</w:t>
      </w:r>
      <w:proofErr w:type="spellStart"/>
      <w:r w:rsidRPr="00C244B1">
        <w:t>Luminor</w:t>
      </w:r>
      <w:proofErr w:type="spellEnd"/>
      <w:r w:rsidRPr="00C244B1">
        <w:t>“ komunikacijos projektų vadovas</w:t>
      </w:r>
      <w:r w:rsidRPr="00C244B1">
        <w:br/>
        <w:t>Tel.: +370 623 48086</w:t>
      </w:r>
      <w:r w:rsidRPr="00C244B1">
        <w:br/>
        <w:t>El. p.: </w:t>
      </w:r>
      <w:hyperlink r:id="rId9" w:history="1">
        <w:r w:rsidRPr="00C244B1">
          <w:rPr>
            <w:rStyle w:val="Hyperlink"/>
          </w:rPr>
          <w:t>sarunas.kubilius@luminorgroup.com</w:t>
        </w:r>
      </w:hyperlink>
    </w:p>
    <w:sectPr w:rsidR="00DD29FC" w:rsidSect="0040391E">
      <w:headerReference w:type="default" r:id="rId10"/>
      <w:footerReference w:type="default" r:id="rId11"/>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1C045" w14:textId="77777777" w:rsidR="009517C7" w:rsidRDefault="009517C7">
      <w:pPr>
        <w:spacing w:after="0" w:line="240" w:lineRule="auto"/>
      </w:pPr>
      <w:r>
        <w:separator/>
      </w:r>
    </w:p>
  </w:endnote>
  <w:endnote w:type="continuationSeparator" w:id="0">
    <w:p w14:paraId="3EA5030D" w14:textId="77777777" w:rsidR="009517C7" w:rsidRDefault="00951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 Neue">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63043B" w:rsidRDefault="0063043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3AC99" w14:textId="77777777" w:rsidR="009517C7" w:rsidRDefault="009517C7">
      <w:pPr>
        <w:spacing w:after="0" w:line="240" w:lineRule="auto"/>
      </w:pPr>
      <w:r>
        <w:separator/>
      </w:r>
    </w:p>
  </w:footnote>
  <w:footnote w:type="continuationSeparator" w:id="0">
    <w:p w14:paraId="0B17B869" w14:textId="77777777" w:rsidR="009517C7" w:rsidRDefault="009517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7777777" w:rsidR="0063043B" w:rsidRDefault="00806358">
    <w:pPr>
      <w:tabs>
        <w:tab w:val="center" w:pos="4513"/>
        <w:tab w:val="right" w:pos="9026"/>
      </w:tabs>
      <w:spacing w:after="0" w:line="240" w:lineRule="auto"/>
    </w:pPr>
    <w:r>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B5506E"/>
    <w:multiLevelType w:val="multilevel"/>
    <w:tmpl w:val="88967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0378642">
    <w:abstractNumId w:val="3"/>
  </w:num>
  <w:num w:numId="2" w16cid:durableId="1654141344">
    <w:abstractNumId w:val="2"/>
  </w:num>
  <w:num w:numId="3" w16cid:durableId="1133787252">
    <w:abstractNumId w:val="0"/>
  </w:num>
  <w:num w:numId="4" w16cid:durableId="424503041">
    <w:abstractNumId w:val="4"/>
  </w:num>
  <w:num w:numId="5" w16cid:durableId="2070835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447"/>
    <w:rsid w:val="000005A0"/>
    <w:rsid w:val="00000818"/>
    <w:rsid w:val="00000EFC"/>
    <w:rsid w:val="00000F8A"/>
    <w:rsid w:val="00001FE3"/>
    <w:rsid w:val="00002AF4"/>
    <w:rsid w:val="00003C9A"/>
    <w:rsid w:val="00005D55"/>
    <w:rsid w:val="000064DC"/>
    <w:rsid w:val="00006D99"/>
    <w:rsid w:val="00007B6A"/>
    <w:rsid w:val="00010790"/>
    <w:rsid w:val="00013584"/>
    <w:rsid w:val="00013EEE"/>
    <w:rsid w:val="0001454A"/>
    <w:rsid w:val="000145AA"/>
    <w:rsid w:val="00014D4F"/>
    <w:rsid w:val="00014ED3"/>
    <w:rsid w:val="00014F45"/>
    <w:rsid w:val="000155CE"/>
    <w:rsid w:val="0001591F"/>
    <w:rsid w:val="00015E04"/>
    <w:rsid w:val="000166D9"/>
    <w:rsid w:val="0002043C"/>
    <w:rsid w:val="00020BE8"/>
    <w:rsid w:val="00021233"/>
    <w:rsid w:val="00022DDE"/>
    <w:rsid w:val="0002325E"/>
    <w:rsid w:val="000236AD"/>
    <w:rsid w:val="00023895"/>
    <w:rsid w:val="00024252"/>
    <w:rsid w:val="000250F7"/>
    <w:rsid w:val="0002510B"/>
    <w:rsid w:val="00025282"/>
    <w:rsid w:val="00025FE4"/>
    <w:rsid w:val="000263F9"/>
    <w:rsid w:val="00026436"/>
    <w:rsid w:val="00027467"/>
    <w:rsid w:val="00027760"/>
    <w:rsid w:val="00027A34"/>
    <w:rsid w:val="00030615"/>
    <w:rsid w:val="00030D37"/>
    <w:rsid w:val="00032594"/>
    <w:rsid w:val="000326A4"/>
    <w:rsid w:val="00032727"/>
    <w:rsid w:val="0003353D"/>
    <w:rsid w:val="00033995"/>
    <w:rsid w:val="00033A50"/>
    <w:rsid w:val="00034DF2"/>
    <w:rsid w:val="000361FC"/>
    <w:rsid w:val="000368CD"/>
    <w:rsid w:val="00037173"/>
    <w:rsid w:val="00037483"/>
    <w:rsid w:val="000402CB"/>
    <w:rsid w:val="00040AA1"/>
    <w:rsid w:val="0004231F"/>
    <w:rsid w:val="00042361"/>
    <w:rsid w:val="000439DB"/>
    <w:rsid w:val="00046C4B"/>
    <w:rsid w:val="00046DB9"/>
    <w:rsid w:val="0004737A"/>
    <w:rsid w:val="00050938"/>
    <w:rsid w:val="000516E9"/>
    <w:rsid w:val="0005170F"/>
    <w:rsid w:val="00051A6F"/>
    <w:rsid w:val="000528DD"/>
    <w:rsid w:val="00055258"/>
    <w:rsid w:val="0005608A"/>
    <w:rsid w:val="00056252"/>
    <w:rsid w:val="00056834"/>
    <w:rsid w:val="00057C79"/>
    <w:rsid w:val="00057F52"/>
    <w:rsid w:val="00057F70"/>
    <w:rsid w:val="00061A4E"/>
    <w:rsid w:val="00061D31"/>
    <w:rsid w:val="000622B5"/>
    <w:rsid w:val="00062391"/>
    <w:rsid w:val="0006259A"/>
    <w:rsid w:val="0006441F"/>
    <w:rsid w:val="00064709"/>
    <w:rsid w:val="000651A5"/>
    <w:rsid w:val="00070D89"/>
    <w:rsid w:val="00071020"/>
    <w:rsid w:val="00071EE0"/>
    <w:rsid w:val="00074DF5"/>
    <w:rsid w:val="00075280"/>
    <w:rsid w:val="00075411"/>
    <w:rsid w:val="0007618A"/>
    <w:rsid w:val="00076589"/>
    <w:rsid w:val="00077726"/>
    <w:rsid w:val="00077AF7"/>
    <w:rsid w:val="00077B0D"/>
    <w:rsid w:val="00077D7A"/>
    <w:rsid w:val="000802E4"/>
    <w:rsid w:val="000811B2"/>
    <w:rsid w:val="00083BA1"/>
    <w:rsid w:val="00083CB7"/>
    <w:rsid w:val="0008490B"/>
    <w:rsid w:val="00084E51"/>
    <w:rsid w:val="00085173"/>
    <w:rsid w:val="00085906"/>
    <w:rsid w:val="0008702A"/>
    <w:rsid w:val="00087674"/>
    <w:rsid w:val="00087783"/>
    <w:rsid w:val="0008779A"/>
    <w:rsid w:val="00087F8D"/>
    <w:rsid w:val="00090319"/>
    <w:rsid w:val="0009046B"/>
    <w:rsid w:val="00091B49"/>
    <w:rsid w:val="000921C4"/>
    <w:rsid w:val="00092571"/>
    <w:rsid w:val="000933D0"/>
    <w:rsid w:val="0009344E"/>
    <w:rsid w:val="00093C9E"/>
    <w:rsid w:val="00093E90"/>
    <w:rsid w:val="0009437E"/>
    <w:rsid w:val="00095698"/>
    <w:rsid w:val="000956B4"/>
    <w:rsid w:val="0009621F"/>
    <w:rsid w:val="00097185"/>
    <w:rsid w:val="000978BC"/>
    <w:rsid w:val="000A001E"/>
    <w:rsid w:val="000A0C46"/>
    <w:rsid w:val="000A1842"/>
    <w:rsid w:val="000A1EC8"/>
    <w:rsid w:val="000A2449"/>
    <w:rsid w:val="000A26DD"/>
    <w:rsid w:val="000A29E3"/>
    <w:rsid w:val="000A2FBC"/>
    <w:rsid w:val="000A43A9"/>
    <w:rsid w:val="000A58E0"/>
    <w:rsid w:val="000A6805"/>
    <w:rsid w:val="000B23F6"/>
    <w:rsid w:val="000B24CE"/>
    <w:rsid w:val="000B2948"/>
    <w:rsid w:val="000B30D3"/>
    <w:rsid w:val="000B35D0"/>
    <w:rsid w:val="000B4122"/>
    <w:rsid w:val="000B4DC6"/>
    <w:rsid w:val="000B5DAF"/>
    <w:rsid w:val="000B637C"/>
    <w:rsid w:val="000B6CCA"/>
    <w:rsid w:val="000B7DB1"/>
    <w:rsid w:val="000C0555"/>
    <w:rsid w:val="000C06E2"/>
    <w:rsid w:val="000C0884"/>
    <w:rsid w:val="000C0B30"/>
    <w:rsid w:val="000C1FA3"/>
    <w:rsid w:val="000C4B03"/>
    <w:rsid w:val="000C4B41"/>
    <w:rsid w:val="000C4BF1"/>
    <w:rsid w:val="000C6334"/>
    <w:rsid w:val="000C6C67"/>
    <w:rsid w:val="000C6EC4"/>
    <w:rsid w:val="000C70E6"/>
    <w:rsid w:val="000C73BD"/>
    <w:rsid w:val="000C75B2"/>
    <w:rsid w:val="000C7672"/>
    <w:rsid w:val="000D0330"/>
    <w:rsid w:val="000D089D"/>
    <w:rsid w:val="000D13CD"/>
    <w:rsid w:val="000D22C0"/>
    <w:rsid w:val="000D40C5"/>
    <w:rsid w:val="000D7067"/>
    <w:rsid w:val="000D7A3D"/>
    <w:rsid w:val="000D7EC0"/>
    <w:rsid w:val="000E0AD8"/>
    <w:rsid w:val="000E22EE"/>
    <w:rsid w:val="000E267B"/>
    <w:rsid w:val="000E2765"/>
    <w:rsid w:val="000E2807"/>
    <w:rsid w:val="000E2F56"/>
    <w:rsid w:val="000E3DF5"/>
    <w:rsid w:val="000E3E9B"/>
    <w:rsid w:val="000E3EEF"/>
    <w:rsid w:val="000E6019"/>
    <w:rsid w:val="000E6BD4"/>
    <w:rsid w:val="000E75B2"/>
    <w:rsid w:val="000E76C7"/>
    <w:rsid w:val="000F05CB"/>
    <w:rsid w:val="000F0A3C"/>
    <w:rsid w:val="000F211D"/>
    <w:rsid w:val="000F23C2"/>
    <w:rsid w:val="000F51EF"/>
    <w:rsid w:val="000F6771"/>
    <w:rsid w:val="000F69EF"/>
    <w:rsid w:val="000F7F65"/>
    <w:rsid w:val="00100049"/>
    <w:rsid w:val="00100860"/>
    <w:rsid w:val="00100E69"/>
    <w:rsid w:val="001017EC"/>
    <w:rsid w:val="001019B6"/>
    <w:rsid w:val="00103052"/>
    <w:rsid w:val="001038F7"/>
    <w:rsid w:val="00103F69"/>
    <w:rsid w:val="00104722"/>
    <w:rsid w:val="00105888"/>
    <w:rsid w:val="001073F4"/>
    <w:rsid w:val="001076AC"/>
    <w:rsid w:val="00107FBC"/>
    <w:rsid w:val="00110D81"/>
    <w:rsid w:val="00111C0D"/>
    <w:rsid w:val="00111F99"/>
    <w:rsid w:val="00112086"/>
    <w:rsid w:val="001137CC"/>
    <w:rsid w:val="00113914"/>
    <w:rsid w:val="0011494B"/>
    <w:rsid w:val="001149B2"/>
    <w:rsid w:val="00114C01"/>
    <w:rsid w:val="00114D99"/>
    <w:rsid w:val="0011511F"/>
    <w:rsid w:val="001209F1"/>
    <w:rsid w:val="00121150"/>
    <w:rsid w:val="001216F7"/>
    <w:rsid w:val="00121B01"/>
    <w:rsid w:val="00122BF8"/>
    <w:rsid w:val="00123BC6"/>
    <w:rsid w:val="00124251"/>
    <w:rsid w:val="00125FA2"/>
    <w:rsid w:val="00126A25"/>
    <w:rsid w:val="00127922"/>
    <w:rsid w:val="001305DE"/>
    <w:rsid w:val="00132434"/>
    <w:rsid w:val="00132A88"/>
    <w:rsid w:val="0013403F"/>
    <w:rsid w:val="00135820"/>
    <w:rsid w:val="00135B14"/>
    <w:rsid w:val="00135DA3"/>
    <w:rsid w:val="00135ECE"/>
    <w:rsid w:val="00137661"/>
    <w:rsid w:val="00137BEB"/>
    <w:rsid w:val="00137D0D"/>
    <w:rsid w:val="001413F6"/>
    <w:rsid w:val="001426DC"/>
    <w:rsid w:val="00143C57"/>
    <w:rsid w:val="00143F96"/>
    <w:rsid w:val="00144E7E"/>
    <w:rsid w:val="00145892"/>
    <w:rsid w:val="00146DC0"/>
    <w:rsid w:val="0014747F"/>
    <w:rsid w:val="00151AA9"/>
    <w:rsid w:val="00151F9D"/>
    <w:rsid w:val="001539EF"/>
    <w:rsid w:val="00153CD2"/>
    <w:rsid w:val="00153E67"/>
    <w:rsid w:val="00154D8F"/>
    <w:rsid w:val="00155BA3"/>
    <w:rsid w:val="001569C2"/>
    <w:rsid w:val="001604EB"/>
    <w:rsid w:val="00160D4F"/>
    <w:rsid w:val="0016188A"/>
    <w:rsid w:val="00162459"/>
    <w:rsid w:val="001626FD"/>
    <w:rsid w:val="001629BC"/>
    <w:rsid w:val="00162D40"/>
    <w:rsid w:val="0016483C"/>
    <w:rsid w:val="00164AFE"/>
    <w:rsid w:val="00165FA0"/>
    <w:rsid w:val="00167E14"/>
    <w:rsid w:val="00170EAA"/>
    <w:rsid w:val="00171D75"/>
    <w:rsid w:val="00172128"/>
    <w:rsid w:val="00172668"/>
    <w:rsid w:val="00172760"/>
    <w:rsid w:val="001728F7"/>
    <w:rsid w:val="001736CF"/>
    <w:rsid w:val="00173A45"/>
    <w:rsid w:val="00173ED8"/>
    <w:rsid w:val="00174AA7"/>
    <w:rsid w:val="0017501B"/>
    <w:rsid w:val="00175836"/>
    <w:rsid w:val="00175C6D"/>
    <w:rsid w:val="00176908"/>
    <w:rsid w:val="00176FFC"/>
    <w:rsid w:val="00177BCA"/>
    <w:rsid w:val="00177CC5"/>
    <w:rsid w:val="00177FED"/>
    <w:rsid w:val="0018113E"/>
    <w:rsid w:val="00181290"/>
    <w:rsid w:val="00181FF9"/>
    <w:rsid w:val="0018210D"/>
    <w:rsid w:val="00182285"/>
    <w:rsid w:val="00182341"/>
    <w:rsid w:val="001826FB"/>
    <w:rsid w:val="00182D79"/>
    <w:rsid w:val="00183660"/>
    <w:rsid w:val="00183C8B"/>
    <w:rsid w:val="00184A4C"/>
    <w:rsid w:val="001858F2"/>
    <w:rsid w:val="00185A3B"/>
    <w:rsid w:val="00185BB0"/>
    <w:rsid w:val="0018633D"/>
    <w:rsid w:val="001871DA"/>
    <w:rsid w:val="00187700"/>
    <w:rsid w:val="00191017"/>
    <w:rsid w:val="00192042"/>
    <w:rsid w:val="0019287B"/>
    <w:rsid w:val="00193C15"/>
    <w:rsid w:val="00193FAA"/>
    <w:rsid w:val="00193FEA"/>
    <w:rsid w:val="0019402C"/>
    <w:rsid w:val="0019440D"/>
    <w:rsid w:val="0019454F"/>
    <w:rsid w:val="001958CC"/>
    <w:rsid w:val="00195921"/>
    <w:rsid w:val="00195A27"/>
    <w:rsid w:val="00196692"/>
    <w:rsid w:val="001A0264"/>
    <w:rsid w:val="001A04D6"/>
    <w:rsid w:val="001A206D"/>
    <w:rsid w:val="001A2161"/>
    <w:rsid w:val="001A26D3"/>
    <w:rsid w:val="001A2DE4"/>
    <w:rsid w:val="001A41D5"/>
    <w:rsid w:val="001A461C"/>
    <w:rsid w:val="001A4BC9"/>
    <w:rsid w:val="001A53DB"/>
    <w:rsid w:val="001A5B25"/>
    <w:rsid w:val="001A65B7"/>
    <w:rsid w:val="001A6D94"/>
    <w:rsid w:val="001A6E19"/>
    <w:rsid w:val="001A6EEC"/>
    <w:rsid w:val="001A7215"/>
    <w:rsid w:val="001A737D"/>
    <w:rsid w:val="001A7AC6"/>
    <w:rsid w:val="001B014C"/>
    <w:rsid w:val="001B047D"/>
    <w:rsid w:val="001B1D52"/>
    <w:rsid w:val="001B30CD"/>
    <w:rsid w:val="001B3287"/>
    <w:rsid w:val="001B3B01"/>
    <w:rsid w:val="001B3E23"/>
    <w:rsid w:val="001B5350"/>
    <w:rsid w:val="001B539A"/>
    <w:rsid w:val="001B593A"/>
    <w:rsid w:val="001B59CA"/>
    <w:rsid w:val="001B5A33"/>
    <w:rsid w:val="001B72A4"/>
    <w:rsid w:val="001B7552"/>
    <w:rsid w:val="001B7A54"/>
    <w:rsid w:val="001C1DF3"/>
    <w:rsid w:val="001C2077"/>
    <w:rsid w:val="001C2290"/>
    <w:rsid w:val="001C2780"/>
    <w:rsid w:val="001C3404"/>
    <w:rsid w:val="001C374A"/>
    <w:rsid w:val="001C3A64"/>
    <w:rsid w:val="001C49E4"/>
    <w:rsid w:val="001C4EF5"/>
    <w:rsid w:val="001C515E"/>
    <w:rsid w:val="001C6095"/>
    <w:rsid w:val="001C635F"/>
    <w:rsid w:val="001C6501"/>
    <w:rsid w:val="001C6A10"/>
    <w:rsid w:val="001C6C85"/>
    <w:rsid w:val="001C6CEA"/>
    <w:rsid w:val="001D0A95"/>
    <w:rsid w:val="001D1594"/>
    <w:rsid w:val="001D1FBC"/>
    <w:rsid w:val="001D2A46"/>
    <w:rsid w:val="001D3005"/>
    <w:rsid w:val="001D3CE0"/>
    <w:rsid w:val="001D61FD"/>
    <w:rsid w:val="001D6217"/>
    <w:rsid w:val="001D6592"/>
    <w:rsid w:val="001D65B1"/>
    <w:rsid w:val="001D691A"/>
    <w:rsid w:val="001E1E90"/>
    <w:rsid w:val="001E309C"/>
    <w:rsid w:val="001E4521"/>
    <w:rsid w:val="001E5B3E"/>
    <w:rsid w:val="001E7B24"/>
    <w:rsid w:val="001E7C06"/>
    <w:rsid w:val="001E7CAD"/>
    <w:rsid w:val="001F0161"/>
    <w:rsid w:val="001F0ABA"/>
    <w:rsid w:val="001F0C85"/>
    <w:rsid w:val="001F10B1"/>
    <w:rsid w:val="001F1153"/>
    <w:rsid w:val="001F16D1"/>
    <w:rsid w:val="001F1F18"/>
    <w:rsid w:val="001F2050"/>
    <w:rsid w:val="001F230C"/>
    <w:rsid w:val="001F2E67"/>
    <w:rsid w:val="001F3ACD"/>
    <w:rsid w:val="001F4F7F"/>
    <w:rsid w:val="001F5B92"/>
    <w:rsid w:val="001F60F2"/>
    <w:rsid w:val="001F68AF"/>
    <w:rsid w:val="001F75E4"/>
    <w:rsid w:val="001F768A"/>
    <w:rsid w:val="002006C3"/>
    <w:rsid w:val="00200832"/>
    <w:rsid w:val="002020ED"/>
    <w:rsid w:val="0020215C"/>
    <w:rsid w:val="002024A8"/>
    <w:rsid w:val="00202EBA"/>
    <w:rsid w:val="002041FA"/>
    <w:rsid w:val="00204F3F"/>
    <w:rsid w:val="00205D6F"/>
    <w:rsid w:val="002061FE"/>
    <w:rsid w:val="00206BAE"/>
    <w:rsid w:val="002101F4"/>
    <w:rsid w:val="00210BEE"/>
    <w:rsid w:val="00211C0E"/>
    <w:rsid w:val="0021222F"/>
    <w:rsid w:val="00212AA7"/>
    <w:rsid w:val="00213D1B"/>
    <w:rsid w:val="00213D5C"/>
    <w:rsid w:val="00213E0E"/>
    <w:rsid w:val="00213F90"/>
    <w:rsid w:val="002140E4"/>
    <w:rsid w:val="002145AF"/>
    <w:rsid w:val="00214B05"/>
    <w:rsid w:val="00215C9D"/>
    <w:rsid w:val="0021799B"/>
    <w:rsid w:val="00217DFA"/>
    <w:rsid w:val="00220100"/>
    <w:rsid w:val="00220B3D"/>
    <w:rsid w:val="00220FF8"/>
    <w:rsid w:val="00221A2E"/>
    <w:rsid w:val="002235B6"/>
    <w:rsid w:val="002236D7"/>
    <w:rsid w:val="00224C28"/>
    <w:rsid w:val="002250D3"/>
    <w:rsid w:val="00225472"/>
    <w:rsid w:val="00225ADB"/>
    <w:rsid w:val="0022610E"/>
    <w:rsid w:val="00226837"/>
    <w:rsid w:val="002272B4"/>
    <w:rsid w:val="0022761A"/>
    <w:rsid w:val="00227BE9"/>
    <w:rsid w:val="0023017C"/>
    <w:rsid w:val="00230A33"/>
    <w:rsid w:val="0023112C"/>
    <w:rsid w:val="00231223"/>
    <w:rsid w:val="00231718"/>
    <w:rsid w:val="00231FC2"/>
    <w:rsid w:val="0023205B"/>
    <w:rsid w:val="0023237A"/>
    <w:rsid w:val="00232C56"/>
    <w:rsid w:val="00233041"/>
    <w:rsid w:val="0023317D"/>
    <w:rsid w:val="0023378F"/>
    <w:rsid w:val="00235112"/>
    <w:rsid w:val="0023612F"/>
    <w:rsid w:val="00236A76"/>
    <w:rsid w:val="002376C9"/>
    <w:rsid w:val="00237756"/>
    <w:rsid w:val="0024046C"/>
    <w:rsid w:val="002404D8"/>
    <w:rsid w:val="00241935"/>
    <w:rsid w:val="00241DA1"/>
    <w:rsid w:val="00242D69"/>
    <w:rsid w:val="0024310D"/>
    <w:rsid w:val="00243580"/>
    <w:rsid w:val="00243DB1"/>
    <w:rsid w:val="00243F34"/>
    <w:rsid w:val="00244287"/>
    <w:rsid w:val="00244496"/>
    <w:rsid w:val="00246204"/>
    <w:rsid w:val="002467AB"/>
    <w:rsid w:val="0024683D"/>
    <w:rsid w:val="00247280"/>
    <w:rsid w:val="00247B64"/>
    <w:rsid w:val="00247B7E"/>
    <w:rsid w:val="00247BE6"/>
    <w:rsid w:val="00250A75"/>
    <w:rsid w:val="00250CA2"/>
    <w:rsid w:val="002510F4"/>
    <w:rsid w:val="00251641"/>
    <w:rsid w:val="00251983"/>
    <w:rsid w:val="002523E9"/>
    <w:rsid w:val="00252C22"/>
    <w:rsid w:val="002538E1"/>
    <w:rsid w:val="00254CB5"/>
    <w:rsid w:val="00254D2D"/>
    <w:rsid w:val="002555AB"/>
    <w:rsid w:val="00255ADA"/>
    <w:rsid w:val="002564F2"/>
    <w:rsid w:val="002567B3"/>
    <w:rsid w:val="00256BBD"/>
    <w:rsid w:val="002579FA"/>
    <w:rsid w:val="00257EEC"/>
    <w:rsid w:val="002606FB"/>
    <w:rsid w:val="00261759"/>
    <w:rsid w:val="00263ADC"/>
    <w:rsid w:val="00263D6E"/>
    <w:rsid w:val="00263E28"/>
    <w:rsid w:val="0026420A"/>
    <w:rsid w:val="002647E2"/>
    <w:rsid w:val="00264DF9"/>
    <w:rsid w:val="00265644"/>
    <w:rsid w:val="002669D7"/>
    <w:rsid w:val="00266D8B"/>
    <w:rsid w:val="00266DC4"/>
    <w:rsid w:val="00266E8B"/>
    <w:rsid w:val="00267D72"/>
    <w:rsid w:val="00267FB0"/>
    <w:rsid w:val="00270179"/>
    <w:rsid w:val="00270ADE"/>
    <w:rsid w:val="00270BFE"/>
    <w:rsid w:val="00270F9F"/>
    <w:rsid w:val="002717EC"/>
    <w:rsid w:val="00272070"/>
    <w:rsid w:val="002735FE"/>
    <w:rsid w:val="00274DE3"/>
    <w:rsid w:val="0027513B"/>
    <w:rsid w:val="0027584E"/>
    <w:rsid w:val="0027655D"/>
    <w:rsid w:val="0028094B"/>
    <w:rsid w:val="00280BC5"/>
    <w:rsid w:val="00282C20"/>
    <w:rsid w:val="00282D81"/>
    <w:rsid w:val="002834FD"/>
    <w:rsid w:val="00283CA0"/>
    <w:rsid w:val="00283E60"/>
    <w:rsid w:val="0028510F"/>
    <w:rsid w:val="00286345"/>
    <w:rsid w:val="002873B8"/>
    <w:rsid w:val="00290085"/>
    <w:rsid w:val="00293899"/>
    <w:rsid w:val="00293C35"/>
    <w:rsid w:val="00294038"/>
    <w:rsid w:val="00294634"/>
    <w:rsid w:val="00294A08"/>
    <w:rsid w:val="00294AB9"/>
    <w:rsid w:val="00294D06"/>
    <w:rsid w:val="00295549"/>
    <w:rsid w:val="002957B9"/>
    <w:rsid w:val="002958C0"/>
    <w:rsid w:val="00296001"/>
    <w:rsid w:val="002960F2"/>
    <w:rsid w:val="00296187"/>
    <w:rsid w:val="002968A8"/>
    <w:rsid w:val="002A09BA"/>
    <w:rsid w:val="002A1628"/>
    <w:rsid w:val="002A1ECA"/>
    <w:rsid w:val="002A323C"/>
    <w:rsid w:val="002A3D4C"/>
    <w:rsid w:val="002A3EEA"/>
    <w:rsid w:val="002A5DA7"/>
    <w:rsid w:val="002A7CEE"/>
    <w:rsid w:val="002A7DA3"/>
    <w:rsid w:val="002B03A7"/>
    <w:rsid w:val="002B13AA"/>
    <w:rsid w:val="002B1F66"/>
    <w:rsid w:val="002B2292"/>
    <w:rsid w:val="002B280D"/>
    <w:rsid w:val="002B291E"/>
    <w:rsid w:val="002B2E52"/>
    <w:rsid w:val="002B4154"/>
    <w:rsid w:val="002B42F0"/>
    <w:rsid w:val="002B682E"/>
    <w:rsid w:val="002B7698"/>
    <w:rsid w:val="002C002E"/>
    <w:rsid w:val="002C0265"/>
    <w:rsid w:val="002C113E"/>
    <w:rsid w:val="002C26FA"/>
    <w:rsid w:val="002C2892"/>
    <w:rsid w:val="002C2AA0"/>
    <w:rsid w:val="002C35CE"/>
    <w:rsid w:val="002C3724"/>
    <w:rsid w:val="002C3AB7"/>
    <w:rsid w:val="002C4E95"/>
    <w:rsid w:val="002C5B23"/>
    <w:rsid w:val="002C5F1C"/>
    <w:rsid w:val="002C6466"/>
    <w:rsid w:val="002C67A7"/>
    <w:rsid w:val="002C7805"/>
    <w:rsid w:val="002C7E1B"/>
    <w:rsid w:val="002C7E99"/>
    <w:rsid w:val="002D2362"/>
    <w:rsid w:val="002D36D5"/>
    <w:rsid w:val="002D3C0A"/>
    <w:rsid w:val="002D46A0"/>
    <w:rsid w:val="002D50D0"/>
    <w:rsid w:val="002D584E"/>
    <w:rsid w:val="002D5A42"/>
    <w:rsid w:val="002D5BB2"/>
    <w:rsid w:val="002D5BD7"/>
    <w:rsid w:val="002D5C2F"/>
    <w:rsid w:val="002D5CC7"/>
    <w:rsid w:val="002D5F37"/>
    <w:rsid w:val="002D63A9"/>
    <w:rsid w:val="002D6F64"/>
    <w:rsid w:val="002D706C"/>
    <w:rsid w:val="002E0508"/>
    <w:rsid w:val="002E085F"/>
    <w:rsid w:val="002E12B3"/>
    <w:rsid w:val="002E1890"/>
    <w:rsid w:val="002E1896"/>
    <w:rsid w:val="002E192C"/>
    <w:rsid w:val="002E1A4D"/>
    <w:rsid w:val="002E2282"/>
    <w:rsid w:val="002E333B"/>
    <w:rsid w:val="002E34C6"/>
    <w:rsid w:val="002E3812"/>
    <w:rsid w:val="002E43A4"/>
    <w:rsid w:val="002E483B"/>
    <w:rsid w:val="002E5E72"/>
    <w:rsid w:val="002E6192"/>
    <w:rsid w:val="002E77F2"/>
    <w:rsid w:val="002E7A02"/>
    <w:rsid w:val="002F1341"/>
    <w:rsid w:val="002F22B5"/>
    <w:rsid w:val="002F402D"/>
    <w:rsid w:val="002F436D"/>
    <w:rsid w:val="002F56E1"/>
    <w:rsid w:val="002F651C"/>
    <w:rsid w:val="002F70EC"/>
    <w:rsid w:val="002F7428"/>
    <w:rsid w:val="002F7B06"/>
    <w:rsid w:val="00300466"/>
    <w:rsid w:val="00300687"/>
    <w:rsid w:val="0030109B"/>
    <w:rsid w:val="00301332"/>
    <w:rsid w:val="00301C57"/>
    <w:rsid w:val="00302189"/>
    <w:rsid w:val="003027DC"/>
    <w:rsid w:val="00302DAB"/>
    <w:rsid w:val="00303862"/>
    <w:rsid w:val="00304334"/>
    <w:rsid w:val="00304AB0"/>
    <w:rsid w:val="00304BB9"/>
    <w:rsid w:val="003051E5"/>
    <w:rsid w:val="0030543A"/>
    <w:rsid w:val="00306344"/>
    <w:rsid w:val="00307000"/>
    <w:rsid w:val="00307D0C"/>
    <w:rsid w:val="00310169"/>
    <w:rsid w:val="00310D69"/>
    <w:rsid w:val="00311B9B"/>
    <w:rsid w:val="0031201B"/>
    <w:rsid w:val="00313C28"/>
    <w:rsid w:val="00313E74"/>
    <w:rsid w:val="00313FB8"/>
    <w:rsid w:val="00314B00"/>
    <w:rsid w:val="00315700"/>
    <w:rsid w:val="003157F0"/>
    <w:rsid w:val="003162D0"/>
    <w:rsid w:val="0031740A"/>
    <w:rsid w:val="00317BFE"/>
    <w:rsid w:val="0032011D"/>
    <w:rsid w:val="00320512"/>
    <w:rsid w:val="0032093A"/>
    <w:rsid w:val="00320CB7"/>
    <w:rsid w:val="00321192"/>
    <w:rsid w:val="00321535"/>
    <w:rsid w:val="0032181C"/>
    <w:rsid w:val="003218B0"/>
    <w:rsid w:val="003219CD"/>
    <w:rsid w:val="00321BA5"/>
    <w:rsid w:val="0032245C"/>
    <w:rsid w:val="0032301E"/>
    <w:rsid w:val="003235EC"/>
    <w:rsid w:val="00323901"/>
    <w:rsid w:val="00323998"/>
    <w:rsid w:val="00324422"/>
    <w:rsid w:val="003254CF"/>
    <w:rsid w:val="00325E5E"/>
    <w:rsid w:val="00325F27"/>
    <w:rsid w:val="00326090"/>
    <w:rsid w:val="00327958"/>
    <w:rsid w:val="003279D2"/>
    <w:rsid w:val="003304B3"/>
    <w:rsid w:val="00330AA1"/>
    <w:rsid w:val="00330FC3"/>
    <w:rsid w:val="00331F26"/>
    <w:rsid w:val="00332422"/>
    <w:rsid w:val="00332BD9"/>
    <w:rsid w:val="00334420"/>
    <w:rsid w:val="003346BE"/>
    <w:rsid w:val="00334FC2"/>
    <w:rsid w:val="00335335"/>
    <w:rsid w:val="00336F6E"/>
    <w:rsid w:val="00341028"/>
    <w:rsid w:val="00341A4B"/>
    <w:rsid w:val="00341E31"/>
    <w:rsid w:val="00344574"/>
    <w:rsid w:val="00344D8E"/>
    <w:rsid w:val="00345847"/>
    <w:rsid w:val="00345905"/>
    <w:rsid w:val="00345DA1"/>
    <w:rsid w:val="00346EAE"/>
    <w:rsid w:val="00347097"/>
    <w:rsid w:val="00347607"/>
    <w:rsid w:val="003505D2"/>
    <w:rsid w:val="00351E0E"/>
    <w:rsid w:val="00351FDC"/>
    <w:rsid w:val="00354574"/>
    <w:rsid w:val="003546F7"/>
    <w:rsid w:val="003568D4"/>
    <w:rsid w:val="00356D34"/>
    <w:rsid w:val="0035725D"/>
    <w:rsid w:val="00357335"/>
    <w:rsid w:val="00357707"/>
    <w:rsid w:val="00357C06"/>
    <w:rsid w:val="00357C92"/>
    <w:rsid w:val="00360026"/>
    <w:rsid w:val="0036072B"/>
    <w:rsid w:val="00360B53"/>
    <w:rsid w:val="00360C70"/>
    <w:rsid w:val="00361DC9"/>
    <w:rsid w:val="0036240D"/>
    <w:rsid w:val="00363E9C"/>
    <w:rsid w:val="0036454E"/>
    <w:rsid w:val="00364EEE"/>
    <w:rsid w:val="00365829"/>
    <w:rsid w:val="00366571"/>
    <w:rsid w:val="003666DF"/>
    <w:rsid w:val="00367B0E"/>
    <w:rsid w:val="00370FE3"/>
    <w:rsid w:val="003726E9"/>
    <w:rsid w:val="00373D6F"/>
    <w:rsid w:val="00373E0D"/>
    <w:rsid w:val="00374BFF"/>
    <w:rsid w:val="003768BC"/>
    <w:rsid w:val="00376C3F"/>
    <w:rsid w:val="00376C97"/>
    <w:rsid w:val="00376D54"/>
    <w:rsid w:val="00376EF9"/>
    <w:rsid w:val="003807EF"/>
    <w:rsid w:val="00380AE2"/>
    <w:rsid w:val="00380DCA"/>
    <w:rsid w:val="00380EA0"/>
    <w:rsid w:val="00381858"/>
    <w:rsid w:val="00382DF3"/>
    <w:rsid w:val="0038332E"/>
    <w:rsid w:val="003833B9"/>
    <w:rsid w:val="003837AB"/>
    <w:rsid w:val="00384176"/>
    <w:rsid w:val="00384535"/>
    <w:rsid w:val="003848CD"/>
    <w:rsid w:val="00384B42"/>
    <w:rsid w:val="00386E41"/>
    <w:rsid w:val="00390301"/>
    <w:rsid w:val="00390EF7"/>
    <w:rsid w:val="00390F0F"/>
    <w:rsid w:val="0039141A"/>
    <w:rsid w:val="003921E5"/>
    <w:rsid w:val="00392595"/>
    <w:rsid w:val="00393028"/>
    <w:rsid w:val="00393243"/>
    <w:rsid w:val="003960B7"/>
    <w:rsid w:val="00396118"/>
    <w:rsid w:val="0039663D"/>
    <w:rsid w:val="00396E3C"/>
    <w:rsid w:val="003A025B"/>
    <w:rsid w:val="003A10DC"/>
    <w:rsid w:val="003A1996"/>
    <w:rsid w:val="003A376B"/>
    <w:rsid w:val="003A39E8"/>
    <w:rsid w:val="003A3A42"/>
    <w:rsid w:val="003A3C4C"/>
    <w:rsid w:val="003A41D7"/>
    <w:rsid w:val="003A44A3"/>
    <w:rsid w:val="003A4CEB"/>
    <w:rsid w:val="003A4D01"/>
    <w:rsid w:val="003A55B6"/>
    <w:rsid w:val="003A6FAB"/>
    <w:rsid w:val="003A7D38"/>
    <w:rsid w:val="003A7F9B"/>
    <w:rsid w:val="003B0405"/>
    <w:rsid w:val="003B0F23"/>
    <w:rsid w:val="003B0FC9"/>
    <w:rsid w:val="003B235E"/>
    <w:rsid w:val="003B23F2"/>
    <w:rsid w:val="003B2476"/>
    <w:rsid w:val="003B2AE3"/>
    <w:rsid w:val="003B49C5"/>
    <w:rsid w:val="003B4DDE"/>
    <w:rsid w:val="003B5E0F"/>
    <w:rsid w:val="003B5F88"/>
    <w:rsid w:val="003B5F9A"/>
    <w:rsid w:val="003B61FD"/>
    <w:rsid w:val="003B6344"/>
    <w:rsid w:val="003B6F6F"/>
    <w:rsid w:val="003B78A8"/>
    <w:rsid w:val="003B7B69"/>
    <w:rsid w:val="003B7C07"/>
    <w:rsid w:val="003B7FBC"/>
    <w:rsid w:val="003C00DC"/>
    <w:rsid w:val="003C0319"/>
    <w:rsid w:val="003C0890"/>
    <w:rsid w:val="003C0E41"/>
    <w:rsid w:val="003C0FE2"/>
    <w:rsid w:val="003C1DC2"/>
    <w:rsid w:val="003C463E"/>
    <w:rsid w:val="003C5B69"/>
    <w:rsid w:val="003D01F8"/>
    <w:rsid w:val="003D0C4A"/>
    <w:rsid w:val="003D16FE"/>
    <w:rsid w:val="003D1A99"/>
    <w:rsid w:val="003D1F51"/>
    <w:rsid w:val="003D3542"/>
    <w:rsid w:val="003D4F9B"/>
    <w:rsid w:val="003D6114"/>
    <w:rsid w:val="003D6150"/>
    <w:rsid w:val="003D6810"/>
    <w:rsid w:val="003D799D"/>
    <w:rsid w:val="003D799F"/>
    <w:rsid w:val="003E001F"/>
    <w:rsid w:val="003E05A8"/>
    <w:rsid w:val="003E07B8"/>
    <w:rsid w:val="003E170D"/>
    <w:rsid w:val="003E17A7"/>
    <w:rsid w:val="003E4093"/>
    <w:rsid w:val="003E4264"/>
    <w:rsid w:val="003E4A18"/>
    <w:rsid w:val="003E51F7"/>
    <w:rsid w:val="003E58AC"/>
    <w:rsid w:val="003E5F7F"/>
    <w:rsid w:val="003E5FB2"/>
    <w:rsid w:val="003E61D4"/>
    <w:rsid w:val="003E6E7A"/>
    <w:rsid w:val="003E7589"/>
    <w:rsid w:val="003E7AF2"/>
    <w:rsid w:val="003F07EF"/>
    <w:rsid w:val="003F0C47"/>
    <w:rsid w:val="003F0D85"/>
    <w:rsid w:val="003F10FF"/>
    <w:rsid w:val="003F17F4"/>
    <w:rsid w:val="003F1A8D"/>
    <w:rsid w:val="003F1BBD"/>
    <w:rsid w:val="003F24D6"/>
    <w:rsid w:val="003F3270"/>
    <w:rsid w:val="003F32E6"/>
    <w:rsid w:val="003F3C29"/>
    <w:rsid w:val="003F59A4"/>
    <w:rsid w:val="003F699D"/>
    <w:rsid w:val="003F6AE9"/>
    <w:rsid w:val="003F6E59"/>
    <w:rsid w:val="003F6E71"/>
    <w:rsid w:val="003F7244"/>
    <w:rsid w:val="0040076F"/>
    <w:rsid w:val="00400FAD"/>
    <w:rsid w:val="00402A20"/>
    <w:rsid w:val="0040391E"/>
    <w:rsid w:val="00403B0A"/>
    <w:rsid w:val="00404D3D"/>
    <w:rsid w:val="004055CB"/>
    <w:rsid w:val="00406426"/>
    <w:rsid w:val="00406AF8"/>
    <w:rsid w:val="0040700F"/>
    <w:rsid w:val="00407C24"/>
    <w:rsid w:val="00407F94"/>
    <w:rsid w:val="00410694"/>
    <w:rsid w:val="004108D1"/>
    <w:rsid w:val="00411531"/>
    <w:rsid w:val="00411AB8"/>
    <w:rsid w:val="00411E41"/>
    <w:rsid w:val="00411EDA"/>
    <w:rsid w:val="00412238"/>
    <w:rsid w:val="004129A7"/>
    <w:rsid w:val="00413711"/>
    <w:rsid w:val="004143A3"/>
    <w:rsid w:val="00414916"/>
    <w:rsid w:val="004152F8"/>
    <w:rsid w:val="00415328"/>
    <w:rsid w:val="004159B4"/>
    <w:rsid w:val="00416504"/>
    <w:rsid w:val="00420216"/>
    <w:rsid w:val="00420C50"/>
    <w:rsid w:val="0042160E"/>
    <w:rsid w:val="00421F1E"/>
    <w:rsid w:val="00422975"/>
    <w:rsid w:val="0042297C"/>
    <w:rsid w:val="00422C75"/>
    <w:rsid w:val="00423178"/>
    <w:rsid w:val="004239D3"/>
    <w:rsid w:val="00423C44"/>
    <w:rsid w:val="004242C9"/>
    <w:rsid w:val="0042450E"/>
    <w:rsid w:val="004249F9"/>
    <w:rsid w:val="00424E57"/>
    <w:rsid w:val="004267EC"/>
    <w:rsid w:val="00426EC5"/>
    <w:rsid w:val="00426F13"/>
    <w:rsid w:val="00427B9C"/>
    <w:rsid w:val="004304AA"/>
    <w:rsid w:val="00430F1C"/>
    <w:rsid w:val="004319A2"/>
    <w:rsid w:val="00431B6A"/>
    <w:rsid w:val="0043311E"/>
    <w:rsid w:val="004331C1"/>
    <w:rsid w:val="0043358C"/>
    <w:rsid w:val="0043369D"/>
    <w:rsid w:val="00433897"/>
    <w:rsid w:val="00433BCD"/>
    <w:rsid w:val="00434CE5"/>
    <w:rsid w:val="00435373"/>
    <w:rsid w:val="00435E4B"/>
    <w:rsid w:val="00436345"/>
    <w:rsid w:val="0043666A"/>
    <w:rsid w:val="004404D6"/>
    <w:rsid w:val="00440AA1"/>
    <w:rsid w:val="00441B67"/>
    <w:rsid w:val="004442C7"/>
    <w:rsid w:val="004453F8"/>
    <w:rsid w:val="004454B1"/>
    <w:rsid w:val="0044558D"/>
    <w:rsid w:val="00445E46"/>
    <w:rsid w:val="00446F88"/>
    <w:rsid w:val="004474B0"/>
    <w:rsid w:val="00447783"/>
    <w:rsid w:val="00450766"/>
    <w:rsid w:val="004509A8"/>
    <w:rsid w:val="00450E2A"/>
    <w:rsid w:val="004519BD"/>
    <w:rsid w:val="004523AD"/>
    <w:rsid w:val="00452CA2"/>
    <w:rsid w:val="00453085"/>
    <w:rsid w:val="00453526"/>
    <w:rsid w:val="0045381E"/>
    <w:rsid w:val="004543AB"/>
    <w:rsid w:val="004543CB"/>
    <w:rsid w:val="004545AF"/>
    <w:rsid w:val="0045591F"/>
    <w:rsid w:val="004573DC"/>
    <w:rsid w:val="00457B09"/>
    <w:rsid w:val="00457F6C"/>
    <w:rsid w:val="004605CE"/>
    <w:rsid w:val="00461A64"/>
    <w:rsid w:val="004625C5"/>
    <w:rsid w:val="00462C06"/>
    <w:rsid w:val="00462E06"/>
    <w:rsid w:val="004632EE"/>
    <w:rsid w:val="00463842"/>
    <w:rsid w:val="0046482A"/>
    <w:rsid w:val="004650BB"/>
    <w:rsid w:val="004653CC"/>
    <w:rsid w:val="004655C1"/>
    <w:rsid w:val="00465A04"/>
    <w:rsid w:val="00465FA7"/>
    <w:rsid w:val="00466307"/>
    <w:rsid w:val="00466B49"/>
    <w:rsid w:val="00466C3A"/>
    <w:rsid w:val="00466DFC"/>
    <w:rsid w:val="004711B8"/>
    <w:rsid w:val="0047351F"/>
    <w:rsid w:val="00475338"/>
    <w:rsid w:val="0047573D"/>
    <w:rsid w:val="00476367"/>
    <w:rsid w:val="00476795"/>
    <w:rsid w:val="004769C2"/>
    <w:rsid w:val="00476B7C"/>
    <w:rsid w:val="004779C0"/>
    <w:rsid w:val="004816F5"/>
    <w:rsid w:val="00481DF0"/>
    <w:rsid w:val="0048263B"/>
    <w:rsid w:val="00483DCA"/>
    <w:rsid w:val="00484CC2"/>
    <w:rsid w:val="00484E5B"/>
    <w:rsid w:val="00484F22"/>
    <w:rsid w:val="00485469"/>
    <w:rsid w:val="00485906"/>
    <w:rsid w:val="00485B08"/>
    <w:rsid w:val="004866CD"/>
    <w:rsid w:val="00486A3D"/>
    <w:rsid w:val="00486EBB"/>
    <w:rsid w:val="00487040"/>
    <w:rsid w:val="0048739F"/>
    <w:rsid w:val="00487A14"/>
    <w:rsid w:val="00487E2A"/>
    <w:rsid w:val="004905AF"/>
    <w:rsid w:val="00491DF9"/>
    <w:rsid w:val="004923E0"/>
    <w:rsid w:val="00492A52"/>
    <w:rsid w:val="0049347F"/>
    <w:rsid w:val="00493526"/>
    <w:rsid w:val="0049391A"/>
    <w:rsid w:val="00493F4C"/>
    <w:rsid w:val="00494EA3"/>
    <w:rsid w:val="00494F5F"/>
    <w:rsid w:val="00495450"/>
    <w:rsid w:val="004955BE"/>
    <w:rsid w:val="00496855"/>
    <w:rsid w:val="00496F65"/>
    <w:rsid w:val="004A038B"/>
    <w:rsid w:val="004A0C89"/>
    <w:rsid w:val="004A221A"/>
    <w:rsid w:val="004A2BDD"/>
    <w:rsid w:val="004A3EA0"/>
    <w:rsid w:val="004A4336"/>
    <w:rsid w:val="004A436D"/>
    <w:rsid w:val="004A4F07"/>
    <w:rsid w:val="004A5351"/>
    <w:rsid w:val="004A637D"/>
    <w:rsid w:val="004A6B2A"/>
    <w:rsid w:val="004A7036"/>
    <w:rsid w:val="004A7826"/>
    <w:rsid w:val="004B1C35"/>
    <w:rsid w:val="004B3110"/>
    <w:rsid w:val="004B3223"/>
    <w:rsid w:val="004B3A53"/>
    <w:rsid w:val="004B3F70"/>
    <w:rsid w:val="004B6097"/>
    <w:rsid w:val="004B7448"/>
    <w:rsid w:val="004B7BC9"/>
    <w:rsid w:val="004B7EAF"/>
    <w:rsid w:val="004C0F32"/>
    <w:rsid w:val="004C12D9"/>
    <w:rsid w:val="004C3127"/>
    <w:rsid w:val="004C5E25"/>
    <w:rsid w:val="004C6FBF"/>
    <w:rsid w:val="004C7CB7"/>
    <w:rsid w:val="004D01DA"/>
    <w:rsid w:val="004D053A"/>
    <w:rsid w:val="004D171B"/>
    <w:rsid w:val="004D25F2"/>
    <w:rsid w:val="004D27E2"/>
    <w:rsid w:val="004D3B5E"/>
    <w:rsid w:val="004D46B5"/>
    <w:rsid w:val="004D51CA"/>
    <w:rsid w:val="004D5D7A"/>
    <w:rsid w:val="004D61CC"/>
    <w:rsid w:val="004D678E"/>
    <w:rsid w:val="004E06DD"/>
    <w:rsid w:val="004E296D"/>
    <w:rsid w:val="004E3253"/>
    <w:rsid w:val="004E3AA4"/>
    <w:rsid w:val="004E6362"/>
    <w:rsid w:val="004E63F7"/>
    <w:rsid w:val="004E6C05"/>
    <w:rsid w:val="004E72F2"/>
    <w:rsid w:val="004E7390"/>
    <w:rsid w:val="004E786E"/>
    <w:rsid w:val="004E798B"/>
    <w:rsid w:val="004E7AFF"/>
    <w:rsid w:val="004E7CBA"/>
    <w:rsid w:val="004F0067"/>
    <w:rsid w:val="004F30EE"/>
    <w:rsid w:val="004F41D3"/>
    <w:rsid w:val="004F4555"/>
    <w:rsid w:val="004F47ED"/>
    <w:rsid w:val="004F4D3B"/>
    <w:rsid w:val="004F4FB0"/>
    <w:rsid w:val="004F5B48"/>
    <w:rsid w:val="004F5E2C"/>
    <w:rsid w:val="004F60D0"/>
    <w:rsid w:val="004F6AA9"/>
    <w:rsid w:val="00500231"/>
    <w:rsid w:val="00500B35"/>
    <w:rsid w:val="0050196D"/>
    <w:rsid w:val="00501A4A"/>
    <w:rsid w:val="005020A8"/>
    <w:rsid w:val="005024F7"/>
    <w:rsid w:val="005026A5"/>
    <w:rsid w:val="005027CA"/>
    <w:rsid w:val="0050452A"/>
    <w:rsid w:val="00504CA6"/>
    <w:rsid w:val="005073E1"/>
    <w:rsid w:val="0050751F"/>
    <w:rsid w:val="0051131F"/>
    <w:rsid w:val="0051290C"/>
    <w:rsid w:val="005129FC"/>
    <w:rsid w:val="00514E9F"/>
    <w:rsid w:val="0051627F"/>
    <w:rsid w:val="005167A0"/>
    <w:rsid w:val="005167DC"/>
    <w:rsid w:val="005172F0"/>
    <w:rsid w:val="00517F09"/>
    <w:rsid w:val="00520E47"/>
    <w:rsid w:val="005229CC"/>
    <w:rsid w:val="00522F5B"/>
    <w:rsid w:val="0052320F"/>
    <w:rsid w:val="00523B74"/>
    <w:rsid w:val="005251D1"/>
    <w:rsid w:val="005254D3"/>
    <w:rsid w:val="0053170C"/>
    <w:rsid w:val="00531BB6"/>
    <w:rsid w:val="005322C2"/>
    <w:rsid w:val="005335CC"/>
    <w:rsid w:val="00534AF6"/>
    <w:rsid w:val="00534BE3"/>
    <w:rsid w:val="00534EA3"/>
    <w:rsid w:val="005351C5"/>
    <w:rsid w:val="0053537C"/>
    <w:rsid w:val="005354B8"/>
    <w:rsid w:val="00536148"/>
    <w:rsid w:val="0053693C"/>
    <w:rsid w:val="00536DD5"/>
    <w:rsid w:val="005372B6"/>
    <w:rsid w:val="0053786A"/>
    <w:rsid w:val="00537D18"/>
    <w:rsid w:val="00540900"/>
    <w:rsid w:val="00540C46"/>
    <w:rsid w:val="005417EC"/>
    <w:rsid w:val="005436E6"/>
    <w:rsid w:val="0054474E"/>
    <w:rsid w:val="00545231"/>
    <w:rsid w:val="00545529"/>
    <w:rsid w:val="00546884"/>
    <w:rsid w:val="0054755E"/>
    <w:rsid w:val="00547EFB"/>
    <w:rsid w:val="00550046"/>
    <w:rsid w:val="00551111"/>
    <w:rsid w:val="00551E47"/>
    <w:rsid w:val="00552670"/>
    <w:rsid w:val="005540C1"/>
    <w:rsid w:val="00554901"/>
    <w:rsid w:val="00554979"/>
    <w:rsid w:val="00554F32"/>
    <w:rsid w:val="005562AF"/>
    <w:rsid w:val="005564D4"/>
    <w:rsid w:val="005564ED"/>
    <w:rsid w:val="00556831"/>
    <w:rsid w:val="00556CD2"/>
    <w:rsid w:val="00560F23"/>
    <w:rsid w:val="005624E8"/>
    <w:rsid w:val="0056422A"/>
    <w:rsid w:val="005645E6"/>
    <w:rsid w:val="00564C32"/>
    <w:rsid w:val="00565228"/>
    <w:rsid w:val="00565D4D"/>
    <w:rsid w:val="00566399"/>
    <w:rsid w:val="0056720B"/>
    <w:rsid w:val="00570504"/>
    <w:rsid w:val="0057055B"/>
    <w:rsid w:val="00570949"/>
    <w:rsid w:val="005715A9"/>
    <w:rsid w:val="0057209E"/>
    <w:rsid w:val="00572F41"/>
    <w:rsid w:val="005745A0"/>
    <w:rsid w:val="00574A2D"/>
    <w:rsid w:val="005761D6"/>
    <w:rsid w:val="0057651C"/>
    <w:rsid w:val="00576C65"/>
    <w:rsid w:val="00576EC6"/>
    <w:rsid w:val="0057784D"/>
    <w:rsid w:val="00577A0A"/>
    <w:rsid w:val="0058012F"/>
    <w:rsid w:val="00580A9A"/>
    <w:rsid w:val="00581426"/>
    <w:rsid w:val="0058179A"/>
    <w:rsid w:val="00582422"/>
    <w:rsid w:val="005827A6"/>
    <w:rsid w:val="00582DE7"/>
    <w:rsid w:val="00583ED6"/>
    <w:rsid w:val="00585060"/>
    <w:rsid w:val="005858A2"/>
    <w:rsid w:val="005858FC"/>
    <w:rsid w:val="00585EC6"/>
    <w:rsid w:val="00586C1F"/>
    <w:rsid w:val="005873FD"/>
    <w:rsid w:val="0059031D"/>
    <w:rsid w:val="00590AA8"/>
    <w:rsid w:val="0059129A"/>
    <w:rsid w:val="00591BF2"/>
    <w:rsid w:val="0059337E"/>
    <w:rsid w:val="0059374A"/>
    <w:rsid w:val="0059673E"/>
    <w:rsid w:val="005974EF"/>
    <w:rsid w:val="0059773D"/>
    <w:rsid w:val="005A02EE"/>
    <w:rsid w:val="005A092F"/>
    <w:rsid w:val="005A0997"/>
    <w:rsid w:val="005A0C4A"/>
    <w:rsid w:val="005A0D8D"/>
    <w:rsid w:val="005A2930"/>
    <w:rsid w:val="005A2ADA"/>
    <w:rsid w:val="005A32DE"/>
    <w:rsid w:val="005A372F"/>
    <w:rsid w:val="005A4F8F"/>
    <w:rsid w:val="005A55F9"/>
    <w:rsid w:val="005A5B47"/>
    <w:rsid w:val="005A5BCD"/>
    <w:rsid w:val="005A7205"/>
    <w:rsid w:val="005A7894"/>
    <w:rsid w:val="005B0267"/>
    <w:rsid w:val="005B04AE"/>
    <w:rsid w:val="005B08AB"/>
    <w:rsid w:val="005B0DED"/>
    <w:rsid w:val="005B0ED3"/>
    <w:rsid w:val="005B1F55"/>
    <w:rsid w:val="005B2052"/>
    <w:rsid w:val="005B3813"/>
    <w:rsid w:val="005B3926"/>
    <w:rsid w:val="005B3D05"/>
    <w:rsid w:val="005B6584"/>
    <w:rsid w:val="005B7AB2"/>
    <w:rsid w:val="005B7F04"/>
    <w:rsid w:val="005C02C1"/>
    <w:rsid w:val="005C14BF"/>
    <w:rsid w:val="005C2A72"/>
    <w:rsid w:val="005C3B00"/>
    <w:rsid w:val="005C5081"/>
    <w:rsid w:val="005C5B38"/>
    <w:rsid w:val="005C604C"/>
    <w:rsid w:val="005C67D6"/>
    <w:rsid w:val="005C70CC"/>
    <w:rsid w:val="005C71CD"/>
    <w:rsid w:val="005C7284"/>
    <w:rsid w:val="005C74E1"/>
    <w:rsid w:val="005C7B18"/>
    <w:rsid w:val="005C7BA6"/>
    <w:rsid w:val="005D0D74"/>
    <w:rsid w:val="005D0F5D"/>
    <w:rsid w:val="005D1B6B"/>
    <w:rsid w:val="005D1E12"/>
    <w:rsid w:val="005D20D4"/>
    <w:rsid w:val="005D24F0"/>
    <w:rsid w:val="005D294D"/>
    <w:rsid w:val="005D3B17"/>
    <w:rsid w:val="005D4349"/>
    <w:rsid w:val="005D5463"/>
    <w:rsid w:val="005D610A"/>
    <w:rsid w:val="005D69C2"/>
    <w:rsid w:val="005D6E1C"/>
    <w:rsid w:val="005D7293"/>
    <w:rsid w:val="005D752B"/>
    <w:rsid w:val="005D79CD"/>
    <w:rsid w:val="005D7A6B"/>
    <w:rsid w:val="005D7D3A"/>
    <w:rsid w:val="005D7E86"/>
    <w:rsid w:val="005E1722"/>
    <w:rsid w:val="005E26C3"/>
    <w:rsid w:val="005E396E"/>
    <w:rsid w:val="005E3BF1"/>
    <w:rsid w:val="005E3FF2"/>
    <w:rsid w:val="005E4DAC"/>
    <w:rsid w:val="005E556A"/>
    <w:rsid w:val="005E6F51"/>
    <w:rsid w:val="005E7085"/>
    <w:rsid w:val="005E72A2"/>
    <w:rsid w:val="005F042F"/>
    <w:rsid w:val="005F04F3"/>
    <w:rsid w:val="005F06F9"/>
    <w:rsid w:val="005F0AD3"/>
    <w:rsid w:val="005F0F44"/>
    <w:rsid w:val="005F18D9"/>
    <w:rsid w:val="005F261A"/>
    <w:rsid w:val="005F26B3"/>
    <w:rsid w:val="005F2D78"/>
    <w:rsid w:val="005F377D"/>
    <w:rsid w:val="005F478B"/>
    <w:rsid w:val="005F5782"/>
    <w:rsid w:val="005F58BD"/>
    <w:rsid w:val="005F5ADC"/>
    <w:rsid w:val="005F5C70"/>
    <w:rsid w:val="005F739C"/>
    <w:rsid w:val="005F7484"/>
    <w:rsid w:val="006003A8"/>
    <w:rsid w:val="00601A9F"/>
    <w:rsid w:val="00601EA4"/>
    <w:rsid w:val="00601F1F"/>
    <w:rsid w:val="00602C79"/>
    <w:rsid w:val="006045FB"/>
    <w:rsid w:val="00604886"/>
    <w:rsid w:val="00604A75"/>
    <w:rsid w:val="00604A9E"/>
    <w:rsid w:val="006052B5"/>
    <w:rsid w:val="00605820"/>
    <w:rsid w:val="006064A3"/>
    <w:rsid w:val="00606CA0"/>
    <w:rsid w:val="006071F6"/>
    <w:rsid w:val="00607D72"/>
    <w:rsid w:val="006111A7"/>
    <w:rsid w:val="00612449"/>
    <w:rsid w:val="00613463"/>
    <w:rsid w:val="00613A1C"/>
    <w:rsid w:val="00613B58"/>
    <w:rsid w:val="00614394"/>
    <w:rsid w:val="0061467A"/>
    <w:rsid w:val="006146E1"/>
    <w:rsid w:val="006176C2"/>
    <w:rsid w:val="00617C79"/>
    <w:rsid w:val="00620A47"/>
    <w:rsid w:val="00620A4E"/>
    <w:rsid w:val="00620BDB"/>
    <w:rsid w:val="006216CB"/>
    <w:rsid w:val="00623828"/>
    <w:rsid w:val="00624453"/>
    <w:rsid w:val="00624581"/>
    <w:rsid w:val="006249E2"/>
    <w:rsid w:val="00624D60"/>
    <w:rsid w:val="0062548E"/>
    <w:rsid w:val="00625A1E"/>
    <w:rsid w:val="00625ABA"/>
    <w:rsid w:val="0062639D"/>
    <w:rsid w:val="00626D9A"/>
    <w:rsid w:val="00627D3A"/>
    <w:rsid w:val="0063043B"/>
    <w:rsid w:val="00631693"/>
    <w:rsid w:val="00631901"/>
    <w:rsid w:val="00632423"/>
    <w:rsid w:val="006331AF"/>
    <w:rsid w:val="00633FD0"/>
    <w:rsid w:val="0063468A"/>
    <w:rsid w:val="00634E36"/>
    <w:rsid w:val="006361FB"/>
    <w:rsid w:val="0063673D"/>
    <w:rsid w:val="006371EB"/>
    <w:rsid w:val="00637961"/>
    <w:rsid w:val="006400DD"/>
    <w:rsid w:val="00641183"/>
    <w:rsid w:val="006418FE"/>
    <w:rsid w:val="00642358"/>
    <w:rsid w:val="00642560"/>
    <w:rsid w:val="0064338E"/>
    <w:rsid w:val="00645170"/>
    <w:rsid w:val="0064685B"/>
    <w:rsid w:val="00646F5E"/>
    <w:rsid w:val="006476C0"/>
    <w:rsid w:val="00652796"/>
    <w:rsid w:val="00653339"/>
    <w:rsid w:val="00653B4D"/>
    <w:rsid w:val="00653B8A"/>
    <w:rsid w:val="00655391"/>
    <w:rsid w:val="0065572A"/>
    <w:rsid w:val="006558EF"/>
    <w:rsid w:val="00655EAD"/>
    <w:rsid w:val="00656055"/>
    <w:rsid w:val="00656CCE"/>
    <w:rsid w:val="0065721A"/>
    <w:rsid w:val="006576BC"/>
    <w:rsid w:val="00657980"/>
    <w:rsid w:val="006618DB"/>
    <w:rsid w:val="006620D9"/>
    <w:rsid w:val="0066224D"/>
    <w:rsid w:val="00662EC5"/>
    <w:rsid w:val="00662F98"/>
    <w:rsid w:val="00663C96"/>
    <w:rsid w:val="00664337"/>
    <w:rsid w:val="006657D8"/>
    <w:rsid w:val="00665A10"/>
    <w:rsid w:val="0066629E"/>
    <w:rsid w:val="00666931"/>
    <w:rsid w:val="00666EAC"/>
    <w:rsid w:val="00667A3B"/>
    <w:rsid w:val="0067040A"/>
    <w:rsid w:val="00670BD8"/>
    <w:rsid w:val="00670F3A"/>
    <w:rsid w:val="00671576"/>
    <w:rsid w:val="006715B7"/>
    <w:rsid w:val="006721EF"/>
    <w:rsid w:val="00673289"/>
    <w:rsid w:val="006737B9"/>
    <w:rsid w:val="00673AFE"/>
    <w:rsid w:val="00673E31"/>
    <w:rsid w:val="006741AD"/>
    <w:rsid w:val="006742EB"/>
    <w:rsid w:val="00674ECE"/>
    <w:rsid w:val="00675305"/>
    <w:rsid w:val="0067583E"/>
    <w:rsid w:val="00676F7E"/>
    <w:rsid w:val="006803F0"/>
    <w:rsid w:val="00680965"/>
    <w:rsid w:val="0068276B"/>
    <w:rsid w:val="00682857"/>
    <w:rsid w:val="00682C91"/>
    <w:rsid w:val="006840EA"/>
    <w:rsid w:val="00684283"/>
    <w:rsid w:val="00684629"/>
    <w:rsid w:val="00684655"/>
    <w:rsid w:val="0068501E"/>
    <w:rsid w:val="0068505B"/>
    <w:rsid w:val="006860F0"/>
    <w:rsid w:val="0068640A"/>
    <w:rsid w:val="006865DF"/>
    <w:rsid w:val="006913D5"/>
    <w:rsid w:val="00691E18"/>
    <w:rsid w:val="00692AF4"/>
    <w:rsid w:val="00692F8B"/>
    <w:rsid w:val="00693366"/>
    <w:rsid w:val="00693776"/>
    <w:rsid w:val="006937FD"/>
    <w:rsid w:val="006949B8"/>
    <w:rsid w:val="006959BA"/>
    <w:rsid w:val="0069629B"/>
    <w:rsid w:val="00697117"/>
    <w:rsid w:val="00697DC3"/>
    <w:rsid w:val="00697E3A"/>
    <w:rsid w:val="006A11B1"/>
    <w:rsid w:val="006A1926"/>
    <w:rsid w:val="006A2113"/>
    <w:rsid w:val="006A2696"/>
    <w:rsid w:val="006A3708"/>
    <w:rsid w:val="006A5488"/>
    <w:rsid w:val="006A5C91"/>
    <w:rsid w:val="006A6AE2"/>
    <w:rsid w:val="006A6BCF"/>
    <w:rsid w:val="006A767B"/>
    <w:rsid w:val="006B29A6"/>
    <w:rsid w:val="006B2DBE"/>
    <w:rsid w:val="006B32E2"/>
    <w:rsid w:val="006B3CA7"/>
    <w:rsid w:val="006B598A"/>
    <w:rsid w:val="006B5BAC"/>
    <w:rsid w:val="006B5D6C"/>
    <w:rsid w:val="006B64E9"/>
    <w:rsid w:val="006B67A1"/>
    <w:rsid w:val="006B7978"/>
    <w:rsid w:val="006C0C29"/>
    <w:rsid w:val="006C0F25"/>
    <w:rsid w:val="006C10D8"/>
    <w:rsid w:val="006C24A4"/>
    <w:rsid w:val="006C2A0C"/>
    <w:rsid w:val="006C4BE8"/>
    <w:rsid w:val="006C6B60"/>
    <w:rsid w:val="006C6C1F"/>
    <w:rsid w:val="006D0166"/>
    <w:rsid w:val="006D06E0"/>
    <w:rsid w:val="006D0734"/>
    <w:rsid w:val="006D0A80"/>
    <w:rsid w:val="006D1A46"/>
    <w:rsid w:val="006D2F3B"/>
    <w:rsid w:val="006D3DF8"/>
    <w:rsid w:val="006D4665"/>
    <w:rsid w:val="006D5640"/>
    <w:rsid w:val="006D595E"/>
    <w:rsid w:val="006D5C31"/>
    <w:rsid w:val="006D6422"/>
    <w:rsid w:val="006D707E"/>
    <w:rsid w:val="006D7409"/>
    <w:rsid w:val="006D7C35"/>
    <w:rsid w:val="006E0848"/>
    <w:rsid w:val="006E0900"/>
    <w:rsid w:val="006E1001"/>
    <w:rsid w:val="006E22ED"/>
    <w:rsid w:val="006E49A4"/>
    <w:rsid w:val="006E4A41"/>
    <w:rsid w:val="006E4BE2"/>
    <w:rsid w:val="006E58BE"/>
    <w:rsid w:val="006E5EA4"/>
    <w:rsid w:val="006E65EF"/>
    <w:rsid w:val="006E7664"/>
    <w:rsid w:val="006F07E7"/>
    <w:rsid w:val="006F0AE5"/>
    <w:rsid w:val="006F0C7E"/>
    <w:rsid w:val="006F0F7E"/>
    <w:rsid w:val="006F1875"/>
    <w:rsid w:val="006F1A12"/>
    <w:rsid w:val="006F23CE"/>
    <w:rsid w:val="006F31C7"/>
    <w:rsid w:val="006F376C"/>
    <w:rsid w:val="006F4195"/>
    <w:rsid w:val="006F536C"/>
    <w:rsid w:val="006F543B"/>
    <w:rsid w:val="006F54CE"/>
    <w:rsid w:val="006F5D09"/>
    <w:rsid w:val="006F626D"/>
    <w:rsid w:val="006F7283"/>
    <w:rsid w:val="006F7748"/>
    <w:rsid w:val="00700BBC"/>
    <w:rsid w:val="00700BE4"/>
    <w:rsid w:val="00700FB1"/>
    <w:rsid w:val="00701330"/>
    <w:rsid w:val="007018E3"/>
    <w:rsid w:val="0070238F"/>
    <w:rsid w:val="00702978"/>
    <w:rsid w:val="00704F37"/>
    <w:rsid w:val="00704F6C"/>
    <w:rsid w:val="007053EF"/>
    <w:rsid w:val="00705503"/>
    <w:rsid w:val="007058AB"/>
    <w:rsid w:val="007059ED"/>
    <w:rsid w:val="00707057"/>
    <w:rsid w:val="00707398"/>
    <w:rsid w:val="007078D3"/>
    <w:rsid w:val="00707FD4"/>
    <w:rsid w:val="00711250"/>
    <w:rsid w:val="00711266"/>
    <w:rsid w:val="00712671"/>
    <w:rsid w:val="00712A62"/>
    <w:rsid w:val="00713FCC"/>
    <w:rsid w:val="00713FD0"/>
    <w:rsid w:val="00714C17"/>
    <w:rsid w:val="00714ECA"/>
    <w:rsid w:val="00715174"/>
    <w:rsid w:val="00715DCF"/>
    <w:rsid w:val="00716022"/>
    <w:rsid w:val="0071689E"/>
    <w:rsid w:val="00720493"/>
    <w:rsid w:val="00720BA6"/>
    <w:rsid w:val="00720DA6"/>
    <w:rsid w:val="00720E1C"/>
    <w:rsid w:val="00721215"/>
    <w:rsid w:val="00721690"/>
    <w:rsid w:val="007225D6"/>
    <w:rsid w:val="007227CF"/>
    <w:rsid w:val="007228D5"/>
    <w:rsid w:val="00723F52"/>
    <w:rsid w:val="00724CE0"/>
    <w:rsid w:val="007252E3"/>
    <w:rsid w:val="0072542F"/>
    <w:rsid w:val="007262BB"/>
    <w:rsid w:val="007270D0"/>
    <w:rsid w:val="0072745E"/>
    <w:rsid w:val="00727687"/>
    <w:rsid w:val="0073046D"/>
    <w:rsid w:val="00730F73"/>
    <w:rsid w:val="0073114A"/>
    <w:rsid w:val="0073117E"/>
    <w:rsid w:val="007311E0"/>
    <w:rsid w:val="0073199F"/>
    <w:rsid w:val="00731D78"/>
    <w:rsid w:val="00732B94"/>
    <w:rsid w:val="007334AA"/>
    <w:rsid w:val="00733554"/>
    <w:rsid w:val="007338AA"/>
    <w:rsid w:val="00733BD9"/>
    <w:rsid w:val="00734710"/>
    <w:rsid w:val="0073535C"/>
    <w:rsid w:val="00736039"/>
    <w:rsid w:val="00736D56"/>
    <w:rsid w:val="007372C8"/>
    <w:rsid w:val="00737DFD"/>
    <w:rsid w:val="007407AC"/>
    <w:rsid w:val="00741297"/>
    <w:rsid w:val="007415AC"/>
    <w:rsid w:val="00741819"/>
    <w:rsid w:val="00742155"/>
    <w:rsid w:val="00742659"/>
    <w:rsid w:val="00743158"/>
    <w:rsid w:val="007431E4"/>
    <w:rsid w:val="00743A1B"/>
    <w:rsid w:val="00744970"/>
    <w:rsid w:val="00744C88"/>
    <w:rsid w:val="00745745"/>
    <w:rsid w:val="00745BE6"/>
    <w:rsid w:val="007474E2"/>
    <w:rsid w:val="00750443"/>
    <w:rsid w:val="00750A7E"/>
    <w:rsid w:val="00751500"/>
    <w:rsid w:val="00752477"/>
    <w:rsid w:val="00752604"/>
    <w:rsid w:val="00752A6B"/>
    <w:rsid w:val="0075334A"/>
    <w:rsid w:val="007549F0"/>
    <w:rsid w:val="00755099"/>
    <w:rsid w:val="00756419"/>
    <w:rsid w:val="007566A2"/>
    <w:rsid w:val="00756D32"/>
    <w:rsid w:val="00756D65"/>
    <w:rsid w:val="00756ED3"/>
    <w:rsid w:val="00756ED5"/>
    <w:rsid w:val="00756FDF"/>
    <w:rsid w:val="0075707C"/>
    <w:rsid w:val="00760FD9"/>
    <w:rsid w:val="00761399"/>
    <w:rsid w:val="00761A23"/>
    <w:rsid w:val="00762F21"/>
    <w:rsid w:val="00762F75"/>
    <w:rsid w:val="0076427E"/>
    <w:rsid w:val="007643CC"/>
    <w:rsid w:val="007659C4"/>
    <w:rsid w:val="00766ACC"/>
    <w:rsid w:val="0076766B"/>
    <w:rsid w:val="00767F8D"/>
    <w:rsid w:val="0077111D"/>
    <w:rsid w:val="007714A3"/>
    <w:rsid w:val="00771D36"/>
    <w:rsid w:val="00771D9D"/>
    <w:rsid w:val="00772256"/>
    <w:rsid w:val="00772876"/>
    <w:rsid w:val="0077354C"/>
    <w:rsid w:val="007749F1"/>
    <w:rsid w:val="00774AA1"/>
    <w:rsid w:val="007756F5"/>
    <w:rsid w:val="00775C79"/>
    <w:rsid w:val="00777CF7"/>
    <w:rsid w:val="00777EA5"/>
    <w:rsid w:val="00777EF6"/>
    <w:rsid w:val="00780064"/>
    <w:rsid w:val="007804F3"/>
    <w:rsid w:val="00780723"/>
    <w:rsid w:val="007812B4"/>
    <w:rsid w:val="007813FB"/>
    <w:rsid w:val="00781409"/>
    <w:rsid w:val="00781E07"/>
    <w:rsid w:val="00781F44"/>
    <w:rsid w:val="007827D8"/>
    <w:rsid w:val="00782843"/>
    <w:rsid w:val="0078403E"/>
    <w:rsid w:val="00786D19"/>
    <w:rsid w:val="00790962"/>
    <w:rsid w:val="00790ABF"/>
    <w:rsid w:val="0079230E"/>
    <w:rsid w:val="007923FE"/>
    <w:rsid w:val="007927E1"/>
    <w:rsid w:val="007928F8"/>
    <w:rsid w:val="007929E4"/>
    <w:rsid w:val="00793E65"/>
    <w:rsid w:val="00794984"/>
    <w:rsid w:val="00794DB1"/>
    <w:rsid w:val="00795241"/>
    <w:rsid w:val="007963C3"/>
    <w:rsid w:val="00797F8E"/>
    <w:rsid w:val="007A0CAD"/>
    <w:rsid w:val="007A0FBD"/>
    <w:rsid w:val="007A3240"/>
    <w:rsid w:val="007A4E86"/>
    <w:rsid w:val="007A5D2D"/>
    <w:rsid w:val="007A71B9"/>
    <w:rsid w:val="007B030C"/>
    <w:rsid w:val="007B1B94"/>
    <w:rsid w:val="007B2FF5"/>
    <w:rsid w:val="007B4A08"/>
    <w:rsid w:val="007B5DDF"/>
    <w:rsid w:val="007B62F2"/>
    <w:rsid w:val="007C012D"/>
    <w:rsid w:val="007C06DA"/>
    <w:rsid w:val="007C3BFB"/>
    <w:rsid w:val="007C417E"/>
    <w:rsid w:val="007C4519"/>
    <w:rsid w:val="007C4CEB"/>
    <w:rsid w:val="007C5513"/>
    <w:rsid w:val="007C6076"/>
    <w:rsid w:val="007C621C"/>
    <w:rsid w:val="007C6BF0"/>
    <w:rsid w:val="007C6D71"/>
    <w:rsid w:val="007C6DF7"/>
    <w:rsid w:val="007C709C"/>
    <w:rsid w:val="007C7598"/>
    <w:rsid w:val="007C773D"/>
    <w:rsid w:val="007C7D9B"/>
    <w:rsid w:val="007D0DB7"/>
    <w:rsid w:val="007D1F09"/>
    <w:rsid w:val="007D2DAC"/>
    <w:rsid w:val="007D3AB1"/>
    <w:rsid w:val="007D3F37"/>
    <w:rsid w:val="007D3F61"/>
    <w:rsid w:val="007D51C0"/>
    <w:rsid w:val="007D5FAA"/>
    <w:rsid w:val="007D61F0"/>
    <w:rsid w:val="007D648C"/>
    <w:rsid w:val="007D78F5"/>
    <w:rsid w:val="007E00DB"/>
    <w:rsid w:val="007E08DD"/>
    <w:rsid w:val="007E0930"/>
    <w:rsid w:val="007E0CBC"/>
    <w:rsid w:val="007E0F09"/>
    <w:rsid w:val="007E244B"/>
    <w:rsid w:val="007E2A71"/>
    <w:rsid w:val="007E39C9"/>
    <w:rsid w:val="007E3A50"/>
    <w:rsid w:val="007F13A5"/>
    <w:rsid w:val="007F2FB1"/>
    <w:rsid w:val="007F33D6"/>
    <w:rsid w:val="007F358D"/>
    <w:rsid w:val="007F3A5D"/>
    <w:rsid w:val="007F3D76"/>
    <w:rsid w:val="007F3DE8"/>
    <w:rsid w:val="007F433C"/>
    <w:rsid w:val="007F483B"/>
    <w:rsid w:val="007F485E"/>
    <w:rsid w:val="007F539F"/>
    <w:rsid w:val="007F5BD4"/>
    <w:rsid w:val="007F5E90"/>
    <w:rsid w:val="007F723B"/>
    <w:rsid w:val="007F787D"/>
    <w:rsid w:val="007F7B59"/>
    <w:rsid w:val="007F7E46"/>
    <w:rsid w:val="008000EF"/>
    <w:rsid w:val="008022F0"/>
    <w:rsid w:val="0080238C"/>
    <w:rsid w:val="00803884"/>
    <w:rsid w:val="008038A5"/>
    <w:rsid w:val="0080430F"/>
    <w:rsid w:val="00804BA2"/>
    <w:rsid w:val="00804C40"/>
    <w:rsid w:val="008057E2"/>
    <w:rsid w:val="0080598E"/>
    <w:rsid w:val="00806358"/>
    <w:rsid w:val="00807398"/>
    <w:rsid w:val="00807A44"/>
    <w:rsid w:val="0081096C"/>
    <w:rsid w:val="00811845"/>
    <w:rsid w:val="00812013"/>
    <w:rsid w:val="008122BB"/>
    <w:rsid w:val="00813E85"/>
    <w:rsid w:val="00814EE2"/>
    <w:rsid w:val="0081536C"/>
    <w:rsid w:val="008158D8"/>
    <w:rsid w:val="00816168"/>
    <w:rsid w:val="008165A2"/>
    <w:rsid w:val="00816840"/>
    <w:rsid w:val="00817466"/>
    <w:rsid w:val="008176E3"/>
    <w:rsid w:val="00817D4B"/>
    <w:rsid w:val="00820629"/>
    <w:rsid w:val="0082081D"/>
    <w:rsid w:val="008219BB"/>
    <w:rsid w:val="008225B7"/>
    <w:rsid w:val="00822963"/>
    <w:rsid w:val="00822B64"/>
    <w:rsid w:val="00824065"/>
    <w:rsid w:val="00826BC3"/>
    <w:rsid w:val="00826F1B"/>
    <w:rsid w:val="00830830"/>
    <w:rsid w:val="00830E2B"/>
    <w:rsid w:val="008316FB"/>
    <w:rsid w:val="00831738"/>
    <w:rsid w:val="00831783"/>
    <w:rsid w:val="008318BA"/>
    <w:rsid w:val="00832243"/>
    <w:rsid w:val="00832B0B"/>
    <w:rsid w:val="00832F3E"/>
    <w:rsid w:val="008335A3"/>
    <w:rsid w:val="0083378D"/>
    <w:rsid w:val="008342C0"/>
    <w:rsid w:val="00834722"/>
    <w:rsid w:val="0083480C"/>
    <w:rsid w:val="00834F10"/>
    <w:rsid w:val="008356BF"/>
    <w:rsid w:val="00835BE9"/>
    <w:rsid w:val="00836708"/>
    <w:rsid w:val="00836F4B"/>
    <w:rsid w:val="00836FBC"/>
    <w:rsid w:val="00837456"/>
    <w:rsid w:val="00840824"/>
    <w:rsid w:val="008413EE"/>
    <w:rsid w:val="00841478"/>
    <w:rsid w:val="00841831"/>
    <w:rsid w:val="00842A33"/>
    <w:rsid w:val="0084384F"/>
    <w:rsid w:val="0084392D"/>
    <w:rsid w:val="00843CDC"/>
    <w:rsid w:val="008446FD"/>
    <w:rsid w:val="00846288"/>
    <w:rsid w:val="00847287"/>
    <w:rsid w:val="00847BE3"/>
    <w:rsid w:val="00851204"/>
    <w:rsid w:val="00853157"/>
    <w:rsid w:val="00853B52"/>
    <w:rsid w:val="008552E8"/>
    <w:rsid w:val="00855D44"/>
    <w:rsid w:val="00855E19"/>
    <w:rsid w:val="00855E5F"/>
    <w:rsid w:val="008568F3"/>
    <w:rsid w:val="00856E57"/>
    <w:rsid w:val="00856EB1"/>
    <w:rsid w:val="0085778C"/>
    <w:rsid w:val="00857813"/>
    <w:rsid w:val="00857DC1"/>
    <w:rsid w:val="0086061E"/>
    <w:rsid w:val="00860C16"/>
    <w:rsid w:val="008617DF"/>
    <w:rsid w:val="0086226A"/>
    <w:rsid w:val="0086258D"/>
    <w:rsid w:val="00862C62"/>
    <w:rsid w:val="00863802"/>
    <w:rsid w:val="008649EF"/>
    <w:rsid w:val="00865FC9"/>
    <w:rsid w:val="00866075"/>
    <w:rsid w:val="00866FAE"/>
    <w:rsid w:val="008670FA"/>
    <w:rsid w:val="00867518"/>
    <w:rsid w:val="00870072"/>
    <w:rsid w:val="0087052B"/>
    <w:rsid w:val="008706DB"/>
    <w:rsid w:val="00870818"/>
    <w:rsid w:val="00870BE6"/>
    <w:rsid w:val="00870CD9"/>
    <w:rsid w:val="00870D16"/>
    <w:rsid w:val="00870F01"/>
    <w:rsid w:val="008712B6"/>
    <w:rsid w:val="008722F4"/>
    <w:rsid w:val="00872842"/>
    <w:rsid w:val="008729B0"/>
    <w:rsid w:val="00873158"/>
    <w:rsid w:val="0087321D"/>
    <w:rsid w:val="008732D8"/>
    <w:rsid w:val="0087359E"/>
    <w:rsid w:val="008741D1"/>
    <w:rsid w:val="0087530D"/>
    <w:rsid w:val="00876112"/>
    <w:rsid w:val="00876893"/>
    <w:rsid w:val="00876CA7"/>
    <w:rsid w:val="00877D63"/>
    <w:rsid w:val="00880598"/>
    <w:rsid w:val="008808B6"/>
    <w:rsid w:val="008824AA"/>
    <w:rsid w:val="008826D8"/>
    <w:rsid w:val="00885C15"/>
    <w:rsid w:val="0088640F"/>
    <w:rsid w:val="00886412"/>
    <w:rsid w:val="008868D2"/>
    <w:rsid w:val="008868E8"/>
    <w:rsid w:val="00886D3A"/>
    <w:rsid w:val="00886E9E"/>
    <w:rsid w:val="00891286"/>
    <w:rsid w:val="00891467"/>
    <w:rsid w:val="00891A2F"/>
    <w:rsid w:val="00891D48"/>
    <w:rsid w:val="00891E2A"/>
    <w:rsid w:val="00892701"/>
    <w:rsid w:val="00892F74"/>
    <w:rsid w:val="00893968"/>
    <w:rsid w:val="00893C33"/>
    <w:rsid w:val="00895E0A"/>
    <w:rsid w:val="0089717A"/>
    <w:rsid w:val="00897487"/>
    <w:rsid w:val="008A0B0F"/>
    <w:rsid w:val="008A109D"/>
    <w:rsid w:val="008A17EA"/>
    <w:rsid w:val="008A1A98"/>
    <w:rsid w:val="008A2B79"/>
    <w:rsid w:val="008A4189"/>
    <w:rsid w:val="008A5DE7"/>
    <w:rsid w:val="008A63F2"/>
    <w:rsid w:val="008A733C"/>
    <w:rsid w:val="008A76B6"/>
    <w:rsid w:val="008A76BD"/>
    <w:rsid w:val="008A7C98"/>
    <w:rsid w:val="008B0F7F"/>
    <w:rsid w:val="008B2B63"/>
    <w:rsid w:val="008B3E66"/>
    <w:rsid w:val="008B61A1"/>
    <w:rsid w:val="008B6E49"/>
    <w:rsid w:val="008B720A"/>
    <w:rsid w:val="008B772F"/>
    <w:rsid w:val="008B7A15"/>
    <w:rsid w:val="008C0BA0"/>
    <w:rsid w:val="008C1DE5"/>
    <w:rsid w:val="008C24C6"/>
    <w:rsid w:val="008C2806"/>
    <w:rsid w:val="008C361D"/>
    <w:rsid w:val="008C3789"/>
    <w:rsid w:val="008C489B"/>
    <w:rsid w:val="008C4FEE"/>
    <w:rsid w:val="008C5190"/>
    <w:rsid w:val="008C5727"/>
    <w:rsid w:val="008C5D13"/>
    <w:rsid w:val="008C7AAA"/>
    <w:rsid w:val="008C7F27"/>
    <w:rsid w:val="008D0523"/>
    <w:rsid w:val="008D0709"/>
    <w:rsid w:val="008D18A6"/>
    <w:rsid w:val="008D1BBA"/>
    <w:rsid w:val="008D220C"/>
    <w:rsid w:val="008D34CF"/>
    <w:rsid w:val="008D386D"/>
    <w:rsid w:val="008D3D30"/>
    <w:rsid w:val="008D4F3A"/>
    <w:rsid w:val="008D51B2"/>
    <w:rsid w:val="008D74C2"/>
    <w:rsid w:val="008E0038"/>
    <w:rsid w:val="008E0303"/>
    <w:rsid w:val="008E1EAA"/>
    <w:rsid w:val="008E1FB5"/>
    <w:rsid w:val="008E2159"/>
    <w:rsid w:val="008E2691"/>
    <w:rsid w:val="008E2CDF"/>
    <w:rsid w:val="008E3B6D"/>
    <w:rsid w:val="008E4963"/>
    <w:rsid w:val="008E4C8C"/>
    <w:rsid w:val="008E4E2F"/>
    <w:rsid w:val="008E5641"/>
    <w:rsid w:val="008E5939"/>
    <w:rsid w:val="008E6255"/>
    <w:rsid w:val="008E6DDC"/>
    <w:rsid w:val="008E70D5"/>
    <w:rsid w:val="008F1F9B"/>
    <w:rsid w:val="008F21B9"/>
    <w:rsid w:val="008F2B5F"/>
    <w:rsid w:val="008F2C6B"/>
    <w:rsid w:val="008F2FCE"/>
    <w:rsid w:val="008F30F1"/>
    <w:rsid w:val="008F31BA"/>
    <w:rsid w:val="008F3390"/>
    <w:rsid w:val="008F37FD"/>
    <w:rsid w:val="008F3B4A"/>
    <w:rsid w:val="008F4A09"/>
    <w:rsid w:val="008F6FE7"/>
    <w:rsid w:val="008F7943"/>
    <w:rsid w:val="00901B77"/>
    <w:rsid w:val="00901F61"/>
    <w:rsid w:val="00902437"/>
    <w:rsid w:val="00902FD1"/>
    <w:rsid w:val="009037E9"/>
    <w:rsid w:val="00903C0F"/>
    <w:rsid w:val="00904529"/>
    <w:rsid w:val="00904D24"/>
    <w:rsid w:val="00905019"/>
    <w:rsid w:val="009061FF"/>
    <w:rsid w:val="00906951"/>
    <w:rsid w:val="00906E4F"/>
    <w:rsid w:val="009070CE"/>
    <w:rsid w:val="00907138"/>
    <w:rsid w:val="009075CE"/>
    <w:rsid w:val="0090770C"/>
    <w:rsid w:val="009103FC"/>
    <w:rsid w:val="009107E2"/>
    <w:rsid w:val="00910A68"/>
    <w:rsid w:val="00910F74"/>
    <w:rsid w:val="00911ADA"/>
    <w:rsid w:val="00912F94"/>
    <w:rsid w:val="00913485"/>
    <w:rsid w:val="00913D01"/>
    <w:rsid w:val="0091492D"/>
    <w:rsid w:val="00917309"/>
    <w:rsid w:val="00917FD8"/>
    <w:rsid w:val="0092107E"/>
    <w:rsid w:val="00922DC4"/>
    <w:rsid w:val="00924A44"/>
    <w:rsid w:val="00924D6B"/>
    <w:rsid w:val="009255D0"/>
    <w:rsid w:val="009260E7"/>
    <w:rsid w:val="00926267"/>
    <w:rsid w:val="0092648C"/>
    <w:rsid w:val="00926DBA"/>
    <w:rsid w:val="009274A4"/>
    <w:rsid w:val="0092766E"/>
    <w:rsid w:val="0092767A"/>
    <w:rsid w:val="009304C4"/>
    <w:rsid w:val="009325C5"/>
    <w:rsid w:val="009328BB"/>
    <w:rsid w:val="009331AD"/>
    <w:rsid w:val="00933334"/>
    <w:rsid w:val="00934044"/>
    <w:rsid w:val="009340A6"/>
    <w:rsid w:val="00934B63"/>
    <w:rsid w:val="00934E56"/>
    <w:rsid w:val="00936089"/>
    <w:rsid w:val="009377E0"/>
    <w:rsid w:val="009403CE"/>
    <w:rsid w:val="009404F5"/>
    <w:rsid w:val="0094055D"/>
    <w:rsid w:val="009415AF"/>
    <w:rsid w:val="00941853"/>
    <w:rsid w:val="00942212"/>
    <w:rsid w:val="0094328D"/>
    <w:rsid w:val="00944782"/>
    <w:rsid w:val="00944E23"/>
    <w:rsid w:val="009454F2"/>
    <w:rsid w:val="00945F2C"/>
    <w:rsid w:val="009463AE"/>
    <w:rsid w:val="009476C3"/>
    <w:rsid w:val="00947E8C"/>
    <w:rsid w:val="0095022F"/>
    <w:rsid w:val="009502A0"/>
    <w:rsid w:val="0095058A"/>
    <w:rsid w:val="00950626"/>
    <w:rsid w:val="00950D0C"/>
    <w:rsid w:val="00950DFF"/>
    <w:rsid w:val="00951517"/>
    <w:rsid w:val="0095157D"/>
    <w:rsid w:val="009517C7"/>
    <w:rsid w:val="009526E9"/>
    <w:rsid w:val="00952CD0"/>
    <w:rsid w:val="00953398"/>
    <w:rsid w:val="0095395F"/>
    <w:rsid w:val="00953F44"/>
    <w:rsid w:val="009545FC"/>
    <w:rsid w:val="0095535F"/>
    <w:rsid w:val="009553EA"/>
    <w:rsid w:val="00955D29"/>
    <w:rsid w:val="00955DBF"/>
    <w:rsid w:val="00957A9C"/>
    <w:rsid w:val="009615AC"/>
    <w:rsid w:val="00962066"/>
    <w:rsid w:val="0096226B"/>
    <w:rsid w:val="00962447"/>
    <w:rsid w:val="00963070"/>
    <w:rsid w:val="00963A48"/>
    <w:rsid w:val="00963E9A"/>
    <w:rsid w:val="009643CE"/>
    <w:rsid w:val="00964DCA"/>
    <w:rsid w:val="00965C2F"/>
    <w:rsid w:val="00965D61"/>
    <w:rsid w:val="00965FFB"/>
    <w:rsid w:val="00967022"/>
    <w:rsid w:val="00967520"/>
    <w:rsid w:val="00970364"/>
    <w:rsid w:val="009705E3"/>
    <w:rsid w:val="00970A20"/>
    <w:rsid w:val="0097137A"/>
    <w:rsid w:val="00971AE3"/>
    <w:rsid w:val="00971DC8"/>
    <w:rsid w:val="00974082"/>
    <w:rsid w:val="00974543"/>
    <w:rsid w:val="00974878"/>
    <w:rsid w:val="00974AF7"/>
    <w:rsid w:val="00976D73"/>
    <w:rsid w:val="00976E9C"/>
    <w:rsid w:val="0098015D"/>
    <w:rsid w:val="00980526"/>
    <w:rsid w:val="0098103D"/>
    <w:rsid w:val="0098148F"/>
    <w:rsid w:val="009833D8"/>
    <w:rsid w:val="00983756"/>
    <w:rsid w:val="00984AE0"/>
    <w:rsid w:val="00985640"/>
    <w:rsid w:val="00986BA7"/>
    <w:rsid w:val="00987187"/>
    <w:rsid w:val="00987658"/>
    <w:rsid w:val="0098782B"/>
    <w:rsid w:val="009901AA"/>
    <w:rsid w:val="00990626"/>
    <w:rsid w:val="00991015"/>
    <w:rsid w:val="00991C93"/>
    <w:rsid w:val="009954D9"/>
    <w:rsid w:val="00995A0F"/>
    <w:rsid w:val="0099684A"/>
    <w:rsid w:val="009972C3"/>
    <w:rsid w:val="00997CDF"/>
    <w:rsid w:val="009A0A80"/>
    <w:rsid w:val="009A0EF9"/>
    <w:rsid w:val="009A14B1"/>
    <w:rsid w:val="009A1CAC"/>
    <w:rsid w:val="009A1D25"/>
    <w:rsid w:val="009A2D29"/>
    <w:rsid w:val="009A2F19"/>
    <w:rsid w:val="009A38CE"/>
    <w:rsid w:val="009A430B"/>
    <w:rsid w:val="009A4533"/>
    <w:rsid w:val="009A4FDE"/>
    <w:rsid w:val="009A5810"/>
    <w:rsid w:val="009A588E"/>
    <w:rsid w:val="009A5B06"/>
    <w:rsid w:val="009A5D02"/>
    <w:rsid w:val="009A6950"/>
    <w:rsid w:val="009A6B42"/>
    <w:rsid w:val="009A6C7A"/>
    <w:rsid w:val="009A6DC9"/>
    <w:rsid w:val="009A6EB3"/>
    <w:rsid w:val="009B05D0"/>
    <w:rsid w:val="009B0B3F"/>
    <w:rsid w:val="009B2100"/>
    <w:rsid w:val="009B3429"/>
    <w:rsid w:val="009B4DEB"/>
    <w:rsid w:val="009B54C1"/>
    <w:rsid w:val="009B6406"/>
    <w:rsid w:val="009B6F2D"/>
    <w:rsid w:val="009C0C9A"/>
    <w:rsid w:val="009C0CCD"/>
    <w:rsid w:val="009C0F08"/>
    <w:rsid w:val="009C1EF7"/>
    <w:rsid w:val="009C22BF"/>
    <w:rsid w:val="009C2826"/>
    <w:rsid w:val="009C2A6B"/>
    <w:rsid w:val="009C2D01"/>
    <w:rsid w:val="009C4FF5"/>
    <w:rsid w:val="009C5B46"/>
    <w:rsid w:val="009C730D"/>
    <w:rsid w:val="009C73EB"/>
    <w:rsid w:val="009C7CFF"/>
    <w:rsid w:val="009D050C"/>
    <w:rsid w:val="009D1D0D"/>
    <w:rsid w:val="009D24F1"/>
    <w:rsid w:val="009D2A97"/>
    <w:rsid w:val="009D2A9D"/>
    <w:rsid w:val="009D3ADF"/>
    <w:rsid w:val="009D4AB9"/>
    <w:rsid w:val="009D581A"/>
    <w:rsid w:val="009D5F4F"/>
    <w:rsid w:val="009D66FF"/>
    <w:rsid w:val="009D7255"/>
    <w:rsid w:val="009E0E35"/>
    <w:rsid w:val="009E4883"/>
    <w:rsid w:val="009E4D87"/>
    <w:rsid w:val="009E502E"/>
    <w:rsid w:val="009E51CC"/>
    <w:rsid w:val="009E5508"/>
    <w:rsid w:val="009E5821"/>
    <w:rsid w:val="009E5854"/>
    <w:rsid w:val="009E5A08"/>
    <w:rsid w:val="009E7318"/>
    <w:rsid w:val="009F028A"/>
    <w:rsid w:val="009F07A9"/>
    <w:rsid w:val="009F1C57"/>
    <w:rsid w:val="009F1FCB"/>
    <w:rsid w:val="009F1FDE"/>
    <w:rsid w:val="009F22B0"/>
    <w:rsid w:val="009F3EC2"/>
    <w:rsid w:val="009F3F2E"/>
    <w:rsid w:val="009F44C7"/>
    <w:rsid w:val="009F4844"/>
    <w:rsid w:val="009F4921"/>
    <w:rsid w:val="009F5476"/>
    <w:rsid w:val="009F6ACC"/>
    <w:rsid w:val="009F7A72"/>
    <w:rsid w:val="009F7C83"/>
    <w:rsid w:val="009F7EE3"/>
    <w:rsid w:val="00A00666"/>
    <w:rsid w:val="00A019FA"/>
    <w:rsid w:val="00A01AC2"/>
    <w:rsid w:val="00A042E2"/>
    <w:rsid w:val="00A04E4D"/>
    <w:rsid w:val="00A055B3"/>
    <w:rsid w:val="00A06310"/>
    <w:rsid w:val="00A06906"/>
    <w:rsid w:val="00A077A4"/>
    <w:rsid w:val="00A07BB6"/>
    <w:rsid w:val="00A105E0"/>
    <w:rsid w:val="00A10BE3"/>
    <w:rsid w:val="00A11D77"/>
    <w:rsid w:val="00A120F4"/>
    <w:rsid w:val="00A12492"/>
    <w:rsid w:val="00A12C33"/>
    <w:rsid w:val="00A13F73"/>
    <w:rsid w:val="00A1403F"/>
    <w:rsid w:val="00A1432D"/>
    <w:rsid w:val="00A14607"/>
    <w:rsid w:val="00A14752"/>
    <w:rsid w:val="00A14954"/>
    <w:rsid w:val="00A1544E"/>
    <w:rsid w:val="00A15946"/>
    <w:rsid w:val="00A17D37"/>
    <w:rsid w:val="00A202A8"/>
    <w:rsid w:val="00A20955"/>
    <w:rsid w:val="00A21694"/>
    <w:rsid w:val="00A2178A"/>
    <w:rsid w:val="00A2273E"/>
    <w:rsid w:val="00A22F1C"/>
    <w:rsid w:val="00A234DB"/>
    <w:rsid w:val="00A23D4F"/>
    <w:rsid w:val="00A25F03"/>
    <w:rsid w:val="00A26AA2"/>
    <w:rsid w:val="00A27EAB"/>
    <w:rsid w:val="00A308B4"/>
    <w:rsid w:val="00A30ADF"/>
    <w:rsid w:val="00A30AF4"/>
    <w:rsid w:val="00A31B94"/>
    <w:rsid w:val="00A31C89"/>
    <w:rsid w:val="00A3248E"/>
    <w:rsid w:val="00A33807"/>
    <w:rsid w:val="00A339EE"/>
    <w:rsid w:val="00A34000"/>
    <w:rsid w:val="00A35F77"/>
    <w:rsid w:val="00A363E0"/>
    <w:rsid w:val="00A3715C"/>
    <w:rsid w:val="00A3735B"/>
    <w:rsid w:val="00A37647"/>
    <w:rsid w:val="00A37974"/>
    <w:rsid w:val="00A37EDB"/>
    <w:rsid w:val="00A4069F"/>
    <w:rsid w:val="00A409F7"/>
    <w:rsid w:val="00A40AD0"/>
    <w:rsid w:val="00A4142A"/>
    <w:rsid w:val="00A432AC"/>
    <w:rsid w:val="00A4358D"/>
    <w:rsid w:val="00A43E90"/>
    <w:rsid w:val="00A4499B"/>
    <w:rsid w:val="00A44B58"/>
    <w:rsid w:val="00A44DFF"/>
    <w:rsid w:val="00A4502F"/>
    <w:rsid w:val="00A45624"/>
    <w:rsid w:val="00A45A01"/>
    <w:rsid w:val="00A46E6A"/>
    <w:rsid w:val="00A470E9"/>
    <w:rsid w:val="00A506A2"/>
    <w:rsid w:val="00A5077E"/>
    <w:rsid w:val="00A51950"/>
    <w:rsid w:val="00A51BB0"/>
    <w:rsid w:val="00A51FCF"/>
    <w:rsid w:val="00A52582"/>
    <w:rsid w:val="00A5261A"/>
    <w:rsid w:val="00A5352F"/>
    <w:rsid w:val="00A5353C"/>
    <w:rsid w:val="00A53C9B"/>
    <w:rsid w:val="00A550E9"/>
    <w:rsid w:val="00A55C38"/>
    <w:rsid w:val="00A56514"/>
    <w:rsid w:val="00A567FE"/>
    <w:rsid w:val="00A56D86"/>
    <w:rsid w:val="00A5715F"/>
    <w:rsid w:val="00A60009"/>
    <w:rsid w:val="00A606A0"/>
    <w:rsid w:val="00A615B9"/>
    <w:rsid w:val="00A61BD0"/>
    <w:rsid w:val="00A629AE"/>
    <w:rsid w:val="00A63A7C"/>
    <w:rsid w:val="00A63AB6"/>
    <w:rsid w:val="00A641A8"/>
    <w:rsid w:val="00A65034"/>
    <w:rsid w:val="00A65BCB"/>
    <w:rsid w:val="00A65C52"/>
    <w:rsid w:val="00A67936"/>
    <w:rsid w:val="00A67EDA"/>
    <w:rsid w:val="00A71C8F"/>
    <w:rsid w:val="00A748D1"/>
    <w:rsid w:val="00A7510C"/>
    <w:rsid w:val="00A75D00"/>
    <w:rsid w:val="00A765C1"/>
    <w:rsid w:val="00A76AD6"/>
    <w:rsid w:val="00A77A6D"/>
    <w:rsid w:val="00A8088D"/>
    <w:rsid w:val="00A80961"/>
    <w:rsid w:val="00A8168E"/>
    <w:rsid w:val="00A820B5"/>
    <w:rsid w:val="00A83192"/>
    <w:rsid w:val="00A834A1"/>
    <w:rsid w:val="00A838DD"/>
    <w:rsid w:val="00A844CD"/>
    <w:rsid w:val="00A85055"/>
    <w:rsid w:val="00A850F4"/>
    <w:rsid w:val="00A86BA9"/>
    <w:rsid w:val="00A86FEA"/>
    <w:rsid w:val="00A8701D"/>
    <w:rsid w:val="00A87676"/>
    <w:rsid w:val="00A909BA"/>
    <w:rsid w:val="00A90F63"/>
    <w:rsid w:val="00A9134C"/>
    <w:rsid w:val="00A918C6"/>
    <w:rsid w:val="00A91A19"/>
    <w:rsid w:val="00A91C53"/>
    <w:rsid w:val="00A92649"/>
    <w:rsid w:val="00A93210"/>
    <w:rsid w:val="00A942A3"/>
    <w:rsid w:val="00A95194"/>
    <w:rsid w:val="00A954D1"/>
    <w:rsid w:val="00A95CC9"/>
    <w:rsid w:val="00A96094"/>
    <w:rsid w:val="00A96EA1"/>
    <w:rsid w:val="00A96FBE"/>
    <w:rsid w:val="00A96FDB"/>
    <w:rsid w:val="00A970A4"/>
    <w:rsid w:val="00A971A2"/>
    <w:rsid w:val="00AA0989"/>
    <w:rsid w:val="00AA106F"/>
    <w:rsid w:val="00AA23C8"/>
    <w:rsid w:val="00AA3777"/>
    <w:rsid w:val="00AA3C2F"/>
    <w:rsid w:val="00AA4EB7"/>
    <w:rsid w:val="00AA5785"/>
    <w:rsid w:val="00AA65D8"/>
    <w:rsid w:val="00AA6E3E"/>
    <w:rsid w:val="00AA6F4A"/>
    <w:rsid w:val="00AB1E3E"/>
    <w:rsid w:val="00AB1F68"/>
    <w:rsid w:val="00AB20A5"/>
    <w:rsid w:val="00AB224D"/>
    <w:rsid w:val="00AB28F8"/>
    <w:rsid w:val="00AB297D"/>
    <w:rsid w:val="00AB298D"/>
    <w:rsid w:val="00AB2AC0"/>
    <w:rsid w:val="00AB3461"/>
    <w:rsid w:val="00AB4AA4"/>
    <w:rsid w:val="00AB504F"/>
    <w:rsid w:val="00AB55DE"/>
    <w:rsid w:val="00AB5700"/>
    <w:rsid w:val="00AB59B7"/>
    <w:rsid w:val="00AB5DAD"/>
    <w:rsid w:val="00AB60DE"/>
    <w:rsid w:val="00AB65E1"/>
    <w:rsid w:val="00AB6EA6"/>
    <w:rsid w:val="00AC06E9"/>
    <w:rsid w:val="00AC2C0D"/>
    <w:rsid w:val="00AC2ED9"/>
    <w:rsid w:val="00AC2F6E"/>
    <w:rsid w:val="00AC3363"/>
    <w:rsid w:val="00AC3D8C"/>
    <w:rsid w:val="00AC3FB5"/>
    <w:rsid w:val="00AC4108"/>
    <w:rsid w:val="00AC468C"/>
    <w:rsid w:val="00AC4920"/>
    <w:rsid w:val="00AC4A27"/>
    <w:rsid w:val="00AC54E0"/>
    <w:rsid w:val="00AC625B"/>
    <w:rsid w:val="00AC65FA"/>
    <w:rsid w:val="00AC7B42"/>
    <w:rsid w:val="00AC7D47"/>
    <w:rsid w:val="00AD01EC"/>
    <w:rsid w:val="00AD048A"/>
    <w:rsid w:val="00AD1380"/>
    <w:rsid w:val="00AD15E6"/>
    <w:rsid w:val="00AD19EF"/>
    <w:rsid w:val="00AD1BAE"/>
    <w:rsid w:val="00AD2453"/>
    <w:rsid w:val="00AD25A6"/>
    <w:rsid w:val="00AD35F3"/>
    <w:rsid w:val="00AD439F"/>
    <w:rsid w:val="00AD5EBE"/>
    <w:rsid w:val="00AD6CA0"/>
    <w:rsid w:val="00AD6E05"/>
    <w:rsid w:val="00AD786E"/>
    <w:rsid w:val="00AE0326"/>
    <w:rsid w:val="00AE18D8"/>
    <w:rsid w:val="00AE2692"/>
    <w:rsid w:val="00AE3179"/>
    <w:rsid w:val="00AE3B60"/>
    <w:rsid w:val="00AE45EE"/>
    <w:rsid w:val="00AE4D86"/>
    <w:rsid w:val="00AE5223"/>
    <w:rsid w:val="00AE53AC"/>
    <w:rsid w:val="00AE54BA"/>
    <w:rsid w:val="00AE7765"/>
    <w:rsid w:val="00AF0146"/>
    <w:rsid w:val="00AF03CB"/>
    <w:rsid w:val="00AF0602"/>
    <w:rsid w:val="00AF0BB1"/>
    <w:rsid w:val="00AF0FBD"/>
    <w:rsid w:val="00AF103C"/>
    <w:rsid w:val="00AF2453"/>
    <w:rsid w:val="00AF38D3"/>
    <w:rsid w:val="00AF43F4"/>
    <w:rsid w:val="00AF4DEB"/>
    <w:rsid w:val="00AF5137"/>
    <w:rsid w:val="00AF5AE1"/>
    <w:rsid w:val="00AF612F"/>
    <w:rsid w:val="00AF77B1"/>
    <w:rsid w:val="00B01310"/>
    <w:rsid w:val="00B025E6"/>
    <w:rsid w:val="00B02F50"/>
    <w:rsid w:val="00B03378"/>
    <w:rsid w:val="00B03A84"/>
    <w:rsid w:val="00B0500C"/>
    <w:rsid w:val="00B0509A"/>
    <w:rsid w:val="00B05F4E"/>
    <w:rsid w:val="00B06E78"/>
    <w:rsid w:val="00B07BE9"/>
    <w:rsid w:val="00B10285"/>
    <w:rsid w:val="00B1183D"/>
    <w:rsid w:val="00B1217F"/>
    <w:rsid w:val="00B121C7"/>
    <w:rsid w:val="00B132A0"/>
    <w:rsid w:val="00B156A6"/>
    <w:rsid w:val="00B1629A"/>
    <w:rsid w:val="00B1668B"/>
    <w:rsid w:val="00B173AC"/>
    <w:rsid w:val="00B173BC"/>
    <w:rsid w:val="00B233BD"/>
    <w:rsid w:val="00B237D8"/>
    <w:rsid w:val="00B23D1D"/>
    <w:rsid w:val="00B261EA"/>
    <w:rsid w:val="00B278E1"/>
    <w:rsid w:val="00B30680"/>
    <w:rsid w:val="00B31885"/>
    <w:rsid w:val="00B31A7C"/>
    <w:rsid w:val="00B31B3B"/>
    <w:rsid w:val="00B32040"/>
    <w:rsid w:val="00B320D9"/>
    <w:rsid w:val="00B323C5"/>
    <w:rsid w:val="00B32C91"/>
    <w:rsid w:val="00B32F93"/>
    <w:rsid w:val="00B333EB"/>
    <w:rsid w:val="00B33B86"/>
    <w:rsid w:val="00B343AD"/>
    <w:rsid w:val="00B34F83"/>
    <w:rsid w:val="00B35C72"/>
    <w:rsid w:val="00B35D7C"/>
    <w:rsid w:val="00B369D6"/>
    <w:rsid w:val="00B40741"/>
    <w:rsid w:val="00B41069"/>
    <w:rsid w:val="00B42265"/>
    <w:rsid w:val="00B42588"/>
    <w:rsid w:val="00B43440"/>
    <w:rsid w:val="00B43749"/>
    <w:rsid w:val="00B4447D"/>
    <w:rsid w:val="00B447C2"/>
    <w:rsid w:val="00B44933"/>
    <w:rsid w:val="00B45FF4"/>
    <w:rsid w:val="00B460DF"/>
    <w:rsid w:val="00B464DC"/>
    <w:rsid w:val="00B46C8A"/>
    <w:rsid w:val="00B46E33"/>
    <w:rsid w:val="00B478F5"/>
    <w:rsid w:val="00B479DA"/>
    <w:rsid w:val="00B47B94"/>
    <w:rsid w:val="00B50248"/>
    <w:rsid w:val="00B50475"/>
    <w:rsid w:val="00B504FF"/>
    <w:rsid w:val="00B51320"/>
    <w:rsid w:val="00B5182A"/>
    <w:rsid w:val="00B520E1"/>
    <w:rsid w:val="00B528BD"/>
    <w:rsid w:val="00B52E92"/>
    <w:rsid w:val="00B545C1"/>
    <w:rsid w:val="00B5488F"/>
    <w:rsid w:val="00B5685F"/>
    <w:rsid w:val="00B600A4"/>
    <w:rsid w:val="00B6193D"/>
    <w:rsid w:val="00B626D4"/>
    <w:rsid w:val="00B633AA"/>
    <w:rsid w:val="00B637DC"/>
    <w:rsid w:val="00B63EDB"/>
    <w:rsid w:val="00B64332"/>
    <w:rsid w:val="00B67DD4"/>
    <w:rsid w:val="00B7032C"/>
    <w:rsid w:val="00B70FDE"/>
    <w:rsid w:val="00B7175F"/>
    <w:rsid w:val="00B72847"/>
    <w:rsid w:val="00B72B9E"/>
    <w:rsid w:val="00B73319"/>
    <w:rsid w:val="00B734B4"/>
    <w:rsid w:val="00B7397A"/>
    <w:rsid w:val="00B73D6F"/>
    <w:rsid w:val="00B7578D"/>
    <w:rsid w:val="00B75E28"/>
    <w:rsid w:val="00B766FA"/>
    <w:rsid w:val="00B768F1"/>
    <w:rsid w:val="00B80082"/>
    <w:rsid w:val="00B81079"/>
    <w:rsid w:val="00B815D6"/>
    <w:rsid w:val="00B81645"/>
    <w:rsid w:val="00B841D8"/>
    <w:rsid w:val="00B851C3"/>
    <w:rsid w:val="00B877C2"/>
    <w:rsid w:val="00B90001"/>
    <w:rsid w:val="00B9085A"/>
    <w:rsid w:val="00B90FC9"/>
    <w:rsid w:val="00B91FCB"/>
    <w:rsid w:val="00B9295A"/>
    <w:rsid w:val="00B93BE5"/>
    <w:rsid w:val="00B944CA"/>
    <w:rsid w:val="00B9488B"/>
    <w:rsid w:val="00B94F54"/>
    <w:rsid w:val="00B9580C"/>
    <w:rsid w:val="00B95B83"/>
    <w:rsid w:val="00B976E1"/>
    <w:rsid w:val="00BA077D"/>
    <w:rsid w:val="00BA0791"/>
    <w:rsid w:val="00BA0E1C"/>
    <w:rsid w:val="00BA37AC"/>
    <w:rsid w:val="00BA4830"/>
    <w:rsid w:val="00BA4A75"/>
    <w:rsid w:val="00BA5206"/>
    <w:rsid w:val="00BA5421"/>
    <w:rsid w:val="00BA65BD"/>
    <w:rsid w:val="00BA69FD"/>
    <w:rsid w:val="00BA7B7A"/>
    <w:rsid w:val="00BB0AAC"/>
    <w:rsid w:val="00BB0B70"/>
    <w:rsid w:val="00BB0FF2"/>
    <w:rsid w:val="00BB1442"/>
    <w:rsid w:val="00BB14A5"/>
    <w:rsid w:val="00BB3BBC"/>
    <w:rsid w:val="00BB43EF"/>
    <w:rsid w:val="00BB4689"/>
    <w:rsid w:val="00BB6406"/>
    <w:rsid w:val="00BB6462"/>
    <w:rsid w:val="00BB65E6"/>
    <w:rsid w:val="00BC32C9"/>
    <w:rsid w:val="00BC36CA"/>
    <w:rsid w:val="00BC38FF"/>
    <w:rsid w:val="00BC427F"/>
    <w:rsid w:val="00BC505A"/>
    <w:rsid w:val="00BC53C8"/>
    <w:rsid w:val="00BC5A9E"/>
    <w:rsid w:val="00BC60BF"/>
    <w:rsid w:val="00BC6219"/>
    <w:rsid w:val="00BC72AB"/>
    <w:rsid w:val="00BC7378"/>
    <w:rsid w:val="00BC767A"/>
    <w:rsid w:val="00BC7C00"/>
    <w:rsid w:val="00BD05FD"/>
    <w:rsid w:val="00BD0F8B"/>
    <w:rsid w:val="00BD16CD"/>
    <w:rsid w:val="00BD1A31"/>
    <w:rsid w:val="00BD28C6"/>
    <w:rsid w:val="00BD38F8"/>
    <w:rsid w:val="00BD3BA0"/>
    <w:rsid w:val="00BD3C5A"/>
    <w:rsid w:val="00BD3DE6"/>
    <w:rsid w:val="00BD4499"/>
    <w:rsid w:val="00BD4A6F"/>
    <w:rsid w:val="00BD4AA8"/>
    <w:rsid w:val="00BD6286"/>
    <w:rsid w:val="00BD62FC"/>
    <w:rsid w:val="00BD6986"/>
    <w:rsid w:val="00BD6BCD"/>
    <w:rsid w:val="00BD7377"/>
    <w:rsid w:val="00BE008B"/>
    <w:rsid w:val="00BE013C"/>
    <w:rsid w:val="00BE0B6C"/>
    <w:rsid w:val="00BE0BAA"/>
    <w:rsid w:val="00BE0C9A"/>
    <w:rsid w:val="00BE12C6"/>
    <w:rsid w:val="00BE14C1"/>
    <w:rsid w:val="00BE15D9"/>
    <w:rsid w:val="00BE1B3C"/>
    <w:rsid w:val="00BE1D6A"/>
    <w:rsid w:val="00BE2302"/>
    <w:rsid w:val="00BE2789"/>
    <w:rsid w:val="00BE2B73"/>
    <w:rsid w:val="00BE3098"/>
    <w:rsid w:val="00BE6D15"/>
    <w:rsid w:val="00BE7DF9"/>
    <w:rsid w:val="00BF1375"/>
    <w:rsid w:val="00BF1A65"/>
    <w:rsid w:val="00BF2988"/>
    <w:rsid w:val="00BF3410"/>
    <w:rsid w:val="00BF357F"/>
    <w:rsid w:val="00BF3C83"/>
    <w:rsid w:val="00BF5307"/>
    <w:rsid w:val="00BF6891"/>
    <w:rsid w:val="00BF6B02"/>
    <w:rsid w:val="00BF6CA6"/>
    <w:rsid w:val="00C001B6"/>
    <w:rsid w:val="00C00B20"/>
    <w:rsid w:val="00C00D9F"/>
    <w:rsid w:val="00C00DAB"/>
    <w:rsid w:val="00C017EC"/>
    <w:rsid w:val="00C018FB"/>
    <w:rsid w:val="00C01D92"/>
    <w:rsid w:val="00C01F82"/>
    <w:rsid w:val="00C02489"/>
    <w:rsid w:val="00C0261F"/>
    <w:rsid w:val="00C02812"/>
    <w:rsid w:val="00C02C23"/>
    <w:rsid w:val="00C03655"/>
    <w:rsid w:val="00C038C4"/>
    <w:rsid w:val="00C041C8"/>
    <w:rsid w:val="00C041F2"/>
    <w:rsid w:val="00C0448F"/>
    <w:rsid w:val="00C058C5"/>
    <w:rsid w:val="00C066BB"/>
    <w:rsid w:val="00C105F8"/>
    <w:rsid w:val="00C11258"/>
    <w:rsid w:val="00C116FD"/>
    <w:rsid w:val="00C1175C"/>
    <w:rsid w:val="00C12390"/>
    <w:rsid w:val="00C12BCD"/>
    <w:rsid w:val="00C13542"/>
    <w:rsid w:val="00C135F3"/>
    <w:rsid w:val="00C136B7"/>
    <w:rsid w:val="00C13DEA"/>
    <w:rsid w:val="00C13E07"/>
    <w:rsid w:val="00C13ED4"/>
    <w:rsid w:val="00C14362"/>
    <w:rsid w:val="00C14E09"/>
    <w:rsid w:val="00C14F0A"/>
    <w:rsid w:val="00C161B7"/>
    <w:rsid w:val="00C163AE"/>
    <w:rsid w:val="00C16695"/>
    <w:rsid w:val="00C17200"/>
    <w:rsid w:val="00C17BBC"/>
    <w:rsid w:val="00C17BDD"/>
    <w:rsid w:val="00C17F2D"/>
    <w:rsid w:val="00C20174"/>
    <w:rsid w:val="00C2156A"/>
    <w:rsid w:val="00C216DB"/>
    <w:rsid w:val="00C21994"/>
    <w:rsid w:val="00C2206F"/>
    <w:rsid w:val="00C220D4"/>
    <w:rsid w:val="00C22835"/>
    <w:rsid w:val="00C22B3E"/>
    <w:rsid w:val="00C244B1"/>
    <w:rsid w:val="00C250F4"/>
    <w:rsid w:val="00C256FB"/>
    <w:rsid w:val="00C25755"/>
    <w:rsid w:val="00C274D4"/>
    <w:rsid w:val="00C274E1"/>
    <w:rsid w:val="00C2750A"/>
    <w:rsid w:val="00C303D5"/>
    <w:rsid w:val="00C31263"/>
    <w:rsid w:val="00C31FC8"/>
    <w:rsid w:val="00C32161"/>
    <w:rsid w:val="00C32E5B"/>
    <w:rsid w:val="00C33195"/>
    <w:rsid w:val="00C33F00"/>
    <w:rsid w:val="00C34C88"/>
    <w:rsid w:val="00C34E1D"/>
    <w:rsid w:val="00C34F9C"/>
    <w:rsid w:val="00C37A77"/>
    <w:rsid w:val="00C41277"/>
    <w:rsid w:val="00C41402"/>
    <w:rsid w:val="00C416AA"/>
    <w:rsid w:val="00C416BB"/>
    <w:rsid w:val="00C42D05"/>
    <w:rsid w:val="00C4564E"/>
    <w:rsid w:val="00C456E9"/>
    <w:rsid w:val="00C463DF"/>
    <w:rsid w:val="00C46F73"/>
    <w:rsid w:val="00C478A1"/>
    <w:rsid w:val="00C47A7D"/>
    <w:rsid w:val="00C505D2"/>
    <w:rsid w:val="00C50EA0"/>
    <w:rsid w:val="00C51A92"/>
    <w:rsid w:val="00C51C26"/>
    <w:rsid w:val="00C51E19"/>
    <w:rsid w:val="00C521DF"/>
    <w:rsid w:val="00C53AFD"/>
    <w:rsid w:val="00C55133"/>
    <w:rsid w:val="00C5522C"/>
    <w:rsid w:val="00C5578A"/>
    <w:rsid w:val="00C557BD"/>
    <w:rsid w:val="00C55E5E"/>
    <w:rsid w:val="00C56369"/>
    <w:rsid w:val="00C56921"/>
    <w:rsid w:val="00C56CB9"/>
    <w:rsid w:val="00C57C2E"/>
    <w:rsid w:val="00C60FE2"/>
    <w:rsid w:val="00C6251D"/>
    <w:rsid w:val="00C62DFC"/>
    <w:rsid w:val="00C6315D"/>
    <w:rsid w:val="00C637F2"/>
    <w:rsid w:val="00C64152"/>
    <w:rsid w:val="00C647E2"/>
    <w:rsid w:val="00C65434"/>
    <w:rsid w:val="00C65602"/>
    <w:rsid w:val="00C657AB"/>
    <w:rsid w:val="00C66CD7"/>
    <w:rsid w:val="00C67D6D"/>
    <w:rsid w:val="00C7077B"/>
    <w:rsid w:val="00C70BE5"/>
    <w:rsid w:val="00C71548"/>
    <w:rsid w:val="00C72D55"/>
    <w:rsid w:val="00C737E4"/>
    <w:rsid w:val="00C749A7"/>
    <w:rsid w:val="00C76250"/>
    <w:rsid w:val="00C76373"/>
    <w:rsid w:val="00C76385"/>
    <w:rsid w:val="00C76D13"/>
    <w:rsid w:val="00C810E8"/>
    <w:rsid w:val="00C819D3"/>
    <w:rsid w:val="00C82A34"/>
    <w:rsid w:val="00C834F5"/>
    <w:rsid w:val="00C839DB"/>
    <w:rsid w:val="00C857E0"/>
    <w:rsid w:val="00C85AE6"/>
    <w:rsid w:val="00C8620D"/>
    <w:rsid w:val="00C870EE"/>
    <w:rsid w:val="00C90538"/>
    <w:rsid w:val="00C931A3"/>
    <w:rsid w:val="00C938F2"/>
    <w:rsid w:val="00C93A22"/>
    <w:rsid w:val="00C947F5"/>
    <w:rsid w:val="00C95FE7"/>
    <w:rsid w:val="00C96D0B"/>
    <w:rsid w:val="00C970E8"/>
    <w:rsid w:val="00C978A6"/>
    <w:rsid w:val="00CA0376"/>
    <w:rsid w:val="00CA05F3"/>
    <w:rsid w:val="00CA06C7"/>
    <w:rsid w:val="00CA0888"/>
    <w:rsid w:val="00CA10B3"/>
    <w:rsid w:val="00CA210B"/>
    <w:rsid w:val="00CA2996"/>
    <w:rsid w:val="00CA3041"/>
    <w:rsid w:val="00CA3137"/>
    <w:rsid w:val="00CA363D"/>
    <w:rsid w:val="00CA40FC"/>
    <w:rsid w:val="00CA45DB"/>
    <w:rsid w:val="00CA49AF"/>
    <w:rsid w:val="00CA5158"/>
    <w:rsid w:val="00CA5782"/>
    <w:rsid w:val="00CA5C36"/>
    <w:rsid w:val="00CA5C90"/>
    <w:rsid w:val="00CA6908"/>
    <w:rsid w:val="00CA7173"/>
    <w:rsid w:val="00CA7DC6"/>
    <w:rsid w:val="00CB1D2C"/>
    <w:rsid w:val="00CB2556"/>
    <w:rsid w:val="00CB290D"/>
    <w:rsid w:val="00CB396F"/>
    <w:rsid w:val="00CB41F0"/>
    <w:rsid w:val="00CB44B9"/>
    <w:rsid w:val="00CB4E9D"/>
    <w:rsid w:val="00CB5971"/>
    <w:rsid w:val="00CB66EB"/>
    <w:rsid w:val="00CB7C4C"/>
    <w:rsid w:val="00CB7E41"/>
    <w:rsid w:val="00CC0A2C"/>
    <w:rsid w:val="00CC0A3D"/>
    <w:rsid w:val="00CC0A9F"/>
    <w:rsid w:val="00CC12A2"/>
    <w:rsid w:val="00CC196C"/>
    <w:rsid w:val="00CC1B5E"/>
    <w:rsid w:val="00CC1EE7"/>
    <w:rsid w:val="00CC24D2"/>
    <w:rsid w:val="00CC3252"/>
    <w:rsid w:val="00CC4265"/>
    <w:rsid w:val="00CC5B15"/>
    <w:rsid w:val="00CC71B9"/>
    <w:rsid w:val="00CC77BD"/>
    <w:rsid w:val="00CC7DF7"/>
    <w:rsid w:val="00CD1A30"/>
    <w:rsid w:val="00CD3182"/>
    <w:rsid w:val="00CD37B4"/>
    <w:rsid w:val="00CD3A15"/>
    <w:rsid w:val="00CD3FB9"/>
    <w:rsid w:val="00CD5221"/>
    <w:rsid w:val="00CD5C52"/>
    <w:rsid w:val="00CD7201"/>
    <w:rsid w:val="00CD7355"/>
    <w:rsid w:val="00CD7E65"/>
    <w:rsid w:val="00CE0AFF"/>
    <w:rsid w:val="00CE0C4F"/>
    <w:rsid w:val="00CE157F"/>
    <w:rsid w:val="00CE1BF9"/>
    <w:rsid w:val="00CE2392"/>
    <w:rsid w:val="00CE2D44"/>
    <w:rsid w:val="00CE3C13"/>
    <w:rsid w:val="00CE4F57"/>
    <w:rsid w:val="00CE5817"/>
    <w:rsid w:val="00CE5B41"/>
    <w:rsid w:val="00CE6262"/>
    <w:rsid w:val="00CF0C7F"/>
    <w:rsid w:val="00CF14BE"/>
    <w:rsid w:val="00CF14CC"/>
    <w:rsid w:val="00CF18D5"/>
    <w:rsid w:val="00CF2879"/>
    <w:rsid w:val="00CF3002"/>
    <w:rsid w:val="00CF3EDE"/>
    <w:rsid w:val="00CF400A"/>
    <w:rsid w:val="00CF4E9C"/>
    <w:rsid w:val="00CF59EC"/>
    <w:rsid w:val="00CF733B"/>
    <w:rsid w:val="00CF772A"/>
    <w:rsid w:val="00D00AF0"/>
    <w:rsid w:val="00D01B9A"/>
    <w:rsid w:val="00D020F9"/>
    <w:rsid w:val="00D02556"/>
    <w:rsid w:val="00D02639"/>
    <w:rsid w:val="00D03C45"/>
    <w:rsid w:val="00D0551F"/>
    <w:rsid w:val="00D05557"/>
    <w:rsid w:val="00D05659"/>
    <w:rsid w:val="00D057F4"/>
    <w:rsid w:val="00D0609C"/>
    <w:rsid w:val="00D06E16"/>
    <w:rsid w:val="00D0708A"/>
    <w:rsid w:val="00D076F1"/>
    <w:rsid w:val="00D10382"/>
    <w:rsid w:val="00D1158F"/>
    <w:rsid w:val="00D11948"/>
    <w:rsid w:val="00D136BE"/>
    <w:rsid w:val="00D13FCD"/>
    <w:rsid w:val="00D1622E"/>
    <w:rsid w:val="00D17956"/>
    <w:rsid w:val="00D201AA"/>
    <w:rsid w:val="00D20C7D"/>
    <w:rsid w:val="00D20CD3"/>
    <w:rsid w:val="00D21641"/>
    <w:rsid w:val="00D21898"/>
    <w:rsid w:val="00D22113"/>
    <w:rsid w:val="00D22D50"/>
    <w:rsid w:val="00D252E3"/>
    <w:rsid w:val="00D2587A"/>
    <w:rsid w:val="00D27339"/>
    <w:rsid w:val="00D2773F"/>
    <w:rsid w:val="00D309D0"/>
    <w:rsid w:val="00D30A6B"/>
    <w:rsid w:val="00D30F10"/>
    <w:rsid w:val="00D31124"/>
    <w:rsid w:val="00D31B62"/>
    <w:rsid w:val="00D31D00"/>
    <w:rsid w:val="00D31DF4"/>
    <w:rsid w:val="00D324DD"/>
    <w:rsid w:val="00D328C7"/>
    <w:rsid w:val="00D329DD"/>
    <w:rsid w:val="00D3399C"/>
    <w:rsid w:val="00D33D44"/>
    <w:rsid w:val="00D34B44"/>
    <w:rsid w:val="00D351A4"/>
    <w:rsid w:val="00D35241"/>
    <w:rsid w:val="00D3524E"/>
    <w:rsid w:val="00D356F6"/>
    <w:rsid w:val="00D3604A"/>
    <w:rsid w:val="00D37239"/>
    <w:rsid w:val="00D40067"/>
    <w:rsid w:val="00D401FA"/>
    <w:rsid w:val="00D404C9"/>
    <w:rsid w:val="00D40792"/>
    <w:rsid w:val="00D42D6C"/>
    <w:rsid w:val="00D438BF"/>
    <w:rsid w:val="00D43AA5"/>
    <w:rsid w:val="00D43CA8"/>
    <w:rsid w:val="00D44E24"/>
    <w:rsid w:val="00D465B3"/>
    <w:rsid w:val="00D46C5E"/>
    <w:rsid w:val="00D47D16"/>
    <w:rsid w:val="00D501D0"/>
    <w:rsid w:val="00D52F64"/>
    <w:rsid w:val="00D538C0"/>
    <w:rsid w:val="00D5484B"/>
    <w:rsid w:val="00D54983"/>
    <w:rsid w:val="00D57262"/>
    <w:rsid w:val="00D57418"/>
    <w:rsid w:val="00D61420"/>
    <w:rsid w:val="00D61564"/>
    <w:rsid w:val="00D61A1E"/>
    <w:rsid w:val="00D63329"/>
    <w:rsid w:val="00D6365A"/>
    <w:rsid w:val="00D63A5B"/>
    <w:rsid w:val="00D63CFC"/>
    <w:rsid w:val="00D63DD5"/>
    <w:rsid w:val="00D63E30"/>
    <w:rsid w:val="00D64838"/>
    <w:rsid w:val="00D65583"/>
    <w:rsid w:val="00D65F1B"/>
    <w:rsid w:val="00D66102"/>
    <w:rsid w:val="00D66236"/>
    <w:rsid w:val="00D664E5"/>
    <w:rsid w:val="00D667E6"/>
    <w:rsid w:val="00D676CD"/>
    <w:rsid w:val="00D6776E"/>
    <w:rsid w:val="00D70C6C"/>
    <w:rsid w:val="00D71037"/>
    <w:rsid w:val="00D711E0"/>
    <w:rsid w:val="00D71423"/>
    <w:rsid w:val="00D71756"/>
    <w:rsid w:val="00D71D96"/>
    <w:rsid w:val="00D71DA1"/>
    <w:rsid w:val="00D725CD"/>
    <w:rsid w:val="00D730EC"/>
    <w:rsid w:val="00D73915"/>
    <w:rsid w:val="00D7557C"/>
    <w:rsid w:val="00D75B6A"/>
    <w:rsid w:val="00D76819"/>
    <w:rsid w:val="00D7698A"/>
    <w:rsid w:val="00D76D20"/>
    <w:rsid w:val="00D81317"/>
    <w:rsid w:val="00D821CE"/>
    <w:rsid w:val="00D82311"/>
    <w:rsid w:val="00D82D12"/>
    <w:rsid w:val="00D837DD"/>
    <w:rsid w:val="00D8393C"/>
    <w:rsid w:val="00D83D6F"/>
    <w:rsid w:val="00D84F24"/>
    <w:rsid w:val="00D86489"/>
    <w:rsid w:val="00D86D0D"/>
    <w:rsid w:val="00D87096"/>
    <w:rsid w:val="00D9198F"/>
    <w:rsid w:val="00D92480"/>
    <w:rsid w:val="00D925AD"/>
    <w:rsid w:val="00D92A87"/>
    <w:rsid w:val="00D92E91"/>
    <w:rsid w:val="00D936EC"/>
    <w:rsid w:val="00D94C92"/>
    <w:rsid w:val="00D9521A"/>
    <w:rsid w:val="00D95357"/>
    <w:rsid w:val="00D95E51"/>
    <w:rsid w:val="00D9619C"/>
    <w:rsid w:val="00D9695B"/>
    <w:rsid w:val="00D970BA"/>
    <w:rsid w:val="00D97662"/>
    <w:rsid w:val="00DA12F7"/>
    <w:rsid w:val="00DA14E7"/>
    <w:rsid w:val="00DA1635"/>
    <w:rsid w:val="00DA1834"/>
    <w:rsid w:val="00DA2353"/>
    <w:rsid w:val="00DA460F"/>
    <w:rsid w:val="00DA4A7E"/>
    <w:rsid w:val="00DA4BE4"/>
    <w:rsid w:val="00DA51DB"/>
    <w:rsid w:val="00DA5570"/>
    <w:rsid w:val="00DA5863"/>
    <w:rsid w:val="00DA593C"/>
    <w:rsid w:val="00DA6097"/>
    <w:rsid w:val="00DA66A0"/>
    <w:rsid w:val="00DA68AF"/>
    <w:rsid w:val="00DA7220"/>
    <w:rsid w:val="00DA7560"/>
    <w:rsid w:val="00DA7E12"/>
    <w:rsid w:val="00DB0482"/>
    <w:rsid w:val="00DB057A"/>
    <w:rsid w:val="00DB0679"/>
    <w:rsid w:val="00DB261A"/>
    <w:rsid w:val="00DB26D4"/>
    <w:rsid w:val="00DB2D98"/>
    <w:rsid w:val="00DB307F"/>
    <w:rsid w:val="00DB3542"/>
    <w:rsid w:val="00DB3740"/>
    <w:rsid w:val="00DB4F9A"/>
    <w:rsid w:val="00DB5338"/>
    <w:rsid w:val="00DB5807"/>
    <w:rsid w:val="00DB6362"/>
    <w:rsid w:val="00DB68DD"/>
    <w:rsid w:val="00DB784C"/>
    <w:rsid w:val="00DB78A5"/>
    <w:rsid w:val="00DB78D4"/>
    <w:rsid w:val="00DB7D50"/>
    <w:rsid w:val="00DC0033"/>
    <w:rsid w:val="00DC02AE"/>
    <w:rsid w:val="00DC0308"/>
    <w:rsid w:val="00DC0B93"/>
    <w:rsid w:val="00DC1560"/>
    <w:rsid w:val="00DC1ED0"/>
    <w:rsid w:val="00DC292E"/>
    <w:rsid w:val="00DC2B4C"/>
    <w:rsid w:val="00DC2F12"/>
    <w:rsid w:val="00DC3A77"/>
    <w:rsid w:val="00DC413A"/>
    <w:rsid w:val="00DC654B"/>
    <w:rsid w:val="00DC6E3B"/>
    <w:rsid w:val="00DC7105"/>
    <w:rsid w:val="00DC74BF"/>
    <w:rsid w:val="00DC791E"/>
    <w:rsid w:val="00DD0153"/>
    <w:rsid w:val="00DD097A"/>
    <w:rsid w:val="00DD0F40"/>
    <w:rsid w:val="00DD174B"/>
    <w:rsid w:val="00DD2088"/>
    <w:rsid w:val="00DD20A7"/>
    <w:rsid w:val="00DD2230"/>
    <w:rsid w:val="00DD2391"/>
    <w:rsid w:val="00DD25B2"/>
    <w:rsid w:val="00DD29FC"/>
    <w:rsid w:val="00DD3AE9"/>
    <w:rsid w:val="00DD3C25"/>
    <w:rsid w:val="00DD4687"/>
    <w:rsid w:val="00DD4C94"/>
    <w:rsid w:val="00DD5CDE"/>
    <w:rsid w:val="00DD6AA2"/>
    <w:rsid w:val="00DD6E23"/>
    <w:rsid w:val="00DE07AC"/>
    <w:rsid w:val="00DE0E11"/>
    <w:rsid w:val="00DE1653"/>
    <w:rsid w:val="00DE4CFF"/>
    <w:rsid w:val="00DE500D"/>
    <w:rsid w:val="00DE50D1"/>
    <w:rsid w:val="00DE5C9E"/>
    <w:rsid w:val="00DE5F81"/>
    <w:rsid w:val="00DE6A3B"/>
    <w:rsid w:val="00DF09A4"/>
    <w:rsid w:val="00DF1798"/>
    <w:rsid w:val="00DF2491"/>
    <w:rsid w:val="00DF39FB"/>
    <w:rsid w:val="00DF3AF9"/>
    <w:rsid w:val="00DF7A11"/>
    <w:rsid w:val="00DF7B86"/>
    <w:rsid w:val="00DF7C79"/>
    <w:rsid w:val="00E00F6D"/>
    <w:rsid w:val="00E01AEA"/>
    <w:rsid w:val="00E02F05"/>
    <w:rsid w:val="00E041A2"/>
    <w:rsid w:val="00E04DF9"/>
    <w:rsid w:val="00E04F51"/>
    <w:rsid w:val="00E073ED"/>
    <w:rsid w:val="00E07A47"/>
    <w:rsid w:val="00E110EB"/>
    <w:rsid w:val="00E12918"/>
    <w:rsid w:val="00E12932"/>
    <w:rsid w:val="00E129C1"/>
    <w:rsid w:val="00E13134"/>
    <w:rsid w:val="00E1317D"/>
    <w:rsid w:val="00E1323C"/>
    <w:rsid w:val="00E14BC2"/>
    <w:rsid w:val="00E14D31"/>
    <w:rsid w:val="00E15654"/>
    <w:rsid w:val="00E15C14"/>
    <w:rsid w:val="00E15C60"/>
    <w:rsid w:val="00E1601C"/>
    <w:rsid w:val="00E17331"/>
    <w:rsid w:val="00E201D9"/>
    <w:rsid w:val="00E2076E"/>
    <w:rsid w:val="00E20B5C"/>
    <w:rsid w:val="00E21419"/>
    <w:rsid w:val="00E217AB"/>
    <w:rsid w:val="00E220B9"/>
    <w:rsid w:val="00E22840"/>
    <w:rsid w:val="00E22A78"/>
    <w:rsid w:val="00E239DB"/>
    <w:rsid w:val="00E256DD"/>
    <w:rsid w:val="00E2586D"/>
    <w:rsid w:val="00E25D4C"/>
    <w:rsid w:val="00E267F3"/>
    <w:rsid w:val="00E26A6C"/>
    <w:rsid w:val="00E30BC4"/>
    <w:rsid w:val="00E31410"/>
    <w:rsid w:val="00E32A43"/>
    <w:rsid w:val="00E32A67"/>
    <w:rsid w:val="00E33E72"/>
    <w:rsid w:val="00E34284"/>
    <w:rsid w:val="00E34B54"/>
    <w:rsid w:val="00E34C84"/>
    <w:rsid w:val="00E34EA8"/>
    <w:rsid w:val="00E35A25"/>
    <w:rsid w:val="00E361D2"/>
    <w:rsid w:val="00E3650D"/>
    <w:rsid w:val="00E36D68"/>
    <w:rsid w:val="00E36D77"/>
    <w:rsid w:val="00E36E15"/>
    <w:rsid w:val="00E37B4D"/>
    <w:rsid w:val="00E4099E"/>
    <w:rsid w:val="00E419ED"/>
    <w:rsid w:val="00E430A0"/>
    <w:rsid w:val="00E43A23"/>
    <w:rsid w:val="00E443EC"/>
    <w:rsid w:val="00E44723"/>
    <w:rsid w:val="00E4487B"/>
    <w:rsid w:val="00E44937"/>
    <w:rsid w:val="00E45447"/>
    <w:rsid w:val="00E45AA6"/>
    <w:rsid w:val="00E45CAB"/>
    <w:rsid w:val="00E465B3"/>
    <w:rsid w:val="00E47B01"/>
    <w:rsid w:val="00E47D56"/>
    <w:rsid w:val="00E50984"/>
    <w:rsid w:val="00E52023"/>
    <w:rsid w:val="00E52792"/>
    <w:rsid w:val="00E52F18"/>
    <w:rsid w:val="00E530B9"/>
    <w:rsid w:val="00E541F5"/>
    <w:rsid w:val="00E549BD"/>
    <w:rsid w:val="00E54B2A"/>
    <w:rsid w:val="00E55B23"/>
    <w:rsid w:val="00E56924"/>
    <w:rsid w:val="00E56969"/>
    <w:rsid w:val="00E56C52"/>
    <w:rsid w:val="00E5750C"/>
    <w:rsid w:val="00E608A6"/>
    <w:rsid w:val="00E60B18"/>
    <w:rsid w:val="00E61605"/>
    <w:rsid w:val="00E62DCC"/>
    <w:rsid w:val="00E6313B"/>
    <w:rsid w:val="00E6316A"/>
    <w:rsid w:val="00E6529E"/>
    <w:rsid w:val="00E656E7"/>
    <w:rsid w:val="00E66E86"/>
    <w:rsid w:val="00E670B1"/>
    <w:rsid w:val="00E70A2B"/>
    <w:rsid w:val="00E71337"/>
    <w:rsid w:val="00E7175E"/>
    <w:rsid w:val="00E71BD2"/>
    <w:rsid w:val="00E74A38"/>
    <w:rsid w:val="00E75FA2"/>
    <w:rsid w:val="00E77149"/>
    <w:rsid w:val="00E77938"/>
    <w:rsid w:val="00E77CAD"/>
    <w:rsid w:val="00E80A8E"/>
    <w:rsid w:val="00E81ADB"/>
    <w:rsid w:val="00E8218D"/>
    <w:rsid w:val="00E82BE1"/>
    <w:rsid w:val="00E82E5E"/>
    <w:rsid w:val="00E82FF5"/>
    <w:rsid w:val="00E838E7"/>
    <w:rsid w:val="00E84014"/>
    <w:rsid w:val="00E84716"/>
    <w:rsid w:val="00E85AD6"/>
    <w:rsid w:val="00E864C7"/>
    <w:rsid w:val="00E86672"/>
    <w:rsid w:val="00E86F0B"/>
    <w:rsid w:val="00E86FAC"/>
    <w:rsid w:val="00E8704F"/>
    <w:rsid w:val="00E8709B"/>
    <w:rsid w:val="00E90B41"/>
    <w:rsid w:val="00E90FBA"/>
    <w:rsid w:val="00E92509"/>
    <w:rsid w:val="00E92973"/>
    <w:rsid w:val="00E92CB1"/>
    <w:rsid w:val="00E92E78"/>
    <w:rsid w:val="00E936AB"/>
    <w:rsid w:val="00E95C66"/>
    <w:rsid w:val="00E96AA7"/>
    <w:rsid w:val="00E96ED7"/>
    <w:rsid w:val="00E97B35"/>
    <w:rsid w:val="00E97D2B"/>
    <w:rsid w:val="00EA0E44"/>
    <w:rsid w:val="00EA0EFA"/>
    <w:rsid w:val="00EA198B"/>
    <w:rsid w:val="00EA271A"/>
    <w:rsid w:val="00EA2AE7"/>
    <w:rsid w:val="00EA2F8E"/>
    <w:rsid w:val="00EA39A3"/>
    <w:rsid w:val="00EA39C3"/>
    <w:rsid w:val="00EA3B5D"/>
    <w:rsid w:val="00EA3E42"/>
    <w:rsid w:val="00EA4875"/>
    <w:rsid w:val="00EA4ACC"/>
    <w:rsid w:val="00EA56E3"/>
    <w:rsid w:val="00EA586C"/>
    <w:rsid w:val="00EA6D67"/>
    <w:rsid w:val="00EA7B48"/>
    <w:rsid w:val="00EA7B84"/>
    <w:rsid w:val="00EB0C04"/>
    <w:rsid w:val="00EB11A3"/>
    <w:rsid w:val="00EB1BC5"/>
    <w:rsid w:val="00EB3A57"/>
    <w:rsid w:val="00EB476B"/>
    <w:rsid w:val="00EB5D61"/>
    <w:rsid w:val="00EB5F91"/>
    <w:rsid w:val="00EC0D41"/>
    <w:rsid w:val="00EC0EC8"/>
    <w:rsid w:val="00EC165F"/>
    <w:rsid w:val="00EC2386"/>
    <w:rsid w:val="00EC25BD"/>
    <w:rsid w:val="00EC2F33"/>
    <w:rsid w:val="00EC3AA4"/>
    <w:rsid w:val="00EC4B18"/>
    <w:rsid w:val="00EC57D4"/>
    <w:rsid w:val="00EC7B38"/>
    <w:rsid w:val="00ED06A1"/>
    <w:rsid w:val="00ED0A52"/>
    <w:rsid w:val="00ED1168"/>
    <w:rsid w:val="00ED14DC"/>
    <w:rsid w:val="00ED1562"/>
    <w:rsid w:val="00ED2ACB"/>
    <w:rsid w:val="00ED313B"/>
    <w:rsid w:val="00ED366D"/>
    <w:rsid w:val="00ED3C6E"/>
    <w:rsid w:val="00ED3CC8"/>
    <w:rsid w:val="00ED5BA0"/>
    <w:rsid w:val="00ED60D8"/>
    <w:rsid w:val="00ED6241"/>
    <w:rsid w:val="00ED64B4"/>
    <w:rsid w:val="00ED67CE"/>
    <w:rsid w:val="00ED6C99"/>
    <w:rsid w:val="00ED7CED"/>
    <w:rsid w:val="00EE0306"/>
    <w:rsid w:val="00EE18E1"/>
    <w:rsid w:val="00EE1BF3"/>
    <w:rsid w:val="00EE2767"/>
    <w:rsid w:val="00EE28F7"/>
    <w:rsid w:val="00EE2D04"/>
    <w:rsid w:val="00EE2E21"/>
    <w:rsid w:val="00EE4C20"/>
    <w:rsid w:val="00EE5AF3"/>
    <w:rsid w:val="00EE6249"/>
    <w:rsid w:val="00EE66C9"/>
    <w:rsid w:val="00EE6C62"/>
    <w:rsid w:val="00EE7404"/>
    <w:rsid w:val="00EF004E"/>
    <w:rsid w:val="00EF0B78"/>
    <w:rsid w:val="00EF0CC1"/>
    <w:rsid w:val="00EF1414"/>
    <w:rsid w:val="00EF2027"/>
    <w:rsid w:val="00EF2FFB"/>
    <w:rsid w:val="00EF3E6D"/>
    <w:rsid w:val="00EF4A70"/>
    <w:rsid w:val="00EF570A"/>
    <w:rsid w:val="00EF6416"/>
    <w:rsid w:val="00EF644A"/>
    <w:rsid w:val="00EF77CF"/>
    <w:rsid w:val="00EF7D43"/>
    <w:rsid w:val="00F0010E"/>
    <w:rsid w:val="00F0097F"/>
    <w:rsid w:val="00F00B01"/>
    <w:rsid w:val="00F00EF2"/>
    <w:rsid w:val="00F014BF"/>
    <w:rsid w:val="00F01880"/>
    <w:rsid w:val="00F02248"/>
    <w:rsid w:val="00F02317"/>
    <w:rsid w:val="00F02B9D"/>
    <w:rsid w:val="00F032BB"/>
    <w:rsid w:val="00F039B5"/>
    <w:rsid w:val="00F04CF3"/>
    <w:rsid w:val="00F0508F"/>
    <w:rsid w:val="00F05DEE"/>
    <w:rsid w:val="00F06297"/>
    <w:rsid w:val="00F0661C"/>
    <w:rsid w:val="00F06CD7"/>
    <w:rsid w:val="00F07844"/>
    <w:rsid w:val="00F07A4F"/>
    <w:rsid w:val="00F07AF5"/>
    <w:rsid w:val="00F14C12"/>
    <w:rsid w:val="00F14F46"/>
    <w:rsid w:val="00F16117"/>
    <w:rsid w:val="00F17239"/>
    <w:rsid w:val="00F178D7"/>
    <w:rsid w:val="00F20C1A"/>
    <w:rsid w:val="00F216BF"/>
    <w:rsid w:val="00F2171B"/>
    <w:rsid w:val="00F22C76"/>
    <w:rsid w:val="00F2316D"/>
    <w:rsid w:val="00F23E42"/>
    <w:rsid w:val="00F2403A"/>
    <w:rsid w:val="00F24282"/>
    <w:rsid w:val="00F24B33"/>
    <w:rsid w:val="00F2526F"/>
    <w:rsid w:val="00F25BD4"/>
    <w:rsid w:val="00F263E2"/>
    <w:rsid w:val="00F2679A"/>
    <w:rsid w:val="00F305C8"/>
    <w:rsid w:val="00F30CC2"/>
    <w:rsid w:val="00F3102F"/>
    <w:rsid w:val="00F3238B"/>
    <w:rsid w:val="00F32AF3"/>
    <w:rsid w:val="00F32B5D"/>
    <w:rsid w:val="00F334EB"/>
    <w:rsid w:val="00F33822"/>
    <w:rsid w:val="00F338B8"/>
    <w:rsid w:val="00F33C2B"/>
    <w:rsid w:val="00F34C05"/>
    <w:rsid w:val="00F3508F"/>
    <w:rsid w:val="00F351B8"/>
    <w:rsid w:val="00F35A1F"/>
    <w:rsid w:val="00F368C5"/>
    <w:rsid w:val="00F3770A"/>
    <w:rsid w:val="00F409B7"/>
    <w:rsid w:val="00F416F6"/>
    <w:rsid w:val="00F43854"/>
    <w:rsid w:val="00F43ECC"/>
    <w:rsid w:val="00F44C10"/>
    <w:rsid w:val="00F450EC"/>
    <w:rsid w:val="00F46857"/>
    <w:rsid w:val="00F47389"/>
    <w:rsid w:val="00F47F88"/>
    <w:rsid w:val="00F50A73"/>
    <w:rsid w:val="00F50BC3"/>
    <w:rsid w:val="00F519D1"/>
    <w:rsid w:val="00F51CF6"/>
    <w:rsid w:val="00F51E82"/>
    <w:rsid w:val="00F52E57"/>
    <w:rsid w:val="00F5440B"/>
    <w:rsid w:val="00F54553"/>
    <w:rsid w:val="00F54904"/>
    <w:rsid w:val="00F55850"/>
    <w:rsid w:val="00F55BC6"/>
    <w:rsid w:val="00F572EC"/>
    <w:rsid w:val="00F57792"/>
    <w:rsid w:val="00F606CF"/>
    <w:rsid w:val="00F61687"/>
    <w:rsid w:val="00F61F94"/>
    <w:rsid w:val="00F62539"/>
    <w:rsid w:val="00F635B1"/>
    <w:rsid w:val="00F63F88"/>
    <w:rsid w:val="00F642EB"/>
    <w:rsid w:val="00F64C3D"/>
    <w:rsid w:val="00F654D3"/>
    <w:rsid w:val="00F66275"/>
    <w:rsid w:val="00F665F7"/>
    <w:rsid w:val="00F66671"/>
    <w:rsid w:val="00F66A8D"/>
    <w:rsid w:val="00F7085F"/>
    <w:rsid w:val="00F70A4B"/>
    <w:rsid w:val="00F70AA6"/>
    <w:rsid w:val="00F70D8C"/>
    <w:rsid w:val="00F716A7"/>
    <w:rsid w:val="00F718DF"/>
    <w:rsid w:val="00F727B3"/>
    <w:rsid w:val="00F73F8B"/>
    <w:rsid w:val="00F7472C"/>
    <w:rsid w:val="00F75B66"/>
    <w:rsid w:val="00F76F55"/>
    <w:rsid w:val="00F77713"/>
    <w:rsid w:val="00F77C39"/>
    <w:rsid w:val="00F80289"/>
    <w:rsid w:val="00F80437"/>
    <w:rsid w:val="00F81338"/>
    <w:rsid w:val="00F81EF2"/>
    <w:rsid w:val="00F82ADD"/>
    <w:rsid w:val="00F835E5"/>
    <w:rsid w:val="00F83C4D"/>
    <w:rsid w:val="00F85335"/>
    <w:rsid w:val="00F85363"/>
    <w:rsid w:val="00F85A85"/>
    <w:rsid w:val="00F85BC7"/>
    <w:rsid w:val="00F87260"/>
    <w:rsid w:val="00F926BA"/>
    <w:rsid w:val="00F92A25"/>
    <w:rsid w:val="00F936C4"/>
    <w:rsid w:val="00F9609B"/>
    <w:rsid w:val="00F96DAC"/>
    <w:rsid w:val="00F974E1"/>
    <w:rsid w:val="00F97CAB"/>
    <w:rsid w:val="00F97F61"/>
    <w:rsid w:val="00FA02FF"/>
    <w:rsid w:val="00FA0ADC"/>
    <w:rsid w:val="00FA13E7"/>
    <w:rsid w:val="00FA1B9A"/>
    <w:rsid w:val="00FA1BBA"/>
    <w:rsid w:val="00FA2765"/>
    <w:rsid w:val="00FA3480"/>
    <w:rsid w:val="00FA3CDF"/>
    <w:rsid w:val="00FA3DA2"/>
    <w:rsid w:val="00FA4185"/>
    <w:rsid w:val="00FA577F"/>
    <w:rsid w:val="00FA6F8C"/>
    <w:rsid w:val="00FB062C"/>
    <w:rsid w:val="00FB0945"/>
    <w:rsid w:val="00FB0AA0"/>
    <w:rsid w:val="00FB0DAD"/>
    <w:rsid w:val="00FB1310"/>
    <w:rsid w:val="00FB184D"/>
    <w:rsid w:val="00FB2B41"/>
    <w:rsid w:val="00FB2C36"/>
    <w:rsid w:val="00FB2D5F"/>
    <w:rsid w:val="00FB37C3"/>
    <w:rsid w:val="00FB3EE3"/>
    <w:rsid w:val="00FB40E4"/>
    <w:rsid w:val="00FB4874"/>
    <w:rsid w:val="00FB4924"/>
    <w:rsid w:val="00FB4EE1"/>
    <w:rsid w:val="00FB5190"/>
    <w:rsid w:val="00FB67A6"/>
    <w:rsid w:val="00FB7503"/>
    <w:rsid w:val="00FC2533"/>
    <w:rsid w:val="00FC42F7"/>
    <w:rsid w:val="00FC4690"/>
    <w:rsid w:val="00FC4F13"/>
    <w:rsid w:val="00FC63F4"/>
    <w:rsid w:val="00FC755B"/>
    <w:rsid w:val="00FC7B42"/>
    <w:rsid w:val="00FC7CA9"/>
    <w:rsid w:val="00FD0285"/>
    <w:rsid w:val="00FD0618"/>
    <w:rsid w:val="00FD067C"/>
    <w:rsid w:val="00FD0D83"/>
    <w:rsid w:val="00FD1E91"/>
    <w:rsid w:val="00FD1FE7"/>
    <w:rsid w:val="00FD2161"/>
    <w:rsid w:val="00FD22A9"/>
    <w:rsid w:val="00FD308D"/>
    <w:rsid w:val="00FD361F"/>
    <w:rsid w:val="00FD3A75"/>
    <w:rsid w:val="00FD435F"/>
    <w:rsid w:val="00FD46BF"/>
    <w:rsid w:val="00FD5F94"/>
    <w:rsid w:val="00FD6A06"/>
    <w:rsid w:val="00FD7EF0"/>
    <w:rsid w:val="00FE06EF"/>
    <w:rsid w:val="00FE14F1"/>
    <w:rsid w:val="00FE2144"/>
    <w:rsid w:val="00FE3566"/>
    <w:rsid w:val="00FE3A06"/>
    <w:rsid w:val="00FE3CD6"/>
    <w:rsid w:val="00FE4702"/>
    <w:rsid w:val="00FE4817"/>
    <w:rsid w:val="00FE499A"/>
    <w:rsid w:val="00FE4F44"/>
    <w:rsid w:val="00FE585E"/>
    <w:rsid w:val="00FE5CFF"/>
    <w:rsid w:val="00FE5EE2"/>
    <w:rsid w:val="00FE641E"/>
    <w:rsid w:val="00FE6758"/>
    <w:rsid w:val="00FE6B35"/>
    <w:rsid w:val="00FE7B6A"/>
    <w:rsid w:val="00FF115D"/>
    <w:rsid w:val="00FF2C77"/>
    <w:rsid w:val="00FF3A18"/>
    <w:rsid w:val="00FF41E6"/>
    <w:rsid w:val="00FF639E"/>
    <w:rsid w:val="00FF67ED"/>
    <w:rsid w:val="00FF687C"/>
    <w:rsid w:val="00FF752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Revision">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CommentReference">
    <w:name w:val="annotation reference"/>
    <w:basedOn w:val="DefaultParagraphFont"/>
    <w:uiPriority w:val="99"/>
    <w:semiHidden/>
    <w:unhideWhenUsed/>
    <w:rsid w:val="003F6AE9"/>
    <w:rPr>
      <w:sz w:val="16"/>
      <w:szCs w:val="16"/>
    </w:rPr>
  </w:style>
  <w:style w:type="paragraph" w:styleId="CommentText">
    <w:name w:val="annotation text"/>
    <w:basedOn w:val="Normal"/>
    <w:link w:val="CommentTextChar"/>
    <w:uiPriority w:val="99"/>
    <w:unhideWhenUsed/>
    <w:rsid w:val="003F6AE9"/>
    <w:pPr>
      <w:spacing w:line="240" w:lineRule="auto"/>
    </w:pPr>
    <w:rPr>
      <w:sz w:val="20"/>
      <w:szCs w:val="20"/>
    </w:rPr>
  </w:style>
  <w:style w:type="character" w:customStyle="1" w:styleId="CommentTextChar">
    <w:name w:val="Comment Text Char"/>
    <w:basedOn w:val="DefaultParagraphFont"/>
    <w:link w:val="CommentText"/>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CommentSubject">
    <w:name w:val="annotation subject"/>
    <w:basedOn w:val="CommentText"/>
    <w:next w:val="CommentText"/>
    <w:link w:val="CommentSubjectChar"/>
    <w:uiPriority w:val="99"/>
    <w:semiHidden/>
    <w:unhideWhenUsed/>
    <w:rsid w:val="003F6AE9"/>
    <w:rPr>
      <w:b/>
      <w:bCs/>
    </w:rPr>
  </w:style>
  <w:style w:type="character" w:customStyle="1" w:styleId="CommentSubjectChar">
    <w:name w:val="Comment Subject Char"/>
    <w:basedOn w:val="CommentTextChar"/>
    <w:link w:val="CommentSubject"/>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FC4F13"/>
    <w:rPr>
      <w:color w:val="605E5C"/>
      <w:shd w:val="clear" w:color="auto" w:fill="E1DFDD"/>
    </w:rPr>
  </w:style>
  <w:style w:type="paragraph" w:styleId="NormalWeb">
    <w:name w:val="Normal (Web)"/>
    <w:basedOn w:val="Normal"/>
    <w:uiPriority w:val="99"/>
    <w:semiHidden/>
    <w:unhideWhenUsed/>
    <w:rsid w:val="001F10B1"/>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676F7E"/>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68769367">
      <w:bodyDiv w:val="1"/>
      <w:marLeft w:val="0"/>
      <w:marRight w:val="0"/>
      <w:marTop w:val="0"/>
      <w:marBottom w:val="0"/>
      <w:divBdr>
        <w:top w:val="none" w:sz="0" w:space="0" w:color="auto"/>
        <w:left w:val="none" w:sz="0" w:space="0" w:color="auto"/>
        <w:bottom w:val="none" w:sz="0" w:space="0" w:color="auto"/>
        <w:right w:val="none" w:sz="0" w:space="0" w:color="auto"/>
      </w:divBdr>
    </w:div>
    <w:div w:id="85001213">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97620198">
      <w:bodyDiv w:val="1"/>
      <w:marLeft w:val="0"/>
      <w:marRight w:val="0"/>
      <w:marTop w:val="0"/>
      <w:marBottom w:val="0"/>
      <w:divBdr>
        <w:top w:val="none" w:sz="0" w:space="0" w:color="auto"/>
        <w:left w:val="none" w:sz="0" w:space="0" w:color="auto"/>
        <w:bottom w:val="none" w:sz="0" w:space="0" w:color="auto"/>
        <w:right w:val="none" w:sz="0" w:space="0" w:color="auto"/>
      </w:divBdr>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62109872">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05130">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16176601">
      <w:bodyDiv w:val="1"/>
      <w:marLeft w:val="0"/>
      <w:marRight w:val="0"/>
      <w:marTop w:val="0"/>
      <w:marBottom w:val="0"/>
      <w:divBdr>
        <w:top w:val="none" w:sz="0" w:space="0" w:color="auto"/>
        <w:left w:val="none" w:sz="0" w:space="0" w:color="auto"/>
        <w:bottom w:val="none" w:sz="0" w:space="0" w:color="auto"/>
        <w:right w:val="none" w:sz="0" w:space="0" w:color="auto"/>
      </w:divBdr>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28417981">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4528384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665938098">
      <w:bodyDiv w:val="1"/>
      <w:marLeft w:val="0"/>
      <w:marRight w:val="0"/>
      <w:marTop w:val="0"/>
      <w:marBottom w:val="0"/>
      <w:divBdr>
        <w:top w:val="none" w:sz="0" w:space="0" w:color="auto"/>
        <w:left w:val="none" w:sz="0" w:space="0" w:color="auto"/>
        <w:bottom w:val="none" w:sz="0" w:space="0" w:color="auto"/>
        <w:right w:val="none" w:sz="0" w:space="0" w:color="auto"/>
      </w:divBdr>
    </w:div>
    <w:div w:id="683868461">
      <w:bodyDiv w:val="1"/>
      <w:marLeft w:val="0"/>
      <w:marRight w:val="0"/>
      <w:marTop w:val="0"/>
      <w:marBottom w:val="0"/>
      <w:divBdr>
        <w:top w:val="none" w:sz="0" w:space="0" w:color="auto"/>
        <w:left w:val="none" w:sz="0" w:space="0" w:color="auto"/>
        <w:bottom w:val="none" w:sz="0" w:space="0" w:color="auto"/>
        <w:right w:val="none" w:sz="0" w:space="0" w:color="auto"/>
      </w:divBdr>
    </w:div>
    <w:div w:id="705105685">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1951694">
      <w:bodyDiv w:val="1"/>
      <w:marLeft w:val="0"/>
      <w:marRight w:val="0"/>
      <w:marTop w:val="0"/>
      <w:marBottom w:val="0"/>
      <w:divBdr>
        <w:top w:val="none" w:sz="0" w:space="0" w:color="auto"/>
        <w:left w:val="none" w:sz="0" w:space="0" w:color="auto"/>
        <w:bottom w:val="none" w:sz="0" w:space="0" w:color="auto"/>
        <w:right w:val="none" w:sz="0" w:space="0" w:color="auto"/>
      </w:divBdr>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6745487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081677649">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30312725">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249968855">
      <w:bodyDiv w:val="1"/>
      <w:marLeft w:val="0"/>
      <w:marRight w:val="0"/>
      <w:marTop w:val="0"/>
      <w:marBottom w:val="0"/>
      <w:divBdr>
        <w:top w:val="none" w:sz="0" w:space="0" w:color="auto"/>
        <w:left w:val="none" w:sz="0" w:space="0" w:color="auto"/>
        <w:bottom w:val="none" w:sz="0" w:space="0" w:color="auto"/>
        <w:right w:val="none" w:sz="0" w:space="0" w:color="auto"/>
      </w:divBdr>
    </w:div>
    <w:div w:id="1258977315">
      <w:bodyDiv w:val="1"/>
      <w:marLeft w:val="0"/>
      <w:marRight w:val="0"/>
      <w:marTop w:val="0"/>
      <w:marBottom w:val="0"/>
      <w:divBdr>
        <w:top w:val="none" w:sz="0" w:space="0" w:color="auto"/>
        <w:left w:val="none" w:sz="0" w:space="0" w:color="auto"/>
        <w:bottom w:val="none" w:sz="0" w:space="0" w:color="auto"/>
        <w:right w:val="none" w:sz="0" w:space="0" w:color="auto"/>
      </w:divBdr>
    </w:div>
    <w:div w:id="1299801301">
      <w:bodyDiv w:val="1"/>
      <w:marLeft w:val="0"/>
      <w:marRight w:val="0"/>
      <w:marTop w:val="0"/>
      <w:marBottom w:val="0"/>
      <w:divBdr>
        <w:top w:val="none" w:sz="0" w:space="0" w:color="auto"/>
        <w:left w:val="none" w:sz="0" w:space="0" w:color="auto"/>
        <w:bottom w:val="none" w:sz="0" w:space="0" w:color="auto"/>
        <w:right w:val="none" w:sz="0" w:space="0" w:color="auto"/>
      </w:divBdr>
    </w:div>
    <w:div w:id="1314870127">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38537511">
      <w:bodyDiv w:val="1"/>
      <w:marLeft w:val="0"/>
      <w:marRight w:val="0"/>
      <w:marTop w:val="0"/>
      <w:marBottom w:val="0"/>
      <w:divBdr>
        <w:top w:val="none" w:sz="0" w:space="0" w:color="auto"/>
        <w:left w:val="none" w:sz="0" w:space="0" w:color="auto"/>
        <w:bottom w:val="none" w:sz="0" w:space="0" w:color="auto"/>
        <w:right w:val="none" w:sz="0" w:space="0" w:color="auto"/>
      </w:divBdr>
    </w:div>
    <w:div w:id="1348798240">
      <w:bodyDiv w:val="1"/>
      <w:marLeft w:val="0"/>
      <w:marRight w:val="0"/>
      <w:marTop w:val="0"/>
      <w:marBottom w:val="0"/>
      <w:divBdr>
        <w:top w:val="none" w:sz="0" w:space="0" w:color="auto"/>
        <w:left w:val="none" w:sz="0" w:space="0" w:color="auto"/>
        <w:bottom w:val="none" w:sz="0" w:space="0" w:color="auto"/>
        <w:right w:val="none" w:sz="0" w:space="0" w:color="auto"/>
      </w:divBdr>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69782720">
      <w:bodyDiv w:val="1"/>
      <w:marLeft w:val="0"/>
      <w:marRight w:val="0"/>
      <w:marTop w:val="0"/>
      <w:marBottom w:val="0"/>
      <w:divBdr>
        <w:top w:val="none" w:sz="0" w:space="0" w:color="auto"/>
        <w:left w:val="none" w:sz="0" w:space="0" w:color="auto"/>
        <w:bottom w:val="none" w:sz="0" w:space="0" w:color="auto"/>
        <w:right w:val="none" w:sz="0" w:space="0" w:color="auto"/>
      </w:divBdr>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38157117">
      <w:bodyDiv w:val="1"/>
      <w:marLeft w:val="0"/>
      <w:marRight w:val="0"/>
      <w:marTop w:val="0"/>
      <w:marBottom w:val="0"/>
      <w:divBdr>
        <w:top w:val="none" w:sz="0" w:space="0" w:color="auto"/>
        <w:left w:val="none" w:sz="0" w:space="0" w:color="auto"/>
        <w:bottom w:val="none" w:sz="0" w:space="0" w:color="auto"/>
        <w:right w:val="none" w:sz="0" w:space="0" w:color="auto"/>
      </w:divBdr>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09389258">
      <w:bodyDiv w:val="1"/>
      <w:marLeft w:val="0"/>
      <w:marRight w:val="0"/>
      <w:marTop w:val="0"/>
      <w:marBottom w:val="0"/>
      <w:divBdr>
        <w:top w:val="none" w:sz="0" w:space="0" w:color="auto"/>
        <w:left w:val="none" w:sz="0" w:space="0" w:color="auto"/>
        <w:bottom w:val="none" w:sz="0" w:space="0" w:color="auto"/>
        <w:right w:val="none" w:sz="0" w:space="0" w:color="auto"/>
      </w:divBdr>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2338529">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84569575">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9170261">
      <w:bodyDiv w:val="1"/>
      <w:marLeft w:val="0"/>
      <w:marRight w:val="0"/>
      <w:marTop w:val="0"/>
      <w:marBottom w:val="0"/>
      <w:divBdr>
        <w:top w:val="none" w:sz="0" w:space="0" w:color="auto"/>
        <w:left w:val="none" w:sz="0" w:space="0" w:color="auto"/>
        <w:bottom w:val="none" w:sz="0" w:space="0" w:color="auto"/>
        <w:right w:val="none" w:sz="0" w:space="0" w:color="auto"/>
      </w:divBdr>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69584748">
      <w:bodyDiv w:val="1"/>
      <w:marLeft w:val="0"/>
      <w:marRight w:val="0"/>
      <w:marTop w:val="0"/>
      <w:marBottom w:val="0"/>
      <w:divBdr>
        <w:top w:val="none" w:sz="0" w:space="0" w:color="auto"/>
        <w:left w:val="none" w:sz="0" w:space="0" w:color="auto"/>
        <w:bottom w:val="none" w:sz="0" w:space="0" w:color="auto"/>
        <w:right w:val="none" w:sz="0" w:space="0" w:color="auto"/>
      </w:divBdr>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603460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56735009">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91386785">
      <w:bodyDiv w:val="1"/>
      <w:marLeft w:val="0"/>
      <w:marRight w:val="0"/>
      <w:marTop w:val="0"/>
      <w:marBottom w:val="0"/>
      <w:divBdr>
        <w:top w:val="none" w:sz="0" w:space="0" w:color="auto"/>
        <w:left w:val="none" w:sz="0" w:space="0" w:color="auto"/>
        <w:bottom w:val="none" w:sz="0" w:space="0" w:color="auto"/>
        <w:right w:val="none" w:sz="0" w:space="0" w:color="auto"/>
      </w:divBdr>
    </w:div>
    <w:div w:id="2095009463">
      <w:bodyDiv w:val="1"/>
      <w:marLeft w:val="0"/>
      <w:marRight w:val="0"/>
      <w:marTop w:val="0"/>
      <w:marBottom w:val="0"/>
      <w:divBdr>
        <w:top w:val="none" w:sz="0" w:space="0" w:color="auto"/>
        <w:left w:val="none" w:sz="0" w:space="0" w:color="auto"/>
        <w:bottom w:val="none" w:sz="0" w:space="0" w:color="auto"/>
        <w:right w:val="none" w:sz="0" w:space="0" w:color="auto"/>
      </w:divBdr>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uminor.ee/investo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runas.kubilius@luminorgrou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9329F-F24F-4C6A-B0B8-8DAF3D435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Pages>
  <Words>755</Words>
  <Characters>4308</Characters>
  <Application>Microsoft Office Word</Application>
  <DocSecurity>0</DocSecurity>
  <Lines>35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Laučiūtė | COAGENCY</dc:creator>
  <cp:lastModifiedBy>Akvile</cp:lastModifiedBy>
  <cp:revision>387</cp:revision>
  <dcterms:created xsi:type="dcterms:W3CDTF">2026-03-24T08:45:00Z</dcterms:created>
  <dcterms:modified xsi:type="dcterms:W3CDTF">2026-05-08T11:36:00Z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72d981-70d3-422f-84c9-c3f8ec269a2c_Enabled">
    <vt:lpwstr>true</vt:lpwstr>
  </property>
  <property fmtid="{D5CDD505-2E9C-101B-9397-08002B2CF9AE}" pid="3" name="MSIP_Label_fa72d981-70d3-422f-84c9-c3f8ec269a2c_SetDate">
    <vt:lpwstr>2025-08-20T08:09:40Z</vt:lpwstr>
  </property>
  <property fmtid="{D5CDD505-2E9C-101B-9397-08002B2CF9AE}" pid="4" name="MSIP_Label_fa72d981-70d3-422f-84c9-c3f8ec269a2c_Method">
    <vt:lpwstr>Privileged</vt:lpwstr>
  </property>
  <property fmtid="{D5CDD505-2E9C-101B-9397-08002B2CF9AE}" pid="5" name="MSIP_Label_fa72d981-70d3-422f-84c9-c3f8ec269a2c_Name">
    <vt:lpwstr>fa72d981-70d3-422f-84c9-c3f8ec269a2c</vt:lpwstr>
  </property>
  <property fmtid="{D5CDD505-2E9C-101B-9397-08002B2CF9AE}" pid="6" name="MSIP_Label_fa72d981-70d3-422f-84c9-c3f8ec269a2c_SiteId">
    <vt:lpwstr>5bdfb231-1958-42c0-8a9b-0cda186703b2</vt:lpwstr>
  </property>
  <property fmtid="{D5CDD505-2E9C-101B-9397-08002B2CF9AE}" pid="7" name="MSIP_Label_fa72d981-70d3-422f-84c9-c3f8ec269a2c_ActionId">
    <vt:lpwstr>5afe0e88-f3b2-4091-832b-b4311db81bb8</vt:lpwstr>
  </property>
  <property fmtid="{D5CDD505-2E9C-101B-9397-08002B2CF9AE}" pid="8" name="MSIP_Label_fa72d981-70d3-422f-84c9-c3f8ec269a2c_ContentBits">
    <vt:lpwstr>0</vt:lpwstr>
  </property>
  <property fmtid="{D5CDD505-2E9C-101B-9397-08002B2CF9AE}" pid="9" name="MSIP_Label_fa72d981-70d3-422f-84c9-c3f8ec269a2c_Tag">
    <vt:lpwstr>10, 0, 1, 1</vt:lpwstr>
  </property>
  <property fmtid="{D5CDD505-2E9C-101B-9397-08002B2CF9AE}" pid="10" name="GrammarlyDocumentId">
    <vt:lpwstr>2ddeba4f-9911-4edc-acde-3ad6a5d9fd21</vt:lpwstr>
  </property>
</Properties>
</file>