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A14D8" w14:textId="23B4E663" w:rsidR="00C46992" w:rsidRPr="00B9409C" w:rsidRDefault="002B425F" w:rsidP="00C46992">
      <w:pPr>
        <w:rPr>
          <w:b/>
          <w:bCs/>
        </w:rPr>
      </w:pPr>
      <w:r w:rsidRPr="008C4E08">
        <w:rPr>
          <w:b/>
          <w:bCs/>
        </w:rPr>
        <w:t>„</w:t>
      </w:r>
      <w:r w:rsidR="00C46992" w:rsidRPr="008C4E08">
        <w:rPr>
          <w:b/>
          <w:bCs/>
        </w:rPr>
        <w:t>Įdomiosios pamokos</w:t>
      </w:r>
      <w:r w:rsidRPr="008C4E08">
        <w:rPr>
          <w:b/>
          <w:bCs/>
        </w:rPr>
        <w:t>“</w:t>
      </w:r>
      <w:r w:rsidR="00C46992" w:rsidRPr="008C4E08">
        <w:rPr>
          <w:b/>
          <w:bCs/>
        </w:rPr>
        <w:t xml:space="preserve"> ir viktorinos „Auginame čia, Lietuvoje!“ metu Lietuvos vaikai gilino žinias apie sveiką mitybą ir maisto kelią </w:t>
      </w:r>
      <w:r w:rsidR="00B9409C" w:rsidRPr="008C4E08">
        <w:rPr>
          <w:b/>
          <w:bCs/>
        </w:rPr>
        <w:t xml:space="preserve">nuo lauko </w:t>
      </w:r>
      <w:r w:rsidR="00C46992" w:rsidRPr="008C4E08">
        <w:rPr>
          <w:b/>
          <w:bCs/>
        </w:rPr>
        <w:t xml:space="preserve">iki stalo </w:t>
      </w:r>
    </w:p>
    <w:p w14:paraId="750C7343" w14:textId="59323D9F" w:rsidR="00C46992" w:rsidRPr="00FE1F6C" w:rsidRDefault="00C46992" w:rsidP="00C46992">
      <w:pPr>
        <w:rPr>
          <w:b/>
          <w:bCs/>
        </w:rPr>
      </w:pPr>
      <w:r w:rsidRPr="00FE1F6C">
        <w:rPr>
          <w:b/>
          <w:bCs/>
        </w:rPr>
        <w:t xml:space="preserve">Lietuvos </w:t>
      </w:r>
      <w:r w:rsidR="0081571D">
        <w:rPr>
          <w:b/>
          <w:bCs/>
        </w:rPr>
        <w:t xml:space="preserve">bendrojo </w:t>
      </w:r>
      <w:r w:rsidRPr="00FE1F6C">
        <w:rPr>
          <w:b/>
          <w:bCs/>
        </w:rPr>
        <w:t>ugdymo įstaigų bendruomenės aktyviai įsitraukė į edukacines iniciatyvas apie sveiką mitybą, vietinį maistą ir ūkininkų darbą. Balandžio 29 d. įvyk</w:t>
      </w:r>
      <w:r w:rsidR="00C77970" w:rsidRPr="00FE1F6C">
        <w:rPr>
          <w:b/>
          <w:bCs/>
        </w:rPr>
        <w:t>usi</w:t>
      </w:r>
      <w:r w:rsidRPr="00FE1F6C">
        <w:rPr>
          <w:b/>
          <w:bCs/>
        </w:rPr>
        <w:t xml:space="preserve"> „Įdomioji pamoka</w:t>
      </w:r>
      <w:r w:rsidR="00651A76">
        <w:rPr>
          <w:b/>
          <w:bCs/>
        </w:rPr>
        <w:t xml:space="preserve"> </w:t>
      </w:r>
      <w:r w:rsidR="00651A76" w:rsidRPr="00651A76">
        <w:rPr>
          <w:b/>
          <w:bCs/>
        </w:rPr>
        <w:t>Operacija Brokolis</w:t>
      </w:r>
      <w:r w:rsidRPr="00FE1F6C">
        <w:rPr>
          <w:b/>
          <w:bCs/>
        </w:rPr>
        <w:t>“</w:t>
      </w:r>
      <w:r w:rsidR="00C77970" w:rsidRPr="00FE1F6C">
        <w:rPr>
          <w:b/>
          <w:bCs/>
        </w:rPr>
        <w:t xml:space="preserve"> ir</w:t>
      </w:r>
      <w:r w:rsidRPr="00FE1F6C">
        <w:rPr>
          <w:b/>
          <w:bCs/>
        </w:rPr>
        <w:t xml:space="preserve"> gegužės 6 d. </w:t>
      </w:r>
      <w:r w:rsidR="00FE1F6C" w:rsidRPr="00FE1F6C">
        <w:rPr>
          <w:b/>
          <w:bCs/>
        </w:rPr>
        <w:t xml:space="preserve">surengta </w:t>
      </w:r>
      <w:r w:rsidRPr="00FE1F6C">
        <w:rPr>
          <w:b/>
          <w:bCs/>
        </w:rPr>
        <w:t>nacionalinė viktorina „Auginame čia, Lietuvoje!“ subūr</w:t>
      </w:r>
      <w:r w:rsidR="00FE1F6C" w:rsidRPr="00FE1F6C">
        <w:rPr>
          <w:b/>
          <w:bCs/>
        </w:rPr>
        <w:t>ė</w:t>
      </w:r>
      <w:r w:rsidRPr="00FE1F6C">
        <w:rPr>
          <w:b/>
          <w:bCs/>
        </w:rPr>
        <w:t xml:space="preserve"> tūkstančius vaikų iš visos šalies. </w:t>
      </w:r>
    </w:p>
    <w:p w14:paraId="42D4BCC4" w14:textId="422CF22E" w:rsidR="00C46992" w:rsidRDefault="00C46992" w:rsidP="00C46992">
      <w:r>
        <w:t xml:space="preserve">Abi </w:t>
      </w:r>
      <w:r w:rsidR="00B51E08">
        <w:t xml:space="preserve">šios jau ne pirmus metus vykstančios </w:t>
      </w:r>
      <w:r>
        <w:t xml:space="preserve">iniciatyvos skirtos supažindinti vaikus su vaisių, daržovių, pieno ir jo produktų vartojimo svarba, sveikatai palankia mityba, ekologija ir trumpomis maisto tiekimo grandinėmis. </w:t>
      </w:r>
    </w:p>
    <w:p w14:paraId="0BB43165" w14:textId="212A5DF8" w:rsidR="00C46992" w:rsidRDefault="00C46992" w:rsidP="00C46992">
      <w:r>
        <w:t>„</w:t>
      </w:r>
      <w:r w:rsidR="001C7666">
        <w:t xml:space="preserve">Siekiame </w:t>
      </w:r>
      <w:r>
        <w:t xml:space="preserve">ne tik suteikti vaikams žinių apie sveiką mitybą, bet ir parodyti, kiek darbo bei atsakomybės slypi už kiekvieno produkto mūsų lėkštėje. Vaikams labai svarbu suprasti, kad maistas ne </w:t>
      </w:r>
      <w:r w:rsidR="001C7666">
        <w:t xml:space="preserve">tiesiog „atsiranda“ </w:t>
      </w:r>
      <w:r>
        <w:t xml:space="preserve">parduotuvėje, o </w:t>
      </w:r>
      <w:r w:rsidR="00A33529">
        <w:t xml:space="preserve">yra </w:t>
      </w:r>
      <w:r>
        <w:t xml:space="preserve">žmogaus </w:t>
      </w:r>
      <w:r w:rsidR="00A33529">
        <w:t>pastangų</w:t>
      </w:r>
      <w:r>
        <w:t xml:space="preserve">, </w:t>
      </w:r>
      <w:r w:rsidR="00C619F9">
        <w:t xml:space="preserve">palankių </w:t>
      </w:r>
      <w:r>
        <w:t xml:space="preserve">gamtos </w:t>
      </w:r>
      <w:r w:rsidR="00A33529">
        <w:t xml:space="preserve">sąlygų </w:t>
      </w:r>
      <w:r>
        <w:t xml:space="preserve">ir </w:t>
      </w:r>
      <w:r w:rsidR="00A33529">
        <w:t xml:space="preserve">didžiulio </w:t>
      </w:r>
      <w:r>
        <w:t>rūpesčio</w:t>
      </w:r>
      <w:r w:rsidR="00A33529">
        <w:t xml:space="preserve"> </w:t>
      </w:r>
      <w:r w:rsidR="00C619F9">
        <w:t xml:space="preserve">bei darbo </w:t>
      </w:r>
      <w:r w:rsidR="00A33529">
        <w:t>rezultatas</w:t>
      </w:r>
      <w:r>
        <w:t xml:space="preserve">“, – sako Žemės ūkio agentūros prie Žemės ūkio ministerijos (ŽŪA) Komunikacijos ir bendradarbiavimo skyriaus vedėja Aistė Kanevičienė. </w:t>
      </w:r>
    </w:p>
    <w:p w14:paraId="5BA1910E" w14:textId="12289B63" w:rsidR="00C46992" w:rsidRPr="0067699F" w:rsidRDefault="0067699F" w:rsidP="00C46992">
      <w:pPr>
        <w:rPr>
          <w:b/>
          <w:bCs/>
        </w:rPr>
      </w:pPr>
      <w:r w:rsidRPr="0067699F">
        <w:rPr>
          <w:b/>
          <w:bCs/>
        </w:rPr>
        <w:t xml:space="preserve">Beveik 3,5 tūkst. klasių iš visos Lietuvos </w:t>
      </w:r>
    </w:p>
    <w:p w14:paraId="0FD6DFC2" w14:textId="3DD44D27" w:rsidR="00C46992" w:rsidRDefault="00DB03C5" w:rsidP="00F70812">
      <w:r>
        <w:t>Dalyvauti b</w:t>
      </w:r>
      <w:r w:rsidR="00C46992">
        <w:t xml:space="preserve">alandžio 29 d. </w:t>
      </w:r>
      <w:r w:rsidR="00AC410F">
        <w:t xml:space="preserve">„YouTube“ platformoje </w:t>
      </w:r>
      <w:r w:rsidR="00C46992">
        <w:t xml:space="preserve">vykusioje tiesioginėje </w:t>
      </w:r>
      <w:hyperlink r:id="rId6" w:history="1">
        <w:r w:rsidR="00C46992" w:rsidRPr="00860317">
          <w:rPr>
            <w:rStyle w:val="Hyperlink"/>
          </w:rPr>
          <w:t>„Įdomiosios pamokos“ transliacijoje</w:t>
        </w:r>
      </w:hyperlink>
      <w:r w:rsidR="00C46992">
        <w:t xml:space="preserve"> užsiregistravo net 2029 klasės iš </w:t>
      </w:r>
      <w:r w:rsidR="00355C8B">
        <w:t>daugiau nei 700 ugdymo įstaigų visoje Lietuvoje</w:t>
      </w:r>
      <w:r w:rsidR="00C46992">
        <w:t xml:space="preserve">. </w:t>
      </w:r>
    </w:p>
    <w:p w14:paraId="1EBD9848" w14:textId="7D343CEB" w:rsidR="00C46992" w:rsidRDefault="00F70812" w:rsidP="0044603F">
      <w:r>
        <w:t xml:space="preserve">Jos metu </w:t>
      </w:r>
      <w:r w:rsidR="00C46992">
        <w:t xml:space="preserve">vaikai kartu su </w:t>
      </w:r>
      <w:r w:rsidR="0057406D">
        <w:t xml:space="preserve">draugiškais </w:t>
      </w:r>
      <w:r w:rsidR="00001424">
        <w:t xml:space="preserve">„Operacijos Brokolis“ </w:t>
      </w:r>
      <w:r w:rsidR="00C46992">
        <w:t>personažais leidosi į smagų pažintinį nuotykį</w:t>
      </w:r>
      <w:r w:rsidR="009F14E8">
        <w:t xml:space="preserve"> ir</w:t>
      </w:r>
      <w:r w:rsidR="00C46992">
        <w:t xml:space="preserve"> aiškinosi</w:t>
      </w:r>
      <w:r w:rsidR="00F228B9">
        <w:t xml:space="preserve">, </w:t>
      </w:r>
      <w:r w:rsidR="00391590">
        <w:t xml:space="preserve">dėl ko </w:t>
      </w:r>
      <w:r w:rsidR="00001424">
        <w:t>lėkštėse kartais lieka nepaliest</w:t>
      </w:r>
      <w:r w:rsidR="00391590">
        <w:t>ų</w:t>
      </w:r>
      <w:r w:rsidR="00001424">
        <w:t xml:space="preserve"> vaisi</w:t>
      </w:r>
      <w:r w:rsidR="00391590">
        <w:t>ų</w:t>
      </w:r>
      <w:r w:rsidR="00001424">
        <w:t xml:space="preserve"> </w:t>
      </w:r>
      <w:r w:rsidR="00391590">
        <w:t xml:space="preserve">bei </w:t>
      </w:r>
      <w:r w:rsidR="00001424">
        <w:t>daržov</w:t>
      </w:r>
      <w:r w:rsidR="00391590">
        <w:t>ių</w:t>
      </w:r>
      <w:r w:rsidR="00465500">
        <w:t xml:space="preserve">, sužinojo apie jų </w:t>
      </w:r>
      <w:r w:rsidR="007B6FE7">
        <w:t xml:space="preserve">bei </w:t>
      </w:r>
      <w:r w:rsidR="004E1741">
        <w:t xml:space="preserve">pieno produktų </w:t>
      </w:r>
      <w:r w:rsidR="00465500">
        <w:t xml:space="preserve">naudą </w:t>
      </w:r>
      <w:r w:rsidR="007B6FE7">
        <w:t xml:space="preserve">ir </w:t>
      </w:r>
      <w:r w:rsidR="0044603F">
        <w:t xml:space="preserve">išsamiau susipažino su vietine produkcija bei </w:t>
      </w:r>
      <w:r w:rsidR="00C46992">
        <w:t>ūkininkų darb</w:t>
      </w:r>
      <w:r w:rsidR="0044603F">
        <w:t>u</w:t>
      </w:r>
      <w:r w:rsidR="00C46992">
        <w:t xml:space="preserve">. </w:t>
      </w:r>
    </w:p>
    <w:p w14:paraId="76B3F277" w14:textId="6D0C2515" w:rsidR="00C46992" w:rsidRDefault="00C46992" w:rsidP="00C46992">
      <w:r>
        <w:t xml:space="preserve">Didelis susidomėjimas išliko ir po tiesioginės transliacijos – </w:t>
      </w:r>
      <w:r w:rsidR="006959C8">
        <w:t xml:space="preserve">šiuo metu </w:t>
      </w:r>
      <w:r>
        <w:t xml:space="preserve">pamokos įrašas jau peržiūrėtas daugiau nei </w:t>
      </w:r>
      <w:r w:rsidR="00571EA5">
        <w:t xml:space="preserve">tūkstantį </w:t>
      </w:r>
      <w:r>
        <w:t>kartų</w:t>
      </w:r>
      <w:r w:rsidR="00571EA5">
        <w:t>.</w:t>
      </w:r>
      <w:r>
        <w:t xml:space="preserve"> </w:t>
      </w:r>
      <w:r w:rsidR="00FD3EB7">
        <w:t>J</w:t>
      </w:r>
      <w:r>
        <w:t xml:space="preserve">į galima rasti </w:t>
      </w:r>
      <w:hyperlink r:id="rId7" w:history="1">
        <w:r w:rsidR="00FD3EB7" w:rsidRPr="00945B16">
          <w:rPr>
            <w:rStyle w:val="Hyperlink"/>
          </w:rPr>
          <w:t xml:space="preserve">ŽŪA </w:t>
        </w:r>
        <w:r w:rsidRPr="00945B16">
          <w:rPr>
            <w:rStyle w:val="Hyperlink"/>
          </w:rPr>
          <w:t>„YouTube“</w:t>
        </w:r>
      </w:hyperlink>
      <w:r>
        <w:t xml:space="preserve"> </w:t>
      </w:r>
      <w:r w:rsidR="00FD3EB7">
        <w:t>paskyroje</w:t>
      </w:r>
      <w:r w:rsidR="00945B16">
        <w:t>.</w:t>
      </w:r>
    </w:p>
    <w:p w14:paraId="28D24918" w14:textId="649FDD5A" w:rsidR="00803D74" w:rsidRDefault="00FB5573" w:rsidP="00803D74">
      <w:r>
        <w:t>N</w:t>
      </w:r>
      <w:r w:rsidR="00C46992">
        <w:t>acionalinė viktorina „Auginame čia, Lietuvoje!“</w:t>
      </w:r>
      <w:r>
        <w:t>,</w:t>
      </w:r>
      <w:r w:rsidR="00C46992">
        <w:t xml:space="preserve"> </w:t>
      </w:r>
      <w:r>
        <w:t xml:space="preserve">vykusi gegužės 6 d., </w:t>
      </w:r>
      <w:r w:rsidR="00C46992">
        <w:t xml:space="preserve">taip pat sulaukė </w:t>
      </w:r>
      <w:r>
        <w:t xml:space="preserve">didelio </w:t>
      </w:r>
      <w:r w:rsidR="00C46992">
        <w:t>aktyvumo</w:t>
      </w:r>
      <w:r w:rsidR="005D64EE">
        <w:t xml:space="preserve"> – į ją </w:t>
      </w:r>
      <w:r w:rsidR="00C46992">
        <w:t>užsiregistravo 1385 klasės</w:t>
      </w:r>
      <w:r w:rsidR="005D64EE">
        <w:t xml:space="preserve"> iš 559 ugdymo įstaigų</w:t>
      </w:r>
      <w:r w:rsidR="00C46992">
        <w:t xml:space="preserve">. </w:t>
      </w:r>
      <w:r w:rsidR="00803D74">
        <w:t xml:space="preserve">Viktorinos metu vaikai atsakinėjo į klausimus apie sveiką mitybą, ekologiją, vietinį maistą, ūkininkų darbą </w:t>
      </w:r>
      <w:r w:rsidR="00F47A8A">
        <w:t xml:space="preserve">bei </w:t>
      </w:r>
      <w:r w:rsidR="00803D74">
        <w:t xml:space="preserve">maisto kelią nuo ūkio iki </w:t>
      </w:r>
      <w:r w:rsidR="00F47A8A">
        <w:t xml:space="preserve">mūsų </w:t>
      </w:r>
      <w:r w:rsidR="00803D74">
        <w:t xml:space="preserve">stalo. Užduotys skatino ir komandinį darbą, kūrybiškumą bei problemų sprendimo gebėjimus. </w:t>
      </w:r>
    </w:p>
    <w:p w14:paraId="43AAFA60" w14:textId="26C365A3" w:rsidR="00C46992" w:rsidRDefault="00C46992" w:rsidP="009E01B0">
      <w:r>
        <w:t xml:space="preserve">Ikimokyklinio ir priešmokyklinio ugdymo kategorijoje </w:t>
      </w:r>
      <w:r w:rsidR="00526288">
        <w:t xml:space="preserve">viktorinoje </w:t>
      </w:r>
      <w:r>
        <w:t>dalyvavo 193 grupės, pirmų klasių kategorijoje – 156</w:t>
      </w:r>
      <w:r w:rsidR="001F62BC">
        <w:t>,</w:t>
      </w:r>
      <w:r>
        <w:t xml:space="preserve"> antrų klasių – 171, o 3–4 klasių kategorijoje – net 273 </w:t>
      </w:r>
      <w:r w:rsidR="001F62BC">
        <w:t>vaikų grupės</w:t>
      </w:r>
      <w:r>
        <w:t xml:space="preserve">. Kiekvienoje </w:t>
      </w:r>
      <w:r w:rsidR="009E01B0">
        <w:t xml:space="preserve">iš </w:t>
      </w:r>
      <w:r w:rsidR="00662409">
        <w:t xml:space="preserve">keturių </w:t>
      </w:r>
      <w:r>
        <w:t>kategorij</w:t>
      </w:r>
      <w:r w:rsidR="009E01B0">
        <w:t>ų</w:t>
      </w:r>
      <w:r>
        <w:t xml:space="preserve"> </w:t>
      </w:r>
      <w:r w:rsidR="009E01B0">
        <w:t xml:space="preserve">laimėtojais buvo paskelbta </w:t>
      </w:r>
      <w:r>
        <w:t xml:space="preserve">po 10 komandų, </w:t>
      </w:r>
      <w:r w:rsidR="00662409">
        <w:t xml:space="preserve">viktorinoje </w:t>
      </w:r>
      <w:r>
        <w:t xml:space="preserve">surinkusių daugiausia taškų. </w:t>
      </w:r>
    </w:p>
    <w:p w14:paraId="7AE8A8F8" w14:textId="7E459FC2" w:rsidR="00C46992" w:rsidRDefault="00C46992" w:rsidP="00C83111">
      <w:r>
        <w:t xml:space="preserve">Tarp laureatų – komandos iš Jonavos, Klaipėdos, Panevėžio, Tauragės, Šiaulių, </w:t>
      </w:r>
      <w:r w:rsidR="00662409">
        <w:t xml:space="preserve">Vilniaus, </w:t>
      </w:r>
      <w:r>
        <w:t xml:space="preserve">Mažeikių, Marijampolės, Kaišiadorių, Rokiškio, Lazdijų ir kitų </w:t>
      </w:r>
      <w:r w:rsidR="009F03A5">
        <w:t>Lietuvos miestų bei miestelių</w:t>
      </w:r>
      <w:r w:rsidR="0024382D">
        <w:t xml:space="preserve">. </w:t>
      </w:r>
      <w:r>
        <w:lastRenderedPageBreak/>
        <w:t xml:space="preserve">Visiems </w:t>
      </w:r>
      <w:r w:rsidR="00C83111">
        <w:t>nugalė</w:t>
      </w:r>
      <w:r>
        <w:t xml:space="preserve">tojams skirti specialūs prizai – edukacinės išvykos į vietinius ūkius, kur vaikai galės iš arti </w:t>
      </w:r>
      <w:r w:rsidR="00C83111">
        <w:t xml:space="preserve">pamatyti, kaip </w:t>
      </w:r>
      <w:r w:rsidR="00283C19">
        <w:t xml:space="preserve">ūkininkų dėka maistas atsiranda ant mūsų </w:t>
      </w:r>
      <w:r>
        <w:t xml:space="preserve">stalo. </w:t>
      </w:r>
    </w:p>
    <w:p w14:paraId="080B4459" w14:textId="41F1C1F0" w:rsidR="00C46992" w:rsidRPr="008B119C" w:rsidRDefault="008B119C" w:rsidP="00C46992">
      <w:pPr>
        <w:rPr>
          <w:b/>
          <w:bCs/>
        </w:rPr>
      </w:pPr>
      <w:r w:rsidRPr="008B119C">
        <w:rPr>
          <w:b/>
          <w:bCs/>
        </w:rPr>
        <w:t xml:space="preserve">Kitos </w:t>
      </w:r>
      <w:r w:rsidR="0068703E">
        <w:rPr>
          <w:b/>
          <w:bCs/>
        </w:rPr>
        <w:t xml:space="preserve">programos </w:t>
      </w:r>
      <w:r w:rsidRPr="008B119C">
        <w:rPr>
          <w:b/>
          <w:bCs/>
        </w:rPr>
        <w:t>i</w:t>
      </w:r>
      <w:r w:rsidR="00C46992" w:rsidRPr="008B119C">
        <w:rPr>
          <w:b/>
          <w:bCs/>
        </w:rPr>
        <w:t>niciatyv</w:t>
      </w:r>
      <w:r w:rsidRPr="008B119C">
        <w:rPr>
          <w:b/>
          <w:bCs/>
        </w:rPr>
        <w:t>os</w:t>
      </w:r>
      <w:r w:rsidR="00C46992" w:rsidRPr="008B119C">
        <w:rPr>
          <w:b/>
          <w:bCs/>
        </w:rPr>
        <w:t xml:space="preserve"> </w:t>
      </w:r>
    </w:p>
    <w:p w14:paraId="56C42E7D" w14:textId="286E1CE1" w:rsidR="00385DDD" w:rsidRDefault="00385DDD" w:rsidP="00385DDD">
      <w:r>
        <w:t xml:space="preserve">Šios iniciatyvos Lietuvoje įgyvendinamos pagal Vaisių ir daržovių bei pieno ir pieno produktų vartojimo skatinimo vaikų ugdymo įstaigose programą, finansuojamą Europos Sąjungos lėšomis. Kasmet ši programa mūsų šalyje pasiekia daugiau nei 200 tūkst. vaikų, prisidėdama prie jų sveikesnių mitybos įpročių ugdymo.  </w:t>
      </w:r>
    </w:p>
    <w:p w14:paraId="2E6566FC" w14:textId="23569DCF" w:rsidR="00C46992" w:rsidRDefault="007D738E" w:rsidP="00C46992">
      <w:r>
        <w:t>Įgyvendinant šią programą, b</w:t>
      </w:r>
      <w:r w:rsidR="008B119C">
        <w:t xml:space="preserve">e jau tradicija tapusių </w:t>
      </w:r>
      <w:r w:rsidR="004B7893">
        <w:t xml:space="preserve">„Įdomiosios pamokos“ ir nacionalinės viktorinos, </w:t>
      </w:r>
      <w:r w:rsidR="00C46992">
        <w:t xml:space="preserve">ŽŪA organizuoja </w:t>
      </w:r>
      <w:r w:rsidR="004B7893">
        <w:t xml:space="preserve">ir daugiau </w:t>
      </w:r>
      <w:r w:rsidR="00C46992">
        <w:t>įvairi</w:t>
      </w:r>
      <w:r w:rsidR="004B7893">
        <w:t>ų</w:t>
      </w:r>
      <w:r w:rsidR="00C46992">
        <w:t xml:space="preserve"> edukacin</w:t>
      </w:r>
      <w:r w:rsidR="004B7893">
        <w:t>ių</w:t>
      </w:r>
      <w:r w:rsidR="00C46992">
        <w:t xml:space="preserve"> veikl</w:t>
      </w:r>
      <w:r w:rsidR="004B7893">
        <w:t>ų</w:t>
      </w:r>
      <w:r w:rsidR="00C46992">
        <w:t xml:space="preserve"> šalies mok</w:t>
      </w:r>
      <w:r w:rsidR="00424B8C">
        <w:t xml:space="preserve">sleiviams ir ikimokyklinio amžiaus vaikams. </w:t>
      </w:r>
      <w:r w:rsidR="00C46992">
        <w:t xml:space="preserve">Viena jų – vaikų radijo stoties </w:t>
      </w:r>
      <w:hyperlink r:id="rId8" w:history="1">
        <w:r w:rsidR="00C46992" w:rsidRPr="006936A2">
          <w:rPr>
            <w:rStyle w:val="Hyperlink"/>
          </w:rPr>
          <w:t>„Muu FM“</w:t>
        </w:r>
      </w:hyperlink>
      <w:r w:rsidR="00C46992">
        <w:t xml:space="preserve"> laidos, kuriose mažiesiems patrauklia forma pasakojama apie maisto kelią nuo ūkio iki stalo, ugdoma pagarba ūkininkų darbui, gamtai ir vietinei produkcijai</w:t>
      </w:r>
      <w:r w:rsidR="00CA2937">
        <w:t>,</w:t>
      </w:r>
      <w:r w:rsidR="00C46992">
        <w:t xml:space="preserve"> skatinamas tvarumas ir maisto nešvaistymas. </w:t>
      </w:r>
    </w:p>
    <w:p w14:paraId="631F6D7D" w14:textId="5A1D414D" w:rsidR="00C46992" w:rsidRDefault="00C46992" w:rsidP="00C46992">
      <w:r>
        <w:t xml:space="preserve">Taip pat kuriamas trumpų vaizdo pasakų ciklas </w:t>
      </w:r>
      <w:hyperlink r:id="rId9" w:history="1">
        <w:r w:rsidRPr="003458AE">
          <w:rPr>
            <w:rStyle w:val="Hyperlink"/>
          </w:rPr>
          <w:t>„Ūkio pasakos“</w:t>
        </w:r>
      </w:hyperlink>
      <w:r>
        <w:t xml:space="preserve">, kuriame animuoti personažai ir realiuose ūkiuose filmuota medžiaga padeda vaikams suprasti, kaip atsiranda pienas, daržovės ar kiti kasdien vartojami </w:t>
      </w:r>
      <w:r w:rsidR="00CA2937">
        <w:t xml:space="preserve">maisto </w:t>
      </w:r>
      <w:r>
        <w:t xml:space="preserve">produktai. </w:t>
      </w:r>
    </w:p>
    <w:p w14:paraId="3CC2402E" w14:textId="2A235484" w:rsidR="00DF4E22" w:rsidRDefault="00DF4E22" w:rsidP="00DF4E22"/>
    <w:sectPr w:rsidR="00DF4E22">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91692" w14:textId="77777777" w:rsidR="00E67973" w:rsidRDefault="00E67973" w:rsidP="00787867">
      <w:pPr>
        <w:spacing w:after="0" w:line="240" w:lineRule="auto"/>
      </w:pPr>
      <w:r>
        <w:separator/>
      </w:r>
    </w:p>
  </w:endnote>
  <w:endnote w:type="continuationSeparator" w:id="0">
    <w:p w14:paraId="43208064" w14:textId="77777777" w:rsidR="00E67973" w:rsidRDefault="00E67973" w:rsidP="00787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1EADB" w14:textId="77777777" w:rsidR="00E67973" w:rsidRDefault="00E67973" w:rsidP="00787867">
      <w:pPr>
        <w:spacing w:after="0" w:line="240" w:lineRule="auto"/>
      </w:pPr>
      <w:r>
        <w:separator/>
      </w:r>
    </w:p>
  </w:footnote>
  <w:footnote w:type="continuationSeparator" w:id="0">
    <w:p w14:paraId="258DB7CC" w14:textId="77777777" w:rsidR="00E67973" w:rsidRDefault="00E67973" w:rsidP="007878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76508" w14:textId="7B311395" w:rsidR="00787867" w:rsidRDefault="00787867">
    <w:pPr>
      <w:pStyle w:val="Header"/>
    </w:pPr>
    <w:r>
      <w:rPr>
        <w:noProof/>
      </w:rPr>
      <w:drawing>
        <wp:anchor distT="0" distB="0" distL="114300" distR="114300" simplePos="0" relativeHeight="251659264" behindDoc="0" locked="0" layoutInCell="1" allowOverlap="1" wp14:anchorId="24C9272D" wp14:editId="1D634DC4">
          <wp:simplePos x="0" y="0"/>
          <wp:positionH relativeFrom="margin">
            <wp:align>right</wp:align>
          </wp:positionH>
          <wp:positionV relativeFrom="paragraph">
            <wp:posOffset>104775</wp:posOffset>
          </wp:positionV>
          <wp:extent cx="1597025" cy="376555"/>
          <wp:effectExtent l="0" t="0" r="3175" b="4445"/>
          <wp:wrapThrough wrapText="bothSides">
            <wp:wrapPolygon edited="0">
              <wp:start x="1546" y="0"/>
              <wp:lineTo x="258" y="1093"/>
              <wp:lineTo x="0" y="4371"/>
              <wp:lineTo x="0" y="20762"/>
              <wp:lineTo x="10306" y="20762"/>
              <wp:lineTo x="11594" y="20762"/>
              <wp:lineTo x="21385" y="20762"/>
              <wp:lineTo x="21385" y="5464"/>
              <wp:lineTo x="2834" y="0"/>
              <wp:lineTo x="1546" y="0"/>
            </wp:wrapPolygon>
          </wp:wrapThrough>
          <wp:docPr id="15367064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7025" cy="37655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895"/>
    <w:rsid w:val="00001424"/>
    <w:rsid w:val="00007982"/>
    <w:rsid w:val="000266B4"/>
    <w:rsid w:val="000304E1"/>
    <w:rsid w:val="00043E4C"/>
    <w:rsid w:val="000578E1"/>
    <w:rsid w:val="00082C9B"/>
    <w:rsid w:val="00096E11"/>
    <w:rsid w:val="000C6CF9"/>
    <w:rsid w:val="00115C6D"/>
    <w:rsid w:val="00124513"/>
    <w:rsid w:val="00142F61"/>
    <w:rsid w:val="00166579"/>
    <w:rsid w:val="00171761"/>
    <w:rsid w:val="001722A9"/>
    <w:rsid w:val="00193710"/>
    <w:rsid w:val="001A3D8A"/>
    <w:rsid w:val="001B1274"/>
    <w:rsid w:val="001C7346"/>
    <w:rsid w:val="001C7666"/>
    <w:rsid w:val="001E13E6"/>
    <w:rsid w:val="001E3A17"/>
    <w:rsid w:val="001F62BC"/>
    <w:rsid w:val="00232526"/>
    <w:rsid w:val="00233F4D"/>
    <w:rsid w:val="00236864"/>
    <w:rsid w:val="00242704"/>
    <w:rsid w:val="0024297B"/>
    <w:rsid w:val="0024382D"/>
    <w:rsid w:val="00243FF2"/>
    <w:rsid w:val="002460D7"/>
    <w:rsid w:val="00283C19"/>
    <w:rsid w:val="002904A2"/>
    <w:rsid w:val="00291BCC"/>
    <w:rsid w:val="002A008F"/>
    <w:rsid w:val="002B0F79"/>
    <w:rsid w:val="002B425F"/>
    <w:rsid w:val="002D1BD7"/>
    <w:rsid w:val="002D6F29"/>
    <w:rsid w:val="002E5990"/>
    <w:rsid w:val="0033742E"/>
    <w:rsid w:val="003458AE"/>
    <w:rsid w:val="00351C77"/>
    <w:rsid w:val="003520FE"/>
    <w:rsid w:val="00355C8B"/>
    <w:rsid w:val="003753ED"/>
    <w:rsid w:val="00381ADE"/>
    <w:rsid w:val="0038322F"/>
    <w:rsid w:val="00385DDD"/>
    <w:rsid w:val="0039128C"/>
    <w:rsid w:val="00391590"/>
    <w:rsid w:val="003962B6"/>
    <w:rsid w:val="003A0BCF"/>
    <w:rsid w:val="003B47CB"/>
    <w:rsid w:val="003C7DEB"/>
    <w:rsid w:val="003F0891"/>
    <w:rsid w:val="00406381"/>
    <w:rsid w:val="00424B8C"/>
    <w:rsid w:val="0044603F"/>
    <w:rsid w:val="00465500"/>
    <w:rsid w:val="004770E9"/>
    <w:rsid w:val="00487B28"/>
    <w:rsid w:val="004B7893"/>
    <w:rsid w:val="004B7F87"/>
    <w:rsid w:val="004D538A"/>
    <w:rsid w:val="004E1741"/>
    <w:rsid w:val="004E2D7C"/>
    <w:rsid w:val="00502E60"/>
    <w:rsid w:val="0050511C"/>
    <w:rsid w:val="005257D6"/>
    <w:rsid w:val="00526288"/>
    <w:rsid w:val="00550612"/>
    <w:rsid w:val="005506E1"/>
    <w:rsid w:val="00555FEC"/>
    <w:rsid w:val="00571EA5"/>
    <w:rsid w:val="0057406D"/>
    <w:rsid w:val="00574302"/>
    <w:rsid w:val="00582B05"/>
    <w:rsid w:val="005C23A8"/>
    <w:rsid w:val="005C3873"/>
    <w:rsid w:val="005D64EE"/>
    <w:rsid w:val="005E3070"/>
    <w:rsid w:val="005E5229"/>
    <w:rsid w:val="00621B66"/>
    <w:rsid w:val="00624536"/>
    <w:rsid w:val="00633CEC"/>
    <w:rsid w:val="00634193"/>
    <w:rsid w:val="00651A76"/>
    <w:rsid w:val="00662409"/>
    <w:rsid w:val="00665BC0"/>
    <w:rsid w:val="00672530"/>
    <w:rsid w:val="0067699F"/>
    <w:rsid w:val="0068703E"/>
    <w:rsid w:val="006936A2"/>
    <w:rsid w:val="006959C8"/>
    <w:rsid w:val="006C792A"/>
    <w:rsid w:val="006E07EE"/>
    <w:rsid w:val="007069D6"/>
    <w:rsid w:val="007316CA"/>
    <w:rsid w:val="007321E4"/>
    <w:rsid w:val="0073442C"/>
    <w:rsid w:val="00735859"/>
    <w:rsid w:val="007415B8"/>
    <w:rsid w:val="00752D1B"/>
    <w:rsid w:val="00756D16"/>
    <w:rsid w:val="0077151E"/>
    <w:rsid w:val="00777EC6"/>
    <w:rsid w:val="007867E3"/>
    <w:rsid w:val="00787867"/>
    <w:rsid w:val="00790ABB"/>
    <w:rsid w:val="007941FB"/>
    <w:rsid w:val="007A1EEA"/>
    <w:rsid w:val="007A40D0"/>
    <w:rsid w:val="007B6FE7"/>
    <w:rsid w:val="007D738E"/>
    <w:rsid w:val="00801B50"/>
    <w:rsid w:val="00802E9D"/>
    <w:rsid w:val="00803D74"/>
    <w:rsid w:val="00811425"/>
    <w:rsid w:val="0081571D"/>
    <w:rsid w:val="00821A70"/>
    <w:rsid w:val="00860317"/>
    <w:rsid w:val="008A67AE"/>
    <w:rsid w:val="008B119C"/>
    <w:rsid w:val="008B491E"/>
    <w:rsid w:val="008B7693"/>
    <w:rsid w:val="008C1B0F"/>
    <w:rsid w:val="008C4E08"/>
    <w:rsid w:val="008E5D14"/>
    <w:rsid w:val="00902817"/>
    <w:rsid w:val="009315C8"/>
    <w:rsid w:val="00932141"/>
    <w:rsid w:val="00945B16"/>
    <w:rsid w:val="009475B2"/>
    <w:rsid w:val="00953598"/>
    <w:rsid w:val="0096459A"/>
    <w:rsid w:val="009671D6"/>
    <w:rsid w:val="00975223"/>
    <w:rsid w:val="009A0448"/>
    <w:rsid w:val="009A076B"/>
    <w:rsid w:val="009B53A4"/>
    <w:rsid w:val="009E01B0"/>
    <w:rsid w:val="009F03A5"/>
    <w:rsid w:val="009F14E8"/>
    <w:rsid w:val="009F152A"/>
    <w:rsid w:val="009F4454"/>
    <w:rsid w:val="00A03AB0"/>
    <w:rsid w:val="00A12A05"/>
    <w:rsid w:val="00A20312"/>
    <w:rsid w:val="00A3049A"/>
    <w:rsid w:val="00A33529"/>
    <w:rsid w:val="00A34395"/>
    <w:rsid w:val="00A47006"/>
    <w:rsid w:val="00A50FAD"/>
    <w:rsid w:val="00A600A4"/>
    <w:rsid w:val="00A764EF"/>
    <w:rsid w:val="00A83D83"/>
    <w:rsid w:val="00AB566A"/>
    <w:rsid w:val="00AC2CBD"/>
    <w:rsid w:val="00AC410F"/>
    <w:rsid w:val="00AC5BA5"/>
    <w:rsid w:val="00AE2083"/>
    <w:rsid w:val="00AE4A53"/>
    <w:rsid w:val="00B40433"/>
    <w:rsid w:val="00B508E3"/>
    <w:rsid w:val="00B51E08"/>
    <w:rsid w:val="00B75034"/>
    <w:rsid w:val="00B75996"/>
    <w:rsid w:val="00B9409C"/>
    <w:rsid w:val="00BB2B7A"/>
    <w:rsid w:val="00BB50E3"/>
    <w:rsid w:val="00BC74A5"/>
    <w:rsid w:val="00BD077D"/>
    <w:rsid w:val="00BE6C87"/>
    <w:rsid w:val="00C20551"/>
    <w:rsid w:val="00C46992"/>
    <w:rsid w:val="00C60856"/>
    <w:rsid w:val="00C619F9"/>
    <w:rsid w:val="00C673F7"/>
    <w:rsid w:val="00C6741C"/>
    <w:rsid w:val="00C77970"/>
    <w:rsid w:val="00C83111"/>
    <w:rsid w:val="00C8340A"/>
    <w:rsid w:val="00C85831"/>
    <w:rsid w:val="00CA2937"/>
    <w:rsid w:val="00CB3404"/>
    <w:rsid w:val="00CE0886"/>
    <w:rsid w:val="00CE5863"/>
    <w:rsid w:val="00D30548"/>
    <w:rsid w:val="00D32C4F"/>
    <w:rsid w:val="00D412EB"/>
    <w:rsid w:val="00D46D60"/>
    <w:rsid w:val="00D67E9D"/>
    <w:rsid w:val="00D77920"/>
    <w:rsid w:val="00D8166D"/>
    <w:rsid w:val="00D83895"/>
    <w:rsid w:val="00D8795E"/>
    <w:rsid w:val="00DA6045"/>
    <w:rsid w:val="00DB03C5"/>
    <w:rsid w:val="00DC1CE0"/>
    <w:rsid w:val="00DF215A"/>
    <w:rsid w:val="00DF4E22"/>
    <w:rsid w:val="00DF6AD3"/>
    <w:rsid w:val="00E14609"/>
    <w:rsid w:val="00E562DA"/>
    <w:rsid w:val="00E6488F"/>
    <w:rsid w:val="00E67973"/>
    <w:rsid w:val="00E86EE2"/>
    <w:rsid w:val="00E90C07"/>
    <w:rsid w:val="00EA10A1"/>
    <w:rsid w:val="00EA468A"/>
    <w:rsid w:val="00EB424D"/>
    <w:rsid w:val="00EB75D9"/>
    <w:rsid w:val="00EE64D3"/>
    <w:rsid w:val="00F01CDE"/>
    <w:rsid w:val="00F2213F"/>
    <w:rsid w:val="00F228B9"/>
    <w:rsid w:val="00F37C85"/>
    <w:rsid w:val="00F47A8A"/>
    <w:rsid w:val="00F57BF1"/>
    <w:rsid w:val="00F65B03"/>
    <w:rsid w:val="00F70812"/>
    <w:rsid w:val="00F746A8"/>
    <w:rsid w:val="00FB18A7"/>
    <w:rsid w:val="00FB5239"/>
    <w:rsid w:val="00FB5573"/>
    <w:rsid w:val="00FC641C"/>
    <w:rsid w:val="00FD3EB7"/>
    <w:rsid w:val="00FD5578"/>
    <w:rsid w:val="00FD59EF"/>
    <w:rsid w:val="00FE0685"/>
    <w:rsid w:val="00FE1F6C"/>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714ED"/>
  <w15:chartTrackingRefBased/>
  <w15:docId w15:val="{32B360A1-49FB-48D3-8014-767654153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38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838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838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38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838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838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838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838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838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38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838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838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38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838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838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38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38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3895"/>
    <w:rPr>
      <w:rFonts w:eastAsiaTheme="majorEastAsia" w:cstheme="majorBidi"/>
      <w:color w:val="272727" w:themeColor="text1" w:themeTint="D8"/>
    </w:rPr>
  </w:style>
  <w:style w:type="paragraph" w:styleId="Title">
    <w:name w:val="Title"/>
    <w:basedOn w:val="Normal"/>
    <w:next w:val="Normal"/>
    <w:link w:val="TitleChar"/>
    <w:uiPriority w:val="10"/>
    <w:qFormat/>
    <w:rsid w:val="00D838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38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38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38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3895"/>
    <w:pPr>
      <w:spacing w:before="160"/>
      <w:jc w:val="center"/>
    </w:pPr>
    <w:rPr>
      <w:i/>
      <w:iCs/>
      <w:color w:val="404040" w:themeColor="text1" w:themeTint="BF"/>
    </w:rPr>
  </w:style>
  <w:style w:type="character" w:customStyle="1" w:styleId="QuoteChar">
    <w:name w:val="Quote Char"/>
    <w:basedOn w:val="DefaultParagraphFont"/>
    <w:link w:val="Quote"/>
    <w:uiPriority w:val="29"/>
    <w:rsid w:val="00D83895"/>
    <w:rPr>
      <w:i/>
      <w:iCs/>
      <w:color w:val="404040" w:themeColor="text1" w:themeTint="BF"/>
    </w:rPr>
  </w:style>
  <w:style w:type="paragraph" w:styleId="ListParagraph">
    <w:name w:val="List Paragraph"/>
    <w:basedOn w:val="Normal"/>
    <w:uiPriority w:val="34"/>
    <w:qFormat/>
    <w:rsid w:val="00D83895"/>
    <w:pPr>
      <w:ind w:left="720"/>
      <w:contextualSpacing/>
    </w:pPr>
  </w:style>
  <w:style w:type="character" w:styleId="IntenseEmphasis">
    <w:name w:val="Intense Emphasis"/>
    <w:basedOn w:val="DefaultParagraphFont"/>
    <w:uiPriority w:val="21"/>
    <w:qFormat/>
    <w:rsid w:val="00D83895"/>
    <w:rPr>
      <w:i/>
      <w:iCs/>
      <w:color w:val="0F4761" w:themeColor="accent1" w:themeShade="BF"/>
    </w:rPr>
  </w:style>
  <w:style w:type="paragraph" w:styleId="IntenseQuote">
    <w:name w:val="Intense Quote"/>
    <w:basedOn w:val="Normal"/>
    <w:next w:val="Normal"/>
    <w:link w:val="IntenseQuoteChar"/>
    <w:uiPriority w:val="30"/>
    <w:qFormat/>
    <w:rsid w:val="00D838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3895"/>
    <w:rPr>
      <w:i/>
      <w:iCs/>
      <w:color w:val="0F4761" w:themeColor="accent1" w:themeShade="BF"/>
    </w:rPr>
  </w:style>
  <w:style w:type="character" w:styleId="IntenseReference">
    <w:name w:val="Intense Reference"/>
    <w:basedOn w:val="DefaultParagraphFont"/>
    <w:uiPriority w:val="32"/>
    <w:qFormat/>
    <w:rsid w:val="00D83895"/>
    <w:rPr>
      <w:b/>
      <w:bCs/>
      <w:smallCaps/>
      <w:color w:val="0F4761" w:themeColor="accent1" w:themeShade="BF"/>
      <w:spacing w:val="5"/>
    </w:rPr>
  </w:style>
  <w:style w:type="character" w:styleId="Hyperlink">
    <w:name w:val="Hyperlink"/>
    <w:basedOn w:val="DefaultParagraphFont"/>
    <w:uiPriority w:val="99"/>
    <w:unhideWhenUsed/>
    <w:rsid w:val="00D8795E"/>
    <w:rPr>
      <w:color w:val="467886" w:themeColor="hyperlink"/>
      <w:u w:val="single"/>
    </w:rPr>
  </w:style>
  <w:style w:type="character" w:styleId="UnresolvedMention">
    <w:name w:val="Unresolved Mention"/>
    <w:basedOn w:val="DefaultParagraphFont"/>
    <w:uiPriority w:val="99"/>
    <w:semiHidden/>
    <w:unhideWhenUsed/>
    <w:rsid w:val="00D8795E"/>
    <w:rPr>
      <w:color w:val="605E5C"/>
      <w:shd w:val="clear" w:color="auto" w:fill="E1DFDD"/>
    </w:rPr>
  </w:style>
  <w:style w:type="character" w:styleId="CommentReference">
    <w:name w:val="annotation reference"/>
    <w:basedOn w:val="DefaultParagraphFont"/>
    <w:uiPriority w:val="99"/>
    <w:semiHidden/>
    <w:unhideWhenUsed/>
    <w:rsid w:val="00621B66"/>
    <w:rPr>
      <w:sz w:val="16"/>
      <w:szCs w:val="16"/>
    </w:rPr>
  </w:style>
  <w:style w:type="paragraph" w:styleId="CommentText">
    <w:name w:val="annotation text"/>
    <w:basedOn w:val="Normal"/>
    <w:link w:val="CommentTextChar"/>
    <w:uiPriority w:val="99"/>
    <w:unhideWhenUsed/>
    <w:rsid w:val="00621B66"/>
    <w:pPr>
      <w:spacing w:line="240" w:lineRule="auto"/>
    </w:pPr>
    <w:rPr>
      <w:sz w:val="20"/>
      <w:szCs w:val="20"/>
    </w:rPr>
  </w:style>
  <w:style w:type="character" w:customStyle="1" w:styleId="CommentTextChar">
    <w:name w:val="Comment Text Char"/>
    <w:basedOn w:val="DefaultParagraphFont"/>
    <w:link w:val="CommentText"/>
    <w:uiPriority w:val="99"/>
    <w:rsid w:val="00621B66"/>
    <w:rPr>
      <w:sz w:val="20"/>
      <w:szCs w:val="20"/>
    </w:rPr>
  </w:style>
  <w:style w:type="paragraph" w:styleId="CommentSubject">
    <w:name w:val="annotation subject"/>
    <w:basedOn w:val="CommentText"/>
    <w:next w:val="CommentText"/>
    <w:link w:val="CommentSubjectChar"/>
    <w:uiPriority w:val="99"/>
    <w:semiHidden/>
    <w:unhideWhenUsed/>
    <w:rsid w:val="00621B66"/>
    <w:rPr>
      <w:b/>
      <w:bCs/>
    </w:rPr>
  </w:style>
  <w:style w:type="character" w:customStyle="1" w:styleId="CommentSubjectChar">
    <w:name w:val="Comment Subject Char"/>
    <w:basedOn w:val="CommentTextChar"/>
    <w:link w:val="CommentSubject"/>
    <w:uiPriority w:val="99"/>
    <w:semiHidden/>
    <w:rsid w:val="00621B66"/>
    <w:rPr>
      <w:b/>
      <w:bCs/>
      <w:sz w:val="20"/>
      <w:szCs w:val="20"/>
    </w:rPr>
  </w:style>
  <w:style w:type="paragraph" w:styleId="Header">
    <w:name w:val="header"/>
    <w:basedOn w:val="Normal"/>
    <w:link w:val="HeaderChar"/>
    <w:uiPriority w:val="99"/>
    <w:unhideWhenUsed/>
    <w:rsid w:val="0078786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867"/>
  </w:style>
  <w:style w:type="paragraph" w:styleId="Footer">
    <w:name w:val="footer"/>
    <w:basedOn w:val="Normal"/>
    <w:link w:val="FooterChar"/>
    <w:uiPriority w:val="99"/>
    <w:unhideWhenUsed/>
    <w:rsid w:val="0078786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867"/>
  </w:style>
  <w:style w:type="paragraph" w:styleId="Revision">
    <w:name w:val="Revision"/>
    <w:hidden/>
    <w:uiPriority w:val="99"/>
    <w:semiHidden/>
    <w:rsid w:val="005C23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com/playlist?list=PLn8YwJ4zKOmyYYGOaxBPJ1W72gTVCbS7-&amp;si=o0PHyYJVZs-SrtYH" TargetMode="External"/><Relationship Id="rId3" Type="http://schemas.openxmlformats.org/officeDocument/2006/relationships/webSettings" Target="webSettings.xml"/><Relationship Id="rId7" Type="http://schemas.openxmlformats.org/officeDocument/2006/relationships/hyperlink" Target="http://www.youtube.com/@arciauzeme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live/Pgn9U-LTlpo?si=75vqxKeZLT9NQp8H"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youtube.com/playlist?list=PLn8YwJ4zKOmzWRA4sB-Vgsdhl34d_Lvbj&amp;si=ECbzqNfxPvSvD2a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2715</Words>
  <Characters>1549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Rolandas Kajokas</dc:creator>
  <cp:keywords/>
  <dc:description/>
  <cp:lastModifiedBy>Rolandas Kajokas</cp:lastModifiedBy>
  <cp:revision>24</cp:revision>
  <dcterms:created xsi:type="dcterms:W3CDTF">2026-05-19T08:34:00Z</dcterms:created>
  <dcterms:modified xsi:type="dcterms:W3CDTF">2026-05-20T05:52:00Z</dcterms:modified>
</cp:coreProperties>
</file>