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3EDA8" w14:textId="0DEBFC29" w:rsidR="009C2926" w:rsidRPr="009C2926" w:rsidRDefault="009C2926" w:rsidP="00E7186D">
      <w:pPr>
        <w:spacing w:before="100" w:beforeAutospacing="1" w:after="100" w:afterAutospacing="1" w:line="276" w:lineRule="auto"/>
        <w:jc w:val="center"/>
        <w:rPr>
          <w:rFonts w:asciiTheme="majorBidi" w:eastAsia="Times New Roman" w:hAnsiTheme="majorBidi" w:cstheme="majorBidi"/>
          <w:color w:val="000000"/>
          <w:kern w:val="0"/>
          <w:lang w:val="lt-LT" w:eastAsia="en-GB"/>
          <w14:ligatures w14:val="none"/>
        </w:rPr>
      </w:pPr>
      <w:r w:rsidRPr="009C2926">
        <w:rPr>
          <w:rFonts w:asciiTheme="majorBidi" w:eastAsia="Times New Roman" w:hAnsiTheme="majorBidi" w:cstheme="majorBidi"/>
          <w:caps/>
          <w:color w:val="000000"/>
          <w:kern w:val="0"/>
          <w:lang w:val="lt-LT" w:eastAsia="en-GB"/>
          <w14:ligatures w14:val="none"/>
        </w:rPr>
        <w:t>Žiniasklaidai</w:t>
      </w:r>
      <w:r w:rsidRPr="009C2926">
        <w:rPr>
          <w:rFonts w:asciiTheme="majorBidi" w:eastAsia="Times New Roman" w:hAnsiTheme="majorBidi" w:cstheme="majorBidi"/>
          <w:color w:val="000000"/>
          <w:kern w:val="0"/>
          <w:lang w:val="lt-LT" w:eastAsia="en-GB"/>
          <w14:ligatures w14:val="none"/>
        </w:rPr>
        <w:br/>
        <w:t>2026 m. gegužės 2</w:t>
      </w:r>
      <w:r w:rsidR="0023731B">
        <w:rPr>
          <w:rFonts w:asciiTheme="majorBidi" w:eastAsia="Times New Roman" w:hAnsiTheme="majorBidi" w:cstheme="majorBidi"/>
          <w:color w:val="000000"/>
          <w:kern w:val="0"/>
          <w:lang w:eastAsia="en-GB"/>
          <w14:ligatures w14:val="none"/>
        </w:rPr>
        <w:t>7</w:t>
      </w:r>
      <w:r w:rsidRPr="009C2926">
        <w:rPr>
          <w:rFonts w:asciiTheme="majorBidi" w:eastAsia="Times New Roman" w:hAnsiTheme="majorBidi" w:cstheme="majorBidi"/>
          <w:color w:val="000000"/>
          <w:kern w:val="0"/>
          <w:lang w:val="lt-LT" w:eastAsia="en-GB"/>
          <w14:ligatures w14:val="none"/>
        </w:rPr>
        <w:t xml:space="preserve"> d.</w:t>
      </w:r>
      <w:r w:rsidRPr="009C2926">
        <w:rPr>
          <w:rFonts w:asciiTheme="majorBidi" w:eastAsia="Times New Roman" w:hAnsiTheme="majorBidi" w:cstheme="majorBidi"/>
          <w:color w:val="000000"/>
          <w:kern w:val="0"/>
          <w:lang w:val="lt-LT" w:eastAsia="en-GB"/>
          <w14:ligatures w14:val="none"/>
        </w:rPr>
        <w:br/>
        <w:t>Vilnius</w:t>
      </w:r>
    </w:p>
    <w:p w14:paraId="5384774A" w14:textId="697FD8B2" w:rsidR="0028699E" w:rsidRPr="00516DDA" w:rsidRDefault="0028699E" w:rsidP="00E7186D">
      <w:pPr>
        <w:spacing w:line="276" w:lineRule="auto"/>
        <w:jc w:val="center"/>
        <w:rPr>
          <w:rFonts w:ascii="Times New Roman" w:eastAsia="Times New Roman" w:hAnsi="Times New Roman" w:cs="Times New Roman"/>
          <w:b/>
          <w:bCs/>
          <w:color w:val="000000"/>
          <w:kern w:val="0"/>
          <w:sz w:val="28"/>
          <w:szCs w:val="28"/>
          <w:lang w:val="lt-LT" w:eastAsia="en-GB"/>
          <w14:ligatures w14:val="none"/>
        </w:rPr>
      </w:pPr>
      <w:r w:rsidRPr="00516DDA">
        <w:rPr>
          <w:rFonts w:ascii="Times New Roman" w:eastAsia="Times New Roman" w:hAnsi="Times New Roman" w:cs="Times New Roman"/>
          <w:b/>
          <w:bCs/>
          <w:color w:val="000000"/>
          <w:kern w:val="0"/>
          <w:sz w:val="28"/>
          <w:szCs w:val="28"/>
          <w:lang w:val="lt-LT" w:eastAsia="en-GB"/>
          <w14:ligatures w14:val="none"/>
        </w:rPr>
        <w:t>JAV bendrovė „</w:t>
      </w:r>
      <w:proofErr w:type="spellStart"/>
      <w:r w:rsidRPr="00516DDA">
        <w:rPr>
          <w:rFonts w:ascii="Times New Roman" w:eastAsia="Times New Roman" w:hAnsi="Times New Roman" w:cs="Times New Roman"/>
          <w:b/>
          <w:bCs/>
          <w:color w:val="000000"/>
          <w:kern w:val="0"/>
          <w:sz w:val="28"/>
          <w:szCs w:val="28"/>
          <w:lang w:val="lt-LT" w:eastAsia="en-GB"/>
          <w14:ligatures w14:val="none"/>
        </w:rPr>
        <w:t>Mission</w:t>
      </w:r>
      <w:proofErr w:type="spellEnd"/>
      <w:r w:rsidRPr="00516DDA">
        <w:rPr>
          <w:rFonts w:ascii="Times New Roman" w:eastAsia="Times New Roman" w:hAnsi="Times New Roman" w:cs="Times New Roman"/>
          <w:b/>
          <w:bCs/>
          <w:color w:val="000000"/>
          <w:kern w:val="0"/>
          <w:sz w:val="28"/>
          <w:szCs w:val="28"/>
          <w:lang w:val="lt-LT" w:eastAsia="en-GB"/>
          <w14:ligatures w14:val="none"/>
        </w:rPr>
        <w:t xml:space="preserve"> </w:t>
      </w:r>
      <w:proofErr w:type="spellStart"/>
      <w:r w:rsidRPr="00516DDA">
        <w:rPr>
          <w:rFonts w:ascii="Times New Roman" w:eastAsia="Times New Roman" w:hAnsi="Times New Roman" w:cs="Times New Roman"/>
          <w:b/>
          <w:bCs/>
          <w:color w:val="000000"/>
          <w:kern w:val="0"/>
          <w:sz w:val="28"/>
          <w:szCs w:val="28"/>
          <w:lang w:val="lt-LT" w:eastAsia="en-GB"/>
          <w14:ligatures w14:val="none"/>
        </w:rPr>
        <w:t>Essential</w:t>
      </w:r>
      <w:proofErr w:type="spellEnd"/>
      <w:r w:rsidRPr="00516DDA">
        <w:rPr>
          <w:rFonts w:ascii="Times New Roman" w:eastAsia="Times New Roman" w:hAnsi="Times New Roman" w:cs="Times New Roman"/>
          <w:b/>
          <w:bCs/>
          <w:color w:val="000000"/>
          <w:kern w:val="0"/>
          <w:sz w:val="28"/>
          <w:szCs w:val="28"/>
          <w:lang w:val="lt-LT" w:eastAsia="en-GB"/>
          <w14:ligatures w14:val="none"/>
        </w:rPr>
        <w:t xml:space="preserve"> Group“ pasirašė bendradarbiavimo sutartį su </w:t>
      </w:r>
      <w:r w:rsidR="005F471D" w:rsidRPr="00516DDA">
        <w:rPr>
          <w:rFonts w:ascii="Times New Roman" w:eastAsia="Times New Roman" w:hAnsi="Times New Roman" w:cs="Times New Roman"/>
          <w:b/>
          <w:bCs/>
          <w:color w:val="000000"/>
          <w:kern w:val="0"/>
          <w:sz w:val="28"/>
          <w:szCs w:val="28"/>
          <w:lang w:val="lt-LT" w:eastAsia="en-GB"/>
          <w14:ligatures w14:val="none"/>
        </w:rPr>
        <w:t>VILNIUS TECH</w:t>
      </w:r>
    </w:p>
    <w:p w14:paraId="1539A1CA" w14:textId="662B87B2" w:rsidR="00414D70" w:rsidRDefault="008033EE" w:rsidP="00E7186D">
      <w:pPr>
        <w:spacing w:line="276" w:lineRule="auto"/>
        <w:jc w:val="both"/>
        <w:rPr>
          <w:rFonts w:asciiTheme="majorBidi" w:hAnsiTheme="majorBidi" w:cstheme="majorBidi"/>
          <w:b/>
          <w:bCs/>
          <w:lang w:val="lt-LT"/>
        </w:rPr>
      </w:pPr>
      <w:r w:rsidRPr="0028699E">
        <w:rPr>
          <w:rFonts w:ascii="Times New Roman" w:eastAsia="Times New Roman" w:hAnsi="Times New Roman" w:cs="Times New Roman"/>
          <w:b/>
          <w:bCs/>
          <w:color w:val="000000"/>
          <w:kern w:val="0"/>
          <w:lang w:val="lt-LT" w:eastAsia="en-GB"/>
          <w14:ligatures w14:val="none"/>
        </w:rPr>
        <w:t>Lietuvoje savo veiklą pradedanti JAV gynybos ir nacionalinio saugumo bendrovė „</w:t>
      </w:r>
      <w:proofErr w:type="spellStart"/>
      <w:r w:rsidRPr="0028699E">
        <w:rPr>
          <w:rFonts w:ascii="Times New Roman" w:eastAsia="Times New Roman" w:hAnsi="Times New Roman" w:cs="Times New Roman"/>
          <w:b/>
          <w:bCs/>
          <w:color w:val="000000"/>
          <w:kern w:val="0"/>
          <w:lang w:val="lt-LT" w:eastAsia="en-GB"/>
          <w14:ligatures w14:val="none"/>
        </w:rPr>
        <w:t>Mission</w:t>
      </w:r>
      <w:proofErr w:type="spellEnd"/>
      <w:r w:rsidRPr="0028699E">
        <w:rPr>
          <w:rFonts w:ascii="Times New Roman" w:eastAsia="Times New Roman" w:hAnsi="Times New Roman" w:cs="Times New Roman"/>
          <w:b/>
          <w:bCs/>
          <w:color w:val="000000"/>
          <w:kern w:val="0"/>
          <w:lang w:val="lt-LT" w:eastAsia="en-GB"/>
          <w14:ligatures w14:val="none"/>
        </w:rPr>
        <w:t xml:space="preserve"> </w:t>
      </w:r>
      <w:proofErr w:type="spellStart"/>
      <w:r w:rsidRPr="0028699E">
        <w:rPr>
          <w:rFonts w:ascii="Times New Roman" w:eastAsia="Times New Roman" w:hAnsi="Times New Roman" w:cs="Times New Roman"/>
          <w:b/>
          <w:bCs/>
          <w:color w:val="000000"/>
          <w:kern w:val="0"/>
          <w:lang w:val="lt-LT" w:eastAsia="en-GB"/>
          <w14:ligatures w14:val="none"/>
        </w:rPr>
        <w:t>Essential</w:t>
      </w:r>
      <w:proofErr w:type="spellEnd"/>
      <w:r w:rsidRPr="0028699E">
        <w:rPr>
          <w:rFonts w:ascii="Times New Roman" w:eastAsia="Times New Roman" w:hAnsi="Times New Roman" w:cs="Times New Roman"/>
          <w:b/>
          <w:bCs/>
          <w:color w:val="000000"/>
          <w:kern w:val="0"/>
          <w:lang w:val="lt-LT" w:eastAsia="en-GB"/>
          <w14:ligatures w14:val="none"/>
        </w:rPr>
        <w:t xml:space="preserve"> Group“</w:t>
      </w:r>
      <w:r w:rsidR="009C2926" w:rsidRPr="0028699E">
        <w:rPr>
          <w:rFonts w:asciiTheme="majorBidi" w:hAnsiTheme="majorBidi" w:cstheme="majorBidi"/>
          <w:b/>
          <w:bCs/>
          <w:lang w:val="lt-LT"/>
        </w:rPr>
        <w:t xml:space="preserve"> ir </w:t>
      </w:r>
      <w:r w:rsidR="0028699E" w:rsidRPr="0028699E">
        <w:rPr>
          <w:rFonts w:asciiTheme="majorBidi" w:hAnsiTheme="majorBidi" w:cstheme="majorBidi"/>
          <w:b/>
          <w:bCs/>
          <w:lang w:val="lt-LT"/>
        </w:rPr>
        <w:t xml:space="preserve">Vilniaus Gedimino technikos universitetas </w:t>
      </w:r>
      <w:r w:rsidR="009C2926" w:rsidRPr="0028699E">
        <w:rPr>
          <w:rFonts w:asciiTheme="majorBidi" w:hAnsiTheme="majorBidi" w:cstheme="majorBidi"/>
          <w:b/>
          <w:bCs/>
          <w:lang w:val="lt-LT"/>
        </w:rPr>
        <w:t xml:space="preserve">(VILNIUS TECH) </w:t>
      </w:r>
      <w:r w:rsidR="00A90D90">
        <w:rPr>
          <w:rFonts w:asciiTheme="majorBidi" w:hAnsiTheme="majorBidi" w:cstheme="majorBidi"/>
          <w:b/>
          <w:bCs/>
          <w:lang w:val="lt-LT"/>
        </w:rPr>
        <w:t>pasirašė</w:t>
      </w:r>
      <w:r w:rsidRPr="0028699E">
        <w:rPr>
          <w:rFonts w:asciiTheme="majorBidi" w:hAnsiTheme="majorBidi" w:cstheme="majorBidi"/>
          <w:b/>
          <w:bCs/>
          <w:lang w:val="lt-LT"/>
        </w:rPr>
        <w:t xml:space="preserve"> </w:t>
      </w:r>
      <w:r w:rsidR="0028699E">
        <w:rPr>
          <w:rFonts w:asciiTheme="majorBidi" w:hAnsiTheme="majorBidi" w:cstheme="majorBidi"/>
          <w:b/>
          <w:bCs/>
          <w:lang w:val="lt-LT"/>
        </w:rPr>
        <w:t xml:space="preserve">strateginės </w:t>
      </w:r>
      <w:r w:rsidRPr="0028699E">
        <w:rPr>
          <w:rFonts w:asciiTheme="majorBidi" w:hAnsiTheme="majorBidi" w:cstheme="majorBidi"/>
          <w:b/>
          <w:bCs/>
          <w:lang w:val="lt-LT"/>
        </w:rPr>
        <w:t>partnerystės</w:t>
      </w:r>
      <w:r w:rsidR="0028699E">
        <w:rPr>
          <w:rFonts w:asciiTheme="majorBidi" w:hAnsiTheme="majorBidi" w:cstheme="majorBidi"/>
          <w:b/>
          <w:bCs/>
          <w:lang w:val="lt-LT"/>
        </w:rPr>
        <w:t xml:space="preserve"> </w:t>
      </w:r>
      <w:r w:rsidRPr="0028699E">
        <w:rPr>
          <w:rFonts w:asciiTheme="majorBidi" w:hAnsiTheme="majorBidi" w:cstheme="majorBidi"/>
          <w:b/>
          <w:bCs/>
          <w:lang w:val="lt-LT"/>
        </w:rPr>
        <w:t>sutartį</w:t>
      </w:r>
      <w:r w:rsidR="00026E83">
        <w:rPr>
          <w:rFonts w:asciiTheme="majorBidi" w:hAnsiTheme="majorBidi" w:cstheme="majorBidi"/>
          <w:b/>
          <w:bCs/>
          <w:lang w:val="lt-LT"/>
        </w:rPr>
        <w:t xml:space="preserve">, kuria siekiama bendradarbiauti </w:t>
      </w:r>
      <w:r w:rsidR="00026E83" w:rsidRPr="00026E83">
        <w:rPr>
          <w:rFonts w:asciiTheme="majorBidi" w:hAnsiTheme="majorBidi" w:cstheme="majorBidi"/>
          <w:b/>
          <w:bCs/>
          <w:lang w:val="lt-LT"/>
        </w:rPr>
        <w:t xml:space="preserve">pažangios gynybos gamybos, specialistų rengimo </w:t>
      </w:r>
      <w:r w:rsidR="00DF139E">
        <w:rPr>
          <w:rFonts w:asciiTheme="majorBidi" w:hAnsiTheme="majorBidi" w:cstheme="majorBidi"/>
          <w:b/>
          <w:bCs/>
          <w:lang w:val="lt-LT"/>
        </w:rPr>
        <w:t>bei</w:t>
      </w:r>
      <w:r w:rsidR="00026E83" w:rsidRPr="00026E83">
        <w:rPr>
          <w:rFonts w:asciiTheme="majorBidi" w:hAnsiTheme="majorBidi" w:cstheme="majorBidi"/>
          <w:b/>
          <w:bCs/>
          <w:lang w:val="lt-LT"/>
        </w:rPr>
        <w:t xml:space="preserve"> inovacijų srityse. </w:t>
      </w:r>
    </w:p>
    <w:p w14:paraId="4A9225EA" w14:textId="77777777" w:rsidR="00E7186D" w:rsidRDefault="00C347E7" w:rsidP="00E7186D">
      <w:pPr>
        <w:spacing w:line="276" w:lineRule="auto"/>
        <w:jc w:val="both"/>
        <w:rPr>
          <w:rFonts w:asciiTheme="majorBidi" w:hAnsiTheme="majorBidi" w:cstheme="majorBidi"/>
          <w:lang w:val="lt-LT"/>
        </w:rPr>
      </w:pPr>
      <w:r w:rsidRPr="00C347E7">
        <w:rPr>
          <w:rFonts w:asciiTheme="majorBidi" w:hAnsiTheme="majorBidi" w:cstheme="majorBidi"/>
          <w:lang w:val="lt-LT"/>
        </w:rPr>
        <w:t>„</w:t>
      </w:r>
      <w:proofErr w:type="spellStart"/>
      <w:r w:rsidRPr="00C347E7">
        <w:rPr>
          <w:rFonts w:asciiTheme="majorBidi" w:hAnsiTheme="majorBidi" w:cstheme="majorBidi"/>
          <w:lang w:val="lt-LT"/>
        </w:rPr>
        <w:t>Mission</w:t>
      </w:r>
      <w:proofErr w:type="spellEnd"/>
      <w:r w:rsidRPr="00C347E7">
        <w:rPr>
          <w:rFonts w:asciiTheme="majorBidi" w:hAnsiTheme="majorBidi" w:cstheme="majorBidi"/>
          <w:lang w:val="lt-LT"/>
        </w:rPr>
        <w:t xml:space="preserve"> </w:t>
      </w:r>
      <w:proofErr w:type="spellStart"/>
      <w:r w:rsidRPr="00C347E7">
        <w:rPr>
          <w:rFonts w:asciiTheme="majorBidi" w:hAnsiTheme="majorBidi" w:cstheme="majorBidi"/>
          <w:lang w:val="lt-LT"/>
        </w:rPr>
        <w:t>Essential</w:t>
      </w:r>
      <w:proofErr w:type="spellEnd"/>
      <w:r w:rsidRPr="00C347E7">
        <w:rPr>
          <w:rFonts w:asciiTheme="majorBidi" w:hAnsiTheme="majorBidi" w:cstheme="majorBidi"/>
          <w:lang w:val="lt-LT"/>
        </w:rPr>
        <w:t xml:space="preserve"> Group“ vadovas Markas </w:t>
      </w:r>
      <w:proofErr w:type="spellStart"/>
      <w:r w:rsidRPr="00C347E7">
        <w:rPr>
          <w:rFonts w:asciiTheme="majorBidi" w:hAnsiTheme="majorBidi" w:cstheme="majorBidi"/>
          <w:lang w:val="lt-LT"/>
        </w:rPr>
        <w:t>Quantockas</w:t>
      </w:r>
      <w:proofErr w:type="spellEnd"/>
      <w:r w:rsidRPr="00C347E7">
        <w:rPr>
          <w:rFonts w:asciiTheme="majorBidi" w:hAnsiTheme="majorBidi" w:cstheme="majorBidi"/>
          <w:lang w:val="lt-LT"/>
        </w:rPr>
        <w:t xml:space="preserve"> teigia, kad šiuo bendradarbiavimu bus </w:t>
      </w:r>
      <w:r w:rsidR="0023731B">
        <w:rPr>
          <w:rFonts w:asciiTheme="majorBidi" w:hAnsiTheme="majorBidi" w:cstheme="majorBidi"/>
          <w:lang w:val="lt-LT"/>
        </w:rPr>
        <w:t>apjungta</w:t>
      </w:r>
      <w:r w:rsidRPr="00C347E7">
        <w:rPr>
          <w:rFonts w:asciiTheme="majorBidi" w:hAnsiTheme="majorBidi" w:cstheme="majorBidi"/>
          <w:lang w:val="lt-LT"/>
        </w:rPr>
        <w:t xml:space="preserve"> gynybos sistemų, inžinerijos, mokslinių tyrimų ir specialistų rengimo patirtis</w:t>
      </w:r>
      <w:r w:rsidR="00E7186D">
        <w:rPr>
          <w:rFonts w:asciiTheme="majorBidi" w:hAnsiTheme="majorBidi" w:cstheme="majorBidi"/>
          <w:lang w:val="lt-LT"/>
        </w:rPr>
        <w:t xml:space="preserve">. </w:t>
      </w:r>
    </w:p>
    <w:p w14:paraId="5487CFA8" w14:textId="7A1EDA87" w:rsidR="00026E83" w:rsidRPr="00C347E7" w:rsidRDefault="00E7186D" w:rsidP="00E7186D">
      <w:pPr>
        <w:spacing w:line="276" w:lineRule="auto"/>
        <w:jc w:val="both"/>
        <w:rPr>
          <w:rFonts w:asciiTheme="majorBidi" w:hAnsiTheme="majorBidi" w:cstheme="majorBidi"/>
          <w:lang w:val="lt-LT"/>
        </w:rPr>
      </w:pPr>
      <w:r>
        <w:rPr>
          <w:rFonts w:asciiTheme="majorBidi" w:hAnsiTheme="majorBidi" w:cstheme="majorBidi"/>
          <w:lang w:val="lt-LT"/>
        </w:rPr>
        <w:t xml:space="preserve">Tikimasi, kad </w:t>
      </w:r>
      <w:r w:rsidR="00C347E7" w:rsidRPr="00C347E7">
        <w:rPr>
          <w:rFonts w:asciiTheme="majorBidi" w:hAnsiTheme="majorBidi" w:cstheme="majorBidi"/>
          <w:lang w:val="lt-LT"/>
        </w:rPr>
        <w:t xml:space="preserve">kartu vykdomi projektai padės stiprinti Lietuvos gynybos pramonę, skatinti technologijų vystymą ir rengti aukštos kvalifikacijos specialistus Lietuvos bei NATO gynybos </w:t>
      </w:r>
      <w:r w:rsidR="00A42975">
        <w:rPr>
          <w:rFonts w:asciiTheme="majorBidi" w:hAnsiTheme="majorBidi" w:cstheme="majorBidi"/>
          <w:lang w:val="lt-LT"/>
        </w:rPr>
        <w:t xml:space="preserve">gamybos </w:t>
      </w:r>
      <w:r w:rsidR="00C347E7" w:rsidRPr="00C347E7">
        <w:rPr>
          <w:rFonts w:asciiTheme="majorBidi" w:hAnsiTheme="majorBidi" w:cstheme="majorBidi"/>
          <w:lang w:val="lt-LT"/>
        </w:rPr>
        <w:t>poreikiams.</w:t>
      </w:r>
    </w:p>
    <w:p w14:paraId="45A14755" w14:textId="5E0F0775" w:rsidR="009C2926" w:rsidRDefault="009C2926" w:rsidP="00E7186D">
      <w:pPr>
        <w:spacing w:line="276" w:lineRule="auto"/>
        <w:jc w:val="both"/>
        <w:rPr>
          <w:rFonts w:asciiTheme="majorBidi" w:hAnsiTheme="majorBidi" w:cstheme="majorBidi"/>
          <w:lang w:val="lt-LT"/>
        </w:rPr>
      </w:pPr>
      <w:r w:rsidRPr="009C2926">
        <w:rPr>
          <w:rFonts w:asciiTheme="majorBidi" w:hAnsiTheme="majorBidi" w:cstheme="majorBidi"/>
          <w:lang w:val="lt-LT"/>
        </w:rPr>
        <w:t>„</w:t>
      </w:r>
      <w:r w:rsidR="00070A58" w:rsidRPr="009C2926">
        <w:rPr>
          <w:rFonts w:asciiTheme="majorBidi" w:hAnsiTheme="majorBidi" w:cstheme="majorBidi"/>
          <w:lang w:val="lt-LT"/>
        </w:rPr>
        <w:t>Bendradarbiaudami su VILNIUS TECH investuojame į žmones, kompetencijas ir inovacijas, reikalingas pasaulinio lygio gynybos gamybos bazei sukurti</w:t>
      </w:r>
      <w:r w:rsidR="001D77EF">
        <w:rPr>
          <w:rFonts w:asciiTheme="majorBidi" w:hAnsiTheme="majorBidi" w:cstheme="majorBidi"/>
          <w:lang w:val="lt-LT"/>
        </w:rPr>
        <w:t>, kuri</w:t>
      </w:r>
      <w:r w:rsidR="00070A58">
        <w:rPr>
          <w:rFonts w:asciiTheme="majorBidi" w:hAnsiTheme="majorBidi" w:cstheme="majorBidi"/>
          <w:lang w:val="lt-LT"/>
        </w:rPr>
        <w:t xml:space="preserve"> </w:t>
      </w:r>
      <w:r w:rsidR="00070A58" w:rsidRPr="009C2926">
        <w:rPr>
          <w:rFonts w:asciiTheme="majorBidi" w:hAnsiTheme="majorBidi" w:cstheme="majorBidi"/>
          <w:lang w:val="lt-LT"/>
        </w:rPr>
        <w:t>stiprint</w:t>
      </w:r>
      <w:r w:rsidR="001D77EF">
        <w:rPr>
          <w:rFonts w:asciiTheme="majorBidi" w:hAnsiTheme="majorBidi" w:cstheme="majorBidi"/>
          <w:lang w:val="lt-LT"/>
        </w:rPr>
        <w:t>ų</w:t>
      </w:r>
      <w:r w:rsidR="00070A58" w:rsidRPr="009C2926">
        <w:rPr>
          <w:rFonts w:asciiTheme="majorBidi" w:hAnsiTheme="majorBidi" w:cstheme="majorBidi"/>
          <w:lang w:val="lt-LT"/>
        </w:rPr>
        <w:t xml:space="preserve"> Lietuvos pramoninius pajėgumus</w:t>
      </w:r>
      <w:r w:rsidR="001D77EF">
        <w:rPr>
          <w:rFonts w:asciiTheme="majorBidi" w:hAnsiTheme="majorBidi" w:cstheme="majorBidi"/>
          <w:lang w:val="lt-LT"/>
        </w:rPr>
        <w:t xml:space="preserve"> ir</w:t>
      </w:r>
      <w:r w:rsidR="00070A58" w:rsidRPr="009C2926">
        <w:rPr>
          <w:rFonts w:asciiTheme="majorBidi" w:hAnsiTheme="majorBidi" w:cstheme="majorBidi"/>
          <w:lang w:val="lt-LT"/>
        </w:rPr>
        <w:t xml:space="preserve"> prisi</w:t>
      </w:r>
      <w:r w:rsidR="001D77EF">
        <w:rPr>
          <w:rFonts w:asciiTheme="majorBidi" w:hAnsiTheme="majorBidi" w:cstheme="majorBidi"/>
          <w:lang w:val="lt-LT"/>
        </w:rPr>
        <w:t>dėtų</w:t>
      </w:r>
      <w:r w:rsidR="00070A58" w:rsidRPr="009C2926">
        <w:rPr>
          <w:rFonts w:asciiTheme="majorBidi" w:hAnsiTheme="majorBidi" w:cstheme="majorBidi"/>
          <w:lang w:val="lt-LT"/>
        </w:rPr>
        <w:t xml:space="preserve"> prie nacionalinių bei NATO gynybos prioritetų įgyvendinimo</w:t>
      </w:r>
      <w:r w:rsidR="00070A58">
        <w:rPr>
          <w:rFonts w:asciiTheme="majorBidi" w:hAnsiTheme="majorBidi" w:cstheme="majorBidi"/>
          <w:lang w:val="lt-LT"/>
        </w:rPr>
        <w:t>.</w:t>
      </w:r>
      <w:r w:rsidR="001D77EF">
        <w:rPr>
          <w:rFonts w:asciiTheme="majorBidi" w:hAnsiTheme="majorBidi" w:cstheme="majorBidi"/>
          <w:lang w:val="lt-LT"/>
        </w:rPr>
        <w:t xml:space="preserve"> </w:t>
      </w:r>
      <w:r w:rsidR="00DF139E" w:rsidRPr="009C2926">
        <w:rPr>
          <w:rFonts w:asciiTheme="majorBidi" w:hAnsiTheme="majorBidi" w:cstheme="majorBidi"/>
          <w:lang w:val="lt-LT"/>
        </w:rPr>
        <w:t xml:space="preserve">Ši partnerystė yra platesnės iniciatyvos dalis, kuria siekiama stiprinti </w:t>
      </w:r>
      <w:r w:rsidR="00C72426" w:rsidRPr="009C2926">
        <w:rPr>
          <w:rFonts w:asciiTheme="majorBidi" w:hAnsiTheme="majorBidi" w:cstheme="majorBidi"/>
          <w:lang w:val="lt-LT"/>
        </w:rPr>
        <w:t xml:space="preserve">savarankiškus </w:t>
      </w:r>
      <w:r w:rsidR="00DF139E" w:rsidRPr="009C2926">
        <w:rPr>
          <w:rFonts w:asciiTheme="majorBidi" w:hAnsiTheme="majorBidi" w:cstheme="majorBidi"/>
          <w:lang w:val="lt-LT"/>
        </w:rPr>
        <w:t>Lietuvos gynybos pajėgumus, vystant vietinę gamybą, rengiant kvalifikuotus specialistus ir stiprinant integruotą pramoninį bendradarbiavimą</w:t>
      </w:r>
      <w:r w:rsidRPr="009C2926">
        <w:rPr>
          <w:rFonts w:asciiTheme="majorBidi" w:hAnsiTheme="majorBidi" w:cstheme="majorBidi"/>
          <w:lang w:val="lt-LT"/>
        </w:rPr>
        <w:t>“</w:t>
      </w:r>
      <w:r w:rsidR="00026E83">
        <w:rPr>
          <w:rFonts w:asciiTheme="majorBidi" w:hAnsiTheme="majorBidi" w:cstheme="majorBidi"/>
          <w:lang w:val="lt-LT"/>
        </w:rPr>
        <w:t>,</w:t>
      </w:r>
      <w:r w:rsidR="00DF139E" w:rsidRPr="00DF139E">
        <w:rPr>
          <w:rFonts w:ascii="Times New Roman" w:eastAsia="Times New Roman" w:hAnsi="Times New Roman" w:cs="Times New Roman"/>
          <w:color w:val="000000"/>
          <w:kern w:val="0"/>
          <w:lang w:val="lt-LT" w:eastAsia="en-GB"/>
          <w14:ligatures w14:val="none"/>
        </w:rPr>
        <w:t xml:space="preserve"> </w:t>
      </w:r>
      <w:r w:rsidR="00DF139E" w:rsidRPr="00743E7E">
        <w:rPr>
          <w:rFonts w:ascii="Times New Roman" w:eastAsia="Times New Roman" w:hAnsi="Times New Roman" w:cs="Times New Roman"/>
          <w:color w:val="000000"/>
          <w:kern w:val="0"/>
          <w:lang w:val="lt-LT" w:eastAsia="en-GB"/>
          <w14:ligatures w14:val="none"/>
        </w:rPr>
        <w:t xml:space="preserve">– teigia </w:t>
      </w:r>
      <w:r w:rsidR="00026E83" w:rsidRPr="00026E83">
        <w:rPr>
          <w:rFonts w:asciiTheme="majorBidi" w:hAnsiTheme="majorBidi" w:cstheme="majorBidi"/>
          <w:lang w:val="lt-LT"/>
        </w:rPr>
        <w:t xml:space="preserve"> </w:t>
      </w:r>
      <w:r w:rsidR="00026E83" w:rsidRPr="009C2926">
        <w:rPr>
          <w:rFonts w:asciiTheme="majorBidi" w:hAnsiTheme="majorBidi" w:cstheme="majorBidi"/>
          <w:lang w:val="lt-LT"/>
        </w:rPr>
        <w:t xml:space="preserve">Markas </w:t>
      </w:r>
      <w:proofErr w:type="spellStart"/>
      <w:r w:rsidR="00026E83" w:rsidRPr="009C2926">
        <w:rPr>
          <w:rFonts w:asciiTheme="majorBidi" w:hAnsiTheme="majorBidi" w:cstheme="majorBidi"/>
          <w:lang w:val="lt-LT"/>
        </w:rPr>
        <w:t>Quantockas</w:t>
      </w:r>
      <w:proofErr w:type="spellEnd"/>
      <w:r w:rsidR="00070A58">
        <w:rPr>
          <w:rFonts w:asciiTheme="majorBidi" w:hAnsiTheme="majorBidi" w:cstheme="majorBidi"/>
          <w:lang w:val="lt-LT"/>
        </w:rPr>
        <w:t xml:space="preserve">. </w:t>
      </w:r>
    </w:p>
    <w:p w14:paraId="439F7222" w14:textId="347C3047" w:rsidR="0023731B" w:rsidRDefault="0023731B" w:rsidP="00E7186D">
      <w:pPr>
        <w:spacing w:line="276" w:lineRule="auto"/>
        <w:jc w:val="both"/>
        <w:rPr>
          <w:rFonts w:asciiTheme="majorBidi" w:hAnsiTheme="majorBidi" w:cstheme="majorBidi"/>
          <w:lang w:val="lt-LT"/>
        </w:rPr>
      </w:pPr>
      <w:r w:rsidRPr="0023731B">
        <w:rPr>
          <w:rFonts w:asciiTheme="majorBidi" w:hAnsiTheme="majorBidi" w:cstheme="majorBidi"/>
          <w:lang w:val="lt-LT"/>
        </w:rPr>
        <w:t>VILNIUS TECH</w:t>
      </w:r>
      <w:r w:rsidR="005F471D">
        <w:rPr>
          <w:rFonts w:asciiTheme="majorBidi" w:hAnsiTheme="majorBidi" w:cstheme="majorBidi"/>
          <w:lang w:val="lt-LT"/>
        </w:rPr>
        <w:t xml:space="preserve"> </w:t>
      </w:r>
      <w:r w:rsidRPr="0023731B">
        <w:rPr>
          <w:rFonts w:asciiTheme="majorBidi" w:hAnsiTheme="majorBidi" w:cstheme="majorBidi"/>
          <w:lang w:val="lt-LT"/>
        </w:rPr>
        <w:t xml:space="preserve">pastaraisiais metais </w:t>
      </w:r>
      <w:r w:rsidR="00A42975">
        <w:rPr>
          <w:rFonts w:asciiTheme="majorBidi" w:hAnsiTheme="majorBidi" w:cstheme="majorBidi"/>
          <w:lang w:val="lt-LT"/>
        </w:rPr>
        <w:t>vis daugiau</w:t>
      </w:r>
      <w:r w:rsidRPr="0023731B">
        <w:rPr>
          <w:rFonts w:asciiTheme="majorBidi" w:hAnsiTheme="majorBidi" w:cstheme="majorBidi"/>
          <w:lang w:val="lt-LT"/>
        </w:rPr>
        <w:t xml:space="preserve"> invest</w:t>
      </w:r>
      <w:r w:rsidR="00A42975">
        <w:rPr>
          <w:rFonts w:asciiTheme="majorBidi" w:hAnsiTheme="majorBidi" w:cstheme="majorBidi"/>
          <w:lang w:val="lt-LT"/>
        </w:rPr>
        <w:t>uoja</w:t>
      </w:r>
      <w:r w:rsidRPr="0023731B">
        <w:rPr>
          <w:rFonts w:asciiTheme="majorBidi" w:hAnsiTheme="majorBidi" w:cstheme="majorBidi"/>
          <w:lang w:val="lt-LT"/>
        </w:rPr>
        <w:t xml:space="preserve"> į pažangią mokslinių tyrimų infrastruktūrą, kompetencijų centrus ir eksperimentinės plėtros pajėgumus. </w:t>
      </w:r>
    </w:p>
    <w:p w14:paraId="008FC21C" w14:textId="50892A32" w:rsidR="0023731B" w:rsidRPr="0023731B" w:rsidRDefault="0023731B" w:rsidP="00E7186D">
      <w:pPr>
        <w:spacing w:line="276" w:lineRule="auto"/>
        <w:jc w:val="both"/>
        <w:rPr>
          <w:rFonts w:asciiTheme="majorBidi" w:hAnsiTheme="majorBidi" w:cstheme="majorBidi"/>
          <w:lang w:val="lt-LT"/>
        </w:rPr>
      </w:pPr>
      <w:r>
        <w:rPr>
          <w:rFonts w:asciiTheme="majorBidi" w:hAnsiTheme="majorBidi" w:cstheme="majorBidi"/>
          <w:lang w:val="lt-LT"/>
        </w:rPr>
        <w:t>Universiteto</w:t>
      </w:r>
      <w:r w:rsidRPr="0023731B">
        <w:rPr>
          <w:rFonts w:asciiTheme="majorBidi" w:hAnsiTheme="majorBidi" w:cstheme="majorBidi"/>
          <w:lang w:val="lt-LT"/>
        </w:rPr>
        <w:t xml:space="preserve"> rektori</w:t>
      </w:r>
      <w:r>
        <w:rPr>
          <w:rFonts w:asciiTheme="majorBidi" w:hAnsiTheme="majorBidi" w:cstheme="majorBidi"/>
          <w:lang w:val="lt-LT"/>
        </w:rPr>
        <w:t>us</w:t>
      </w:r>
      <w:r w:rsidRPr="0023731B">
        <w:rPr>
          <w:rFonts w:asciiTheme="majorBidi" w:hAnsiTheme="majorBidi" w:cstheme="majorBidi"/>
          <w:lang w:val="lt-LT"/>
        </w:rPr>
        <w:t xml:space="preserve"> Romuald</w:t>
      </w:r>
      <w:r>
        <w:rPr>
          <w:rFonts w:asciiTheme="majorBidi" w:hAnsiTheme="majorBidi" w:cstheme="majorBidi"/>
          <w:lang w:val="lt-LT"/>
        </w:rPr>
        <w:t>as</w:t>
      </w:r>
      <w:r w:rsidRPr="0023731B">
        <w:rPr>
          <w:rFonts w:asciiTheme="majorBidi" w:hAnsiTheme="majorBidi" w:cstheme="majorBidi"/>
          <w:lang w:val="lt-LT"/>
        </w:rPr>
        <w:t xml:space="preserve"> </w:t>
      </w:r>
      <w:proofErr w:type="spellStart"/>
      <w:r w:rsidRPr="0023731B">
        <w:rPr>
          <w:rFonts w:asciiTheme="majorBidi" w:hAnsiTheme="majorBidi" w:cstheme="majorBidi"/>
          <w:lang w:val="lt-LT"/>
        </w:rPr>
        <w:t>Kliuk</w:t>
      </w:r>
      <w:r>
        <w:rPr>
          <w:rFonts w:asciiTheme="majorBidi" w:hAnsiTheme="majorBidi" w:cstheme="majorBidi"/>
          <w:lang w:val="lt-LT"/>
        </w:rPr>
        <w:t>as</w:t>
      </w:r>
      <w:proofErr w:type="spellEnd"/>
      <w:r>
        <w:rPr>
          <w:rFonts w:asciiTheme="majorBidi" w:hAnsiTheme="majorBidi" w:cstheme="majorBidi"/>
          <w:lang w:val="lt-LT"/>
        </w:rPr>
        <w:t xml:space="preserve"> teigia</w:t>
      </w:r>
      <w:r w:rsidRPr="0023731B">
        <w:rPr>
          <w:rFonts w:asciiTheme="majorBidi" w:hAnsiTheme="majorBidi" w:cstheme="majorBidi"/>
          <w:lang w:val="lt-LT"/>
        </w:rPr>
        <w:t xml:space="preserve">, </w:t>
      </w:r>
      <w:r>
        <w:rPr>
          <w:rFonts w:asciiTheme="majorBidi" w:hAnsiTheme="majorBidi" w:cstheme="majorBidi"/>
          <w:lang w:val="lt-LT"/>
        </w:rPr>
        <w:t xml:space="preserve">kad </w:t>
      </w:r>
      <w:r w:rsidRPr="0023731B">
        <w:rPr>
          <w:rFonts w:asciiTheme="majorBidi" w:hAnsiTheme="majorBidi" w:cstheme="majorBidi"/>
          <w:lang w:val="lt-LT"/>
        </w:rPr>
        <w:t xml:space="preserve">tokio masto </w:t>
      </w:r>
      <w:r>
        <w:rPr>
          <w:rFonts w:asciiTheme="majorBidi" w:hAnsiTheme="majorBidi" w:cstheme="majorBidi"/>
          <w:lang w:val="lt-LT"/>
        </w:rPr>
        <w:t xml:space="preserve">Lietuvoje kuriamos </w:t>
      </w:r>
      <w:r w:rsidRPr="0023731B">
        <w:rPr>
          <w:rFonts w:asciiTheme="majorBidi" w:hAnsiTheme="majorBidi" w:cstheme="majorBidi"/>
          <w:lang w:val="lt-LT"/>
        </w:rPr>
        <w:t>tarptautinės partnerystės</w:t>
      </w:r>
      <w:r>
        <w:rPr>
          <w:rFonts w:asciiTheme="majorBidi" w:hAnsiTheme="majorBidi" w:cstheme="majorBidi"/>
          <w:lang w:val="lt-LT"/>
        </w:rPr>
        <w:t xml:space="preserve"> </w:t>
      </w:r>
      <w:r w:rsidRPr="0023731B">
        <w:rPr>
          <w:rFonts w:asciiTheme="majorBidi" w:hAnsiTheme="majorBidi" w:cstheme="majorBidi"/>
          <w:lang w:val="lt-LT"/>
        </w:rPr>
        <w:t xml:space="preserve">atveria naujas galimybes šalies tyrėjams, studentams, </w:t>
      </w:r>
      <w:proofErr w:type="spellStart"/>
      <w:r w:rsidRPr="0023731B">
        <w:rPr>
          <w:rFonts w:asciiTheme="majorBidi" w:hAnsiTheme="majorBidi" w:cstheme="majorBidi"/>
          <w:lang w:val="lt-LT"/>
        </w:rPr>
        <w:t>startuoliams</w:t>
      </w:r>
      <w:proofErr w:type="spellEnd"/>
      <w:r w:rsidRPr="0023731B">
        <w:rPr>
          <w:rFonts w:asciiTheme="majorBidi" w:hAnsiTheme="majorBidi" w:cstheme="majorBidi"/>
          <w:lang w:val="lt-LT"/>
        </w:rPr>
        <w:t xml:space="preserve"> ir pramonei prisidėti prie gynybos, saugumo bei pažangių technologijų vystymo.</w:t>
      </w:r>
    </w:p>
    <w:p w14:paraId="620CDF22" w14:textId="65D7837E" w:rsidR="0023731B" w:rsidRPr="0023731B" w:rsidRDefault="0023731B" w:rsidP="00E7186D">
      <w:pPr>
        <w:spacing w:line="276" w:lineRule="auto"/>
        <w:jc w:val="both"/>
        <w:rPr>
          <w:rFonts w:asciiTheme="majorBidi" w:hAnsiTheme="majorBidi" w:cstheme="majorBidi"/>
          <w:lang w:val="lt-LT"/>
        </w:rPr>
      </w:pPr>
      <w:r w:rsidRPr="0023731B">
        <w:rPr>
          <w:rFonts w:asciiTheme="majorBidi" w:hAnsiTheme="majorBidi" w:cstheme="majorBidi"/>
          <w:lang w:val="lt-LT"/>
        </w:rPr>
        <w:t>„</w:t>
      </w:r>
      <w:r>
        <w:rPr>
          <w:rFonts w:asciiTheme="majorBidi" w:hAnsiTheme="majorBidi" w:cstheme="majorBidi"/>
          <w:lang w:val="lt-LT"/>
        </w:rPr>
        <w:t>Didžiuojamės</w:t>
      </w:r>
      <w:r w:rsidRPr="0023731B">
        <w:rPr>
          <w:rFonts w:asciiTheme="majorBidi" w:hAnsiTheme="majorBidi" w:cstheme="majorBidi"/>
          <w:lang w:val="lt-LT"/>
        </w:rPr>
        <w:t xml:space="preserve"> galėda</w:t>
      </w:r>
      <w:r>
        <w:rPr>
          <w:rFonts w:asciiTheme="majorBidi" w:hAnsiTheme="majorBidi" w:cstheme="majorBidi"/>
          <w:lang w:val="lt-LT"/>
        </w:rPr>
        <w:t>mi</w:t>
      </w:r>
      <w:r w:rsidRPr="0023731B">
        <w:rPr>
          <w:rFonts w:asciiTheme="majorBidi" w:hAnsiTheme="majorBidi" w:cstheme="majorBidi"/>
          <w:lang w:val="lt-LT"/>
        </w:rPr>
        <w:t xml:space="preserve"> užmegzti strateginę partnerystę su „</w:t>
      </w:r>
      <w:proofErr w:type="spellStart"/>
      <w:r w:rsidRPr="0023731B">
        <w:rPr>
          <w:rFonts w:asciiTheme="majorBidi" w:hAnsiTheme="majorBidi" w:cstheme="majorBidi"/>
          <w:lang w:val="lt-LT"/>
        </w:rPr>
        <w:t>Mission</w:t>
      </w:r>
      <w:proofErr w:type="spellEnd"/>
      <w:r w:rsidRPr="0023731B">
        <w:rPr>
          <w:rFonts w:asciiTheme="majorBidi" w:hAnsiTheme="majorBidi" w:cstheme="majorBidi"/>
          <w:lang w:val="lt-LT"/>
        </w:rPr>
        <w:t xml:space="preserve"> </w:t>
      </w:r>
      <w:proofErr w:type="spellStart"/>
      <w:r w:rsidRPr="0023731B">
        <w:rPr>
          <w:rFonts w:asciiTheme="majorBidi" w:hAnsiTheme="majorBidi" w:cstheme="majorBidi"/>
          <w:lang w:val="lt-LT"/>
        </w:rPr>
        <w:t>Essential</w:t>
      </w:r>
      <w:proofErr w:type="spellEnd"/>
      <w:r w:rsidRPr="0023731B">
        <w:rPr>
          <w:rFonts w:asciiTheme="majorBidi" w:hAnsiTheme="majorBidi" w:cstheme="majorBidi"/>
          <w:lang w:val="lt-LT"/>
        </w:rPr>
        <w:t xml:space="preserve"> Group“. Šis bendradarbiavimas yra svarbus žingsnis ne tik mūsų universitetui, bet ir Lietuvai, stiprinant jos</w:t>
      </w:r>
      <w:r>
        <w:rPr>
          <w:rFonts w:asciiTheme="majorBidi" w:hAnsiTheme="majorBidi" w:cstheme="majorBidi"/>
          <w:lang w:val="lt-LT"/>
        </w:rPr>
        <w:t xml:space="preserve">, </w:t>
      </w:r>
      <w:r w:rsidRPr="0023731B">
        <w:rPr>
          <w:rFonts w:asciiTheme="majorBidi" w:hAnsiTheme="majorBidi" w:cstheme="majorBidi"/>
          <w:lang w:val="lt-LT"/>
        </w:rPr>
        <w:t xml:space="preserve"> kaip svarbaus inovacijų ir gynybos technologijų centro Europoje bei NATO</w:t>
      </w:r>
      <w:r>
        <w:rPr>
          <w:rFonts w:asciiTheme="majorBidi" w:hAnsiTheme="majorBidi" w:cstheme="majorBidi"/>
          <w:lang w:val="lt-LT"/>
        </w:rPr>
        <w:t>,</w:t>
      </w:r>
      <w:r w:rsidRPr="0023731B">
        <w:rPr>
          <w:rFonts w:asciiTheme="majorBidi" w:hAnsiTheme="majorBidi" w:cstheme="majorBidi"/>
          <w:lang w:val="lt-LT"/>
        </w:rPr>
        <w:t xml:space="preserve"> vaidmenį.</w:t>
      </w:r>
      <w:r>
        <w:rPr>
          <w:rFonts w:asciiTheme="majorBidi" w:hAnsiTheme="majorBidi" w:cstheme="majorBidi"/>
          <w:lang w:val="lt-LT"/>
        </w:rPr>
        <w:t xml:space="preserve"> </w:t>
      </w:r>
      <w:r w:rsidRPr="0023731B">
        <w:rPr>
          <w:rFonts w:asciiTheme="majorBidi" w:hAnsiTheme="majorBidi" w:cstheme="majorBidi"/>
          <w:lang w:val="lt-LT"/>
        </w:rPr>
        <w:t>Kartu su „</w:t>
      </w:r>
      <w:proofErr w:type="spellStart"/>
      <w:r w:rsidRPr="0023731B">
        <w:rPr>
          <w:rFonts w:asciiTheme="majorBidi" w:hAnsiTheme="majorBidi" w:cstheme="majorBidi"/>
          <w:lang w:val="lt-LT"/>
        </w:rPr>
        <w:t>Mission</w:t>
      </w:r>
      <w:proofErr w:type="spellEnd"/>
      <w:r w:rsidRPr="0023731B">
        <w:rPr>
          <w:rFonts w:asciiTheme="majorBidi" w:hAnsiTheme="majorBidi" w:cstheme="majorBidi"/>
          <w:lang w:val="lt-LT"/>
        </w:rPr>
        <w:t xml:space="preserve"> </w:t>
      </w:r>
      <w:proofErr w:type="spellStart"/>
      <w:r w:rsidRPr="0023731B">
        <w:rPr>
          <w:rFonts w:asciiTheme="majorBidi" w:hAnsiTheme="majorBidi" w:cstheme="majorBidi"/>
          <w:lang w:val="lt-LT"/>
        </w:rPr>
        <w:t>Essential</w:t>
      </w:r>
      <w:proofErr w:type="spellEnd"/>
      <w:r w:rsidRPr="0023731B">
        <w:rPr>
          <w:rFonts w:asciiTheme="majorBidi" w:hAnsiTheme="majorBidi" w:cstheme="majorBidi"/>
          <w:lang w:val="lt-LT"/>
        </w:rPr>
        <w:t xml:space="preserve"> Group“ siekiame spartinti atsparių</w:t>
      </w:r>
      <w:r>
        <w:rPr>
          <w:rFonts w:asciiTheme="majorBidi" w:hAnsiTheme="majorBidi" w:cstheme="majorBidi"/>
          <w:lang w:val="lt-LT"/>
        </w:rPr>
        <w:t>jų</w:t>
      </w:r>
      <w:r w:rsidRPr="0023731B">
        <w:rPr>
          <w:rFonts w:asciiTheme="majorBidi" w:hAnsiTheme="majorBidi" w:cstheme="majorBidi"/>
          <w:lang w:val="lt-LT"/>
        </w:rPr>
        <w:t xml:space="preserve"> technologijų kūrimą ir diegimą, </w:t>
      </w:r>
      <w:r>
        <w:rPr>
          <w:rFonts w:asciiTheme="majorBidi" w:hAnsiTheme="majorBidi" w:cstheme="majorBidi"/>
          <w:lang w:val="lt-LT"/>
        </w:rPr>
        <w:t>taip stiprindami</w:t>
      </w:r>
      <w:r w:rsidRPr="0023731B">
        <w:rPr>
          <w:rFonts w:asciiTheme="majorBidi" w:hAnsiTheme="majorBidi" w:cstheme="majorBidi"/>
          <w:lang w:val="lt-LT"/>
        </w:rPr>
        <w:t xml:space="preserve"> transatlantinį saugumą, pramonės konkurencingumą ir technologinį savarankiškumą“, – sako Romualdas </w:t>
      </w:r>
      <w:proofErr w:type="spellStart"/>
      <w:r w:rsidRPr="0023731B">
        <w:rPr>
          <w:rFonts w:asciiTheme="majorBidi" w:hAnsiTheme="majorBidi" w:cstheme="majorBidi"/>
          <w:lang w:val="lt-LT"/>
        </w:rPr>
        <w:t>Kliukas</w:t>
      </w:r>
      <w:proofErr w:type="spellEnd"/>
      <w:r w:rsidRPr="0023731B">
        <w:rPr>
          <w:rFonts w:asciiTheme="majorBidi" w:hAnsiTheme="majorBidi" w:cstheme="majorBidi"/>
          <w:lang w:val="lt-LT"/>
        </w:rPr>
        <w:t>.</w:t>
      </w:r>
    </w:p>
    <w:p w14:paraId="61E05EEC" w14:textId="04AF07A5" w:rsidR="0023731B" w:rsidRPr="0023731B" w:rsidRDefault="0023731B" w:rsidP="00E7186D">
      <w:pPr>
        <w:spacing w:line="276" w:lineRule="auto"/>
        <w:jc w:val="both"/>
        <w:rPr>
          <w:rFonts w:asciiTheme="majorBidi" w:hAnsiTheme="majorBidi" w:cstheme="majorBidi"/>
          <w:lang w:val="lt-LT"/>
        </w:rPr>
      </w:pPr>
      <w:r w:rsidRPr="0023731B">
        <w:rPr>
          <w:rFonts w:asciiTheme="majorBidi" w:hAnsiTheme="majorBidi" w:cstheme="majorBidi"/>
          <w:lang w:val="lt-LT"/>
        </w:rPr>
        <w:t xml:space="preserve">VILNIUS TECH </w:t>
      </w:r>
      <w:r>
        <w:rPr>
          <w:rFonts w:asciiTheme="majorBidi" w:hAnsiTheme="majorBidi" w:cstheme="majorBidi"/>
          <w:lang w:val="lt-LT"/>
        </w:rPr>
        <w:t xml:space="preserve">šiuo metu </w:t>
      </w:r>
      <w:r w:rsidRPr="0023731B">
        <w:rPr>
          <w:rFonts w:asciiTheme="majorBidi" w:hAnsiTheme="majorBidi" w:cstheme="majorBidi"/>
          <w:lang w:val="lt-LT"/>
        </w:rPr>
        <w:t xml:space="preserve">stiprina </w:t>
      </w:r>
      <w:r w:rsidRPr="00C8792F">
        <w:rPr>
          <w:rFonts w:asciiTheme="majorBidi" w:hAnsiTheme="majorBidi" w:cstheme="majorBidi"/>
          <w:lang w:val="lt-LT"/>
        </w:rPr>
        <w:t>veiklą saugaus dirbtinio intelekto, autonominių sistemų, kosmoso ir gynybos technologijų, kibernetinių-fizinių</w:t>
      </w:r>
      <w:r w:rsidR="00C8792F">
        <w:rPr>
          <w:rFonts w:asciiTheme="majorBidi" w:hAnsiTheme="majorBidi" w:cstheme="majorBidi"/>
          <w:lang w:val="lt-LT"/>
        </w:rPr>
        <w:t xml:space="preserve"> </w:t>
      </w:r>
      <w:r w:rsidRPr="00C8792F">
        <w:rPr>
          <w:rFonts w:asciiTheme="majorBidi" w:hAnsiTheme="majorBidi" w:cstheme="majorBidi"/>
          <w:lang w:val="lt-LT"/>
        </w:rPr>
        <w:t>sistemų,</w:t>
      </w:r>
      <w:r w:rsidR="00E7186D" w:rsidRPr="00C8792F">
        <w:rPr>
          <w:rFonts w:asciiTheme="majorBidi" w:hAnsiTheme="majorBidi" w:cstheme="majorBidi"/>
          <w:lang w:val="lt-LT"/>
        </w:rPr>
        <w:t xml:space="preserve"> </w:t>
      </w:r>
      <w:r w:rsidRPr="00C8792F">
        <w:rPr>
          <w:rFonts w:asciiTheme="majorBidi" w:hAnsiTheme="majorBidi" w:cstheme="majorBidi"/>
          <w:lang w:val="lt-LT"/>
        </w:rPr>
        <w:t>pažangios gamybos, puslaidininkių, dronų bei dvejopos paskirties inovacijų</w:t>
      </w:r>
      <w:r w:rsidRPr="0023731B">
        <w:rPr>
          <w:rFonts w:asciiTheme="majorBidi" w:hAnsiTheme="majorBidi" w:cstheme="majorBidi"/>
          <w:lang w:val="lt-LT"/>
        </w:rPr>
        <w:t xml:space="preserve"> srityse. </w:t>
      </w:r>
    </w:p>
    <w:p w14:paraId="594F14ED" w14:textId="5C109A0B" w:rsidR="009C2926" w:rsidRPr="0023731B" w:rsidRDefault="0023731B" w:rsidP="00E7186D">
      <w:pPr>
        <w:spacing w:line="276" w:lineRule="auto"/>
        <w:jc w:val="both"/>
        <w:rPr>
          <w:rFonts w:asciiTheme="majorBidi" w:hAnsiTheme="majorBidi" w:cstheme="majorBidi"/>
          <w:lang w:val="lt-LT"/>
        </w:rPr>
      </w:pPr>
      <w:r w:rsidRPr="0023731B">
        <w:rPr>
          <w:rFonts w:ascii="Times New Roman" w:eastAsia="Times New Roman" w:hAnsi="Times New Roman" w:cs="Times New Roman"/>
          <w:color w:val="000000"/>
          <w:kern w:val="0"/>
          <w:lang w:val="lt-LT" w:eastAsia="en-GB"/>
          <w14:ligatures w14:val="none"/>
        </w:rPr>
        <w:lastRenderedPageBreak/>
        <w:t>Šios universiteto kompetencijos glaudžiai susijusios su „</w:t>
      </w:r>
      <w:proofErr w:type="spellStart"/>
      <w:r w:rsidRPr="0023731B">
        <w:rPr>
          <w:rFonts w:ascii="Times New Roman" w:eastAsia="Times New Roman" w:hAnsi="Times New Roman" w:cs="Times New Roman"/>
          <w:color w:val="000000"/>
          <w:kern w:val="0"/>
          <w:lang w:val="lt-LT" w:eastAsia="en-GB"/>
          <w14:ligatures w14:val="none"/>
        </w:rPr>
        <w:t>Mission</w:t>
      </w:r>
      <w:proofErr w:type="spellEnd"/>
      <w:r w:rsidRPr="0023731B">
        <w:rPr>
          <w:rFonts w:ascii="Times New Roman" w:eastAsia="Times New Roman" w:hAnsi="Times New Roman" w:cs="Times New Roman"/>
          <w:color w:val="000000"/>
          <w:kern w:val="0"/>
          <w:lang w:val="lt-LT" w:eastAsia="en-GB"/>
          <w14:ligatures w14:val="none"/>
        </w:rPr>
        <w:t xml:space="preserve"> </w:t>
      </w:r>
      <w:proofErr w:type="spellStart"/>
      <w:r w:rsidRPr="0023731B">
        <w:rPr>
          <w:rFonts w:ascii="Times New Roman" w:eastAsia="Times New Roman" w:hAnsi="Times New Roman" w:cs="Times New Roman"/>
          <w:color w:val="000000"/>
          <w:kern w:val="0"/>
          <w:lang w:val="lt-LT" w:eastAsia="en-GB"/>
          <w14:ligatures w14:val="none"/>
        </w:rPr>
        <w:t>Essential</w:t>
      </w:r>
      <w:proofErr w:type="spellEnd"/>
      <w:r w:rsidRPr="0023731B">
        <w:rPr>
          <w:rFonts w:ascii="Times New Roman" w:eastAsia="Times New Roman" w:hAnsi="Times New Roman" w:cs="Times New Roman"/>
          <w:color w:val="000000"/>
          <w:kern w:val="0"/>
          <w:lang w:val="lt-LT" w:eastAsia="en-GB"/>
          <w14:ligatures w14:val="none"/>
        </w:rPr>
        <w:t xml:space="preserve"> Group“ </w:t>
      </w:r>
      <w:r w:rsidRPr="0023731B">
        <w:rPr>
          <w:rFonts w:asciiTheme="majorBidi" w:hAnsiTheme="majorBidi" w:cstheme="majorBidi"/>
          <w:lang w:val="lt-LT"/>
        </w:rPr>
        <w:t>Lietuvoje</w:t>
      </w:r>
      <w:r w:rsidRPr="0023731B">
        <w:rPr>
          <w:rFonts w:ascii="Times New Roman" w:eastAsia="Times New Roman" w:hAnsi="Times New Roman" w:cs="Times New Roman"/>
          <w:color w:val="000000"/>
          <w:kern w:val="0"/>
          <w:lang w:val="lt-LT" w:eastAsia="en-GB"/>
          <w14:ligatures w14:val="none"/>
        </w:rPr>
        <w:t xml:space="preserve"> planuojama veikla. </w:t>
      </w:r>
      <w:r w:rsidRPr="0023731B">
        <w:rPr>
          <w:rFonts w:asciiTheme="majorBidi" w:hAnsiTheme="majorBidi" w:cstheme="majorBidi"/>
          <w:lang w:val="lt-LT"/>
        </w:rPr>
        <w:t xml:space="preserve"> </w:t>
      </w:r>
    </w:p>
    <w:p w14:paraId="26A56D01" w14:textId="77755E68" w:rsidR="0023731B" w:rsidRDefault="001D77EF" w:rsidP="00E7186D">
      <w:pPr>
        <w:spacing w:before="100" w:beforeAutospacing="1" w:after="100" w:afterAutospacing="1" w:line="276" w:lineRule="auto"/>
        <w:jc w:val="both"/>
        <w:rPr>
          <w:rFonts w:ascii="Times New Roman" w:eastAsia="Times New Roman" w:hAnsi="Times New Roman" w:cs="Times New Roman"/>
          <w:color w:val="000000"/>
          <w:kern w:val="0"/>
          <w:lang w:val="lt-LT" w:eastAsia="en-GB"/>
          <w14:ligatures w14:val="none"/>
        </w:rPr>
      </w:pPr>
      <w:r>
        <w:rPr>
          <w:rFonts w:ascii="Times New Roman" w:eastAsia="Times New Roman" w:hAnsi="Times New Roman" w:cs="Times New Roman"/>
          <w:color w:val="000000"/>
          <w:kern w:val="0"/>
          <w:lang w:val="lt-LT" w:eastAsia="en-GB"/>
          <w14:ligatures w14:val="none"/>
        </w:rPr>
        <w:t>JAV bendrovė</w:t>
      </w:r>
      <w:r w:rsidR="0023731B">
        <w:rPr>
          <w:rFonts w:ascii="Times New Roman" w:eastAsia="Times New Roman" w:hAnsi="Times New Roman" w:cs="Times New Roman"/>
          <w:color w:val="000000"/>
          <w:kern w:val="0"/>
          <w:lang w:val="lt-LT" w:eastAsia="en-GB"/>
          <w14:ligatures w14:val="none"/>
        </w:rPr>
        <w:t>,</w:t>
      </w:r>
      <w:r w:rsidR="00E7186D">
        <w:rPr>
          <w:rFonts w:ascii="Times New Roman" w:eastAsia="Times New Roman" w:hAnsi="Times New Roman" w:cs="Times New Roman"/>
          <w:color w:val="000000"/>
          <w:kern w:val="0"/>
          <w:lang w:val="lt-LT" w:eastAsia="en-GB"/>
          <w14:ligatures w14:val="none"/>
        </w:rPr>
        <w:t xml:space="preserve"> </w:t>
      </w:r>
      <w:r w:rsidR="0023731B">
        <w:rPr>
          <w:rFonts w:ascii="Times New Roman" w:eastAsia="Times New Roman" w:hAnsi="Times New Roman" w:cs="Times New Roman"/>
          <w:color w:val="000000"/>
          <w:kern w:val="0"/>
          <w:lang w:val="lt-LT" w:eastAsia="en-GB"/>
          <w14:ligatures w14:val="none"/>
        </w:rPr>
        <w:t xml:space="preserve">neseniai </w:t>
      </w:r>
      <w:r w:rsidR="0023731B" w:rsidRPr="00743E7E">
        <w:rPr>
          <w:rFonts w:ascii="Times New Roman" w:eastAsia="Times New Roman" w:hAnsi="Times New Roman" w:cs="Times New Roman"/>
          <w:color w:val="000000"/>
          <w:kern w:val="0"/>
          <w:lang w:val="lt-LT" w:eastAsia="en-GB"/>
          <w14:ligatures w14:val="none"/>
        </w:rPr>
        <w:t>įsteig</w:t>
      </w:r>
      <w:r w:rsidR="0023731B">
        <w:rPr>
          <w:rFonts w:ascii="Times New Roman" w:eastAsia="Times New Roman" w:hAnsi="Times New Roman" w:cs="Times New Roman"/>
          <w:color w:val="000000"/>
          <w:kern w:val="0"/>
          <w:lang w:val="lt-LT" w:eastAsia="en-GB"/>
          <w14:ligatures w14:val="none"/>
        </w:rPr>
        <w:t>usi</w:t>
      </w:r>
      <w:r w:rsidR="0023731B" w:rsidRPr="00743E7E">
        <w:rPr>
          <w:rFonts w:ascii="Times New Roman" w:eastAsia="Times New Roman" w:hAnsi="Times New Roman" w:cs="Times New Roman"/>
          <w:color w:val="000000"/>
          <w:kern w:val="0"/>
          <w:lang w:val="lt-LT" w:eastAsia="en-GB"/>
          <w14:ligatures w14:val="none"/>
        </w:rPr>
        <w:t xml:space="preserve"> dukterinę bendrovę UAB „</w:t>
      </w:r>
      <w:proofErr w:type="spellStart"/>
      <w:r w:rsidR="0023731B" w:rsidRPr="00743E7E">
        <w:rPr>
          <w:rFonts w:ascii="Times New Roman" w:eastAsia="Times New Roman" w:hAnsi="Times New Roman" w:cs="Times New Roman"/>
          <w:color w:val="000000"/>
          <w:kern w:val="0"/>
          <w:lang w:val="lt-LT" w:eastAsia="en-GB"/>
          <w14:ligatures w14:val="none"/>
        </w:rPr>
        <w:t>Mission</w:t>
      </w:r>
      <w:proofErr w:type="spellEnd"/>
      <w:r w:rsidR="0023731B" w:rsidRPr="00743E7E">
        <w:rPr>
          <w:rFonts w:ascii="Times New Roman" w:eastAsia="Times New Roman" w:hAnsi="Times New Roman" w:cs="Times New Roman"/>
          <w:color w:val="000000"/>
          <w:kern w:val="0"/>
          <w:lang w:val="lt-LT" w:eastAsia="en-GB"/>
          <w14:ligatures w14:val="none"/>
        </w:rPr>
        <w:t xml:space="preserve"> </w:t>
      </w:r>
      <w:proofErr w:type="spellStart"/>
      <w:r w:rsidR="0023731B" w:rsidRPr="00743E7E">
        <w:rPr>
          <w:rFonts w:ascii="Times New Roman" w:eastAsia="Times New Roman" w:hAnsi="Times New Roman" w:cs="Times New Roman"/>
          <w:color w:val="000000"/>
          <w:kern w:val="0"/>
          <w:lang w:val="lt-LT" w:eastAsia="en-GB"/>
          <w14:ligatures w14:val="none"/>
        </w:rPr>
        <w:t>Essential</w:t>
      </w:r>
      <w:proofErr w:type="spellEnd"/>
      <w:r w:rsidR="0023731B" w:rsidRPr="00743E7E">
        <w:rPr>
          <w:rFonts w:ascii="Times New Roman" w:eastAsia="Times New Roman" w:hAnsi="Times New Roman" w:cs="Times New Roman"/>
          <w:color w:val="000000"/>
          <w:kern w:val="0"/>
          <w:lang w:val="lt-LT" w:eastAsia="en-GB"/>
          <w14:ligatures w14:val="none"/>
        </w:rPr>
        <w:t xml:space="preserve"> Lithuania“</w:t>
      </w:r>
      <w:r w:rsidR="0023731B">
        <w:rPr>
          <w:rFonts w:ascii="Times New Roman" w:eastAsia="Times New Roman" w:hAnsi="Times New Roman" w:cs="Times New Roman"/>
          <w:color w:val="000000"/>
          <w:kern w:val="0"/>
          <w:lang w:val="lt-LT" w:eastAsia="en-GB"/>
          <w14:ligatures w14:val="none"/>
        </w:rPr>
        <w:t xml:space="preserve">, </w:t>
      </w:r>
      <w:r>
        <w:rPr>
          <w:rFonts w:ascii="Times New Roman" w:eastAsia="Times New Roman" w:hAnsi="Times New Roman" w:cs="Times New Roman"/>
          <w:color w:val="000000"/>
          <w:kern w:val="0"/>
          <w:lang w:val="lt-LT" w:eastAsia="en-GB"/>
          <w14:ligatures w14:val="none"/>
        </w:rPr>
        <w:t xml:space="preserve"> Lietuvoje planuoja gaminti</w:t>
      </w:r>
      <w:r w:rsidRPr="00743E7E">
        <w:rPr>
          <w:rFonts w:ascii="Times New Roman" w:eastAsia="Times New Roman" w:hAnsi="Times New Roman" w:cs="Times New Roman"/>
          <w:color w:val="000000"/>
          <w:kern w:val="0"/>
          <w:lang w:val="lt-LT" w:eastAsia="en-GB"/>
          <w14:ligatures w14:val="none"/>
        </w:rPr>
        <w:t xml:space="preserve"> </w:t>
      </w:r>
      <w:r>
        <w:rPr>
          <w:rFonts w:ascii="Times New Roman" w:eastAsia="Times New Roman" w:hAnsi="Times New Roman" w:cs="Times New Roman"/>
          <w:color w:val="000000"/>
          <w:kern w:val="0"/>
          <w:lang w:val="lt-LT" w:eastAsia="en-GB"/>
          <w14:ligatures w14:val="none"/>
        </w:rPr>
        <w:t xml:space="preserve">šarvuočius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 kuri</w:t>
      </w:r>
      <w:r w:rsidR="0023731B">
        <w:rPr>
          <w:rFonts w:ascii="Times New Roman" w:eastAsia="Times New Roman" w:hAnsi="Times New Roman" w:cs="Times New Roman"/>
          <w:color w:val="000000"/>
          <w:kern w:val="0"/>
          <w:lang w:val="lt-LT" w:eastAsia="en-GB"/>
          <w14:ligatures w14:val="none"/>
        </w:rPr>
        <w:t>uos</w:t>
      </w:r>
      <w:r w:rsidRPr="00743E7E">
        <w:rPr>
          <w:rFonts w:ascii="Times New Roman" w:eastAsia="Times New Roman" w:hAnsi="Times New Roman" w:cs="Times New Roman"/>
          <w:color w:val="000000"/>
          <w:kern w:val="0"/>
          <w:lang w:val="lt-LT" w:eastAsia="en-GB"/>
          <w14:ligatures w14:val="none"/>
        </w:rPr>
        <w:t xml:space="preserve"> kartu su Suomijos kariuomene sukūrė Suomijos gynybos technologijų įmonė „</w:t>
      </w:r>
      <w:proofErr w:type="spellStart"/>
      <w:r w:rsidRPr="00743E7E">
        <w:rPr>
          <w:rFonts w:ascii="Times New Roman" w:eastAsia="Times New Roman" w:hAnsi="Times New Roman" w:cs="Times New Roman"/>
          <w:color w:val="000000"/>
          <w:kern w:val="0"/>
          <w:lang w:val="lt-LT" w:eastAsia="en-GB"/>
          <w14:ligatures w14:val="none"/>
        </w:rPr>
        <w:t>Protolab</w:t>
      </w:r>
      <w:proofErr w:type="spellEnd"/>
      <w:r w:rsidRPr="00743E7E">
        <w:rPr>
          <w:rFonts w:ascii="Times New Roman" w:eastAsia="Times New Roman" w:hAnsi="Times New Roman" w:cs="Times New Roman"/>
          <w:color w:val="000000"/>
          <w:kern w:val="0"/>
          <w:lang w:val="lt-LT" w:eastAsia="en-GB"/>
          <w14:ligatures w14:val="none"/>
        </w:rPr>
        <w:t xml:space="preserve">“. </w:t>
      </w:r>
      <w:r w:rsidR="0023731B" w:rsidRPr="0023731B">
        <w:rPr>
          <w:rFonts w:ascii="Times New Roman" w:eastAsia="Times New Roman" w:hAnsi="Times New Roman" w:cs="Times New Roman"/>
          <w:color w:val="000000"/>
          <w:kern w:val="0"/>
          <w:lang w:val="lt-LT" w:eastAsia="en-GB"/>
          <w14:ligatures w14:val="none"/>
        </w:rPr>
        <w:t>Taip pat „</w:t>
      </w:r>
      <w:proofErr w:type="spellStart"/>
      <w:r w:rsidR="0023731B" w:rsidRPr="0023731B">
        <w:rPr>
          <w:rFonts w:ascii="Times New Roman" w:eastAsia="Times New Roman" w:hAnsi="Times New Roman" w:cs="Times New Roman"/>
          <w:color w:val="000000"/>
          <w:kern w:val="0"/>
          <w:lang w:val="lt-LT" w:eastAsia="en-GB"/>
          <w14:ligatures w14:val="none"/>
        </w:rPr>
        <w:t>Mission</w:t>
      </w:r>
      <w:proofErr w:type="spellEnd"/>
      <w:r w:rsidR="0023731B" w:rsidRPr="0023731B">
        <w:rPr>
          <w:rFonts w:ascii="Times New Roman" w:eastAsia="Times New Roman" w:hAnsi="Times New Roman" w:cs="Times New Roman"/>
          <w:color w:val="000000"/>
          <w:kern w:val="0"/>
          <w:lang w:val="lt-LT" w:eastAsia="en-GB"/>
          <w14:ligatures w14:val="none"/>
        </w:rPr>
        <w:t xml:space="preserve"> </w:t>
      </w:r>
      <w:proofErr w:type="spellStart"/>
      <w:r w:rsidR="0023731B" w:rsidRPr="0023731B">
        <w:rPr>
          <w:rFonts w:ascii="Times New Roman" w:eastAsia="Times New Roman" w:hAnsi="Times New Roman" w:cs="Times New Roman"/>
          <w:color w:val="000000"/>
          <w:kern w:val="0"/>
          <w:lang w:val="lt-LT" w:eastAsia="en-GB"/>
          <w14:ligatures w14:val="none"/>
        </w:rPr>
        <w:t>Essential</w:t>
      </w:r>
      <w:proofErr w:type="spellEnd"/>
      <w:r w:rsidR="0023731B" w:rsidRPr="0023731B">
        <w:rPr>
          <w:rFonts w:ascii="Times New Roman" w:eastAsia="Times New Roman" w:hAnsi="Times New Roman" w:cs="Times New Roman"/>
          <w:color w:val="000000"/>
          <w:kern w:val="0"/>
          <w:lang w:val="lt-LT" w:eastAsia="en-GB"/>
          <w14:ligatures w14:val="none"/>
        </w:rPr>
        <w:t xml:space="preserve"> Group“ </w:t>
      </w:r>
      <w:r w:rsidR="0023731B">
        <w:rPr>
          <w:rFonts w:ascii="Times New Roman" w:eastAsia="Times New Roman" w:hAnsi="Times New Roman" w:cs="Times New Roman"/>
          <w:color w:val="000000"/>
          <w:kern w:val="0"/>
          <w:lang w:val="lt-LT" w:eastAsia="en-GB"/>
          <w14:ligatures w14:val="none"/>
        </w:rPr>
        <w:t xml:space="preserve">šalyje </w:t>
      </w:r>
      <w:r w:rsidR="0023731B" w:rsidRPr="0023731B">
        <w:rPr>
          <w:rFonts w:ascii="Times New Roman" w:eastAsia="Times New Roman" w:hAnsi="Times New Roman" w:cs="Times New Roman"/>
          <w:color w:val="000000"/>
          <w:kern w:val="0"/>
          <w:lang w:val="lt-LT" w:eastAsia="en-GB"/>
          <w14:ligatures w14:val="none"/>
        </w:rPr>
        <w:t>planuoja vystyti transporto priemonių modernizavimo ir techninės priežiūros veiklą bei plėtoti gynybos technologijų, ryšių, elektroninės kovos, kovos su dronais, nuotolinio valdymo, oro gynybos ir dirbtiniu intelektu paremtus sprendimus.</w:t>
      </w:r>
      <w:r w:rsidR="0023731B">
        <w:rPr>
          <w:rFonts w:ascii="Times New Roman" w:eastAsia="Times New Roman" w:hAnsi="Times New Roman" w:cs="Times New Roman"/>
          <w:color w:val="000000"/>
          <w:kern w:val="0"/>
          <w:lang w:val="lt-LT" w:eastAsia="en-GB"/>
          <w14:ligatures w14:val="none"/>
        </w:rPr>
        <w:t xml:space="preserve"> </w:t>
      </w:r>
    </w:p>
    <w:p w14:paraId="580072C3" w14:textId="5DCAD022" w:rsidR="0023731B" w:rsidRPr="0023731B" w:rsidRDefault="0023731B" w:rsidP="00E7186D">
      <w:pPr>
        <w:spacing w:before="100" w:beforeAutospacing="1" w:after="100" w:afterAutospacing="1" w:line="276" w:lineRule="auto"/>
        <w:jc w:val="both"/>
        <w:rPr>
          <w:rFonts w:ascii="Times New Roman" w:eastAsia="Times New Roman" w:hAnsi="Times New Roman" w:cs="Times New Roman"/>
          <w:b/>
          <w:bCs/>
          <w:color w:val="000000"/>
          <w:kern w:val="0"/>
          <w:lang w:val="lt-LT" w:eastAsia="en-GB"/>
          <w14:ligatures w14:val="none"/>
        </w:rPr>
      </w:pPr>
      <w:r w:rsidRPr="0023731B">
        <w:rPr>
          <w:rFonts w:ascii="Times New Roman" w:eastAsia="Times New Roman" w:hAnsi="Times New Roman" w:cs="Times New Roman"/>
          <w:b/>
          <w:bCs/>
          <w:color w:val="000000"/>
          <w:kern w:val="0"/>
          <w:lang w:val="lt-LT" w:eastAsia="en-GB"/>
          <w14:ligatures w14:val="none"/>
        </w:rPr>
        <w:t xml:space="preserve">Apie </w:t>
      </w:r>
      <w:r w:rsidRPr="0023731B">
        <w:rPr>
          <w:rFonts w:asciiTheme="majorBidi" w:hAnsiTheme="majorBidi" w:cstheme="majorBidi"/>
          <w:b/>
          <w:bCs/>
          <w:lang w:val="lt-LT"/>
        </w:rPr>
        <w:t>„</w:t>
      </w:r>
      <w:proofErr w:type="spellStart"/>
      <w:r w:rsidRPr="0023731B">
        <w:rPr>
          <w:rFonts w:asciiTheme="majorBidi" w:hAnsiTheme="majorBidi" w:cstheme="majorBidi"/>
          <w:b/>
          <w:bCs/>
          <w:lang w:val="lt-LT"/>
        </w:rPr>
        <w:t>Mission</w:t>
      </w:r>
      <w:proofErr w:type="spellEnd"/>
      <w:r w:rsidRPr="0023731B">
        <w:rPr>
          <w:rFonts w:asciiTheme="majorBidi" w:hAnsiTheme="majorBidi" w:cstheme="majorBidi"/>
          <w:b/>
          <w:bCs/>
          <w:lang w:val="lt-LT"/>
        </w:rPr>
        <w:t xml:space="preserve"> </w:t>
      </w:r>
      <w:proofErr w:type="spellStart"/>
      <w:r w:rsidRPr="0023731B">
        <w:rPr>
          <w:rFonts w:asciiTheme="majorBidi" w:hAnsiTheme="majorBidi" w:cstheme="majorBidi"/>
          <w:b/>
          <w:bCs/>
          <w:lang w:val="lt-LT"/>
        </w:rPr>
        <w:t>Essential</w:t>
      </w:r>
      <w:proofErr w:type="spellEnd"/>
      <w:r w:rsidRPr="0023731B">
        <w:rPr>
          <w:rFonts w:asciiTheme="majorBidi" w:hAnsiTheme="majorBidi" w:cstheme="majorBidi"/>
          <w:b/>
          <w:bCs/>
          <w:lang w:val="lt-LT"/>
        </w:rPr>
        <w:t xml:space="preserve"> Group“</w:t>
      </w:r>
    </w:p>
    <w:p w14:paraId="4E21F20E" w14:textId="77777777" w:rsidR="0023731B" w:rsidRPr="00743E7E" w:rsidRDefault="0023731B" w:rsidP="00E7186D">
      <w:pPr>
        <w:spacing w:before="100" w:beforeAutospacing="1" w:after="100" w:afterAutospacing="1" w:line="276"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Group“ – JAV gynybos ir nacionalinio saugumo bendrovė, teikianti sprendimus JAV Vyriausybei, sąjungininkų institucijoms, gynybos, žvalgybos, diplomatinio saugumo ir teisėsaugos klientams. Bendrovė dirba misijų palaikymo, žvalgybos, operacinio planavimo, logistikos, mokymų ir technologijų integracijos srityse, taip pat vykdo veiklą aukšto saugumo reikalaujančioje aplinkoje.</w:t>
      </w:r>
    </w:p>
    <w:p w14:paraId="074FE000" w14:textId="77777777" w:rsidR="0023731B" w:rsidRPr="00743E7E" w:rsidRDefault="0023731B" w:rsidP="00E7186D">
      <w:pPr>
        <w:spacing w:before="100" w:beforeAutospacing="1" w:after="100" w:afterAutospacing="1" w:line="276"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Lietuvoje bendrovė kartu su vietos pramone, universitetais ir mokslinių tyrimų institucijomis planuoja vystyti ilgalaikius gynybos technologijų ir pramonės projektus.</w:t>
      </w:r>
    </w:p>
    <w:p w14:paraId="7C797A13" w14:textId="55D19009" w:rsidR="009C2926" w:rsidRPr="0023731B" w:rsidRDefault="009C2926" w:rsidP="00E7186D">
      <w:pPr>
        <w:spacing w:line="276" w:lineRule="auto"/>
        <w:jc w:val="both"/>
        <w:rPr>
          <w:rFonts w:asciiTheme="majorBidi" w:hAnsiTheme="majorBidi" w:cstheme="majorBidi"/>
          <w:b/>
          <w:bCs/>
          <w:lang w:val="lt-LT"/>
        </w:rPr>
      </w:pPr>
      <w:r w:rsidRPr="0023731B">
        <w:rPr>
          <w:rFonts w:asciiTheme="majorBidi" w:hAnsiTheme="majorBidi" w:cstheme="majorBidi"/>
          <w:b/>
          <w:bCs/>
          <w:lang w:val="lt-LT"/>
        </w:rPr>
        <w:t>Apie Vilniaus Gedimino technikos universitetą (VILNIUS TECH)</w:t>
      </w:r>
    </w:p>
    <w:p w14:paraId="5B4D19CB" w14:textId="77777777" w:rsidR="009C2926" w:rsidRPr="009C2926" w:rsidRDefault="009C2926" w:rsidP="00E7186D">
      <w:pPr>
        <w:spacing w:line="276" w:lineRule="auto"/>
        <w:jc w:val="both"/>
        <w:rPr>
          <w:rFonts w:asciiTheme="majorBidi" w:hAnsiTheme="majorBidi" w:cstheme="majorBidi"/>
          <w:lang w:val="lt-LT"/>
        </w:rPr>
      </w:pPr>
      <w:r w:rsidRPr="009C2926">
        <w:rPr>
          <w:rFonts w:asciiTheme="majorBidi" w:hAnsiTheme="majorBidi" w:cstheme="majorBidi"/>
          <w:lang w:val="lt-LT"/>
        </w:rPr>
        <w:t>Vilniaus Gedimino technikos universitetas (VILNIUS TECH) – vienas pirmaujančių Lietuvos universitetų, besispecializuojantis inžinerijos, technologijų ir taikomųjų mokslų srityse, ypatingą dėmesį skiriantis inovacijoms, moksliniams tyrimams ir bendradarbiavimui su verslu.</w:t>
      </w:r>
    </w:p>
    <w:p w14:paraId="37E37A5B" w14:textId="77777777" w:rsidR="009C2926" w:rsidRPr="0023731B" w:rsidRDefault="009C2926" w:rsidP="00E7186D">
      <w:pPr>
        <w:spacing w:line="276" w:lineRule="auto"/>
        <w:rPr>
          <w:rFonts w:asciiTheme="majorBidi" w:hAnsiTheme="majorBidi" w:cstheme="majorBidi"/>
          <w:b/>
          <w:bCs/>
          <w:lang w:val="lt-LT"/>
        </w:rPr>
      </w:pPr>
      <w:r w:rsidRPr="0023731B">
        <w:rPr>
          <w:rFonts w:asciiTheme="majorBidi" w:hAnsiTheme="majorBidi" w:cstheme="majorBidi"/>
          <w:b/>
          <w:bCs/>
          <w:lang w:val="lt-LT"/>
        </w:rPr>
        <w:t>Kontaktai žiniasklaidai</w:t>
      </w:r>
    </w:p>
    <w:p w14:paraId="2CD9C755" w14:textId="77777777" w:rsidR="009C2926" w:rsidRPr="009C2926" w:rsidRDefault="009C2926" w:rsidP="00E7186D">
      <w:pPr>
        <w:spacing w:line="276" w:lineRule="auto"/>
        <w:rPr>
          <w:rFonts w:asciiTheme="majorBidi" w:hAnsiTheme="majorBidi" w:cstheme="majorBidi"/>
          <w:lang w:val="lt-LT"/>
        </w:rPr>
      </w:pPr>
      <w:r w:rsidRPr="009C2926">
        <w:rPr>
          <w:rFonts w:asciiTheme="majorBidi" w:hAnsiTheme="majorBidi" w:cstheme="majorBidi"/>
          <w:lang w:val="lt-LT"/>
        </w:rPr>
        <w:t>„</w:t>
      </w:r>
      <w:proofErr w:type="spellStart"/>
      <w:r w:rsidRPr="009C2926">
        <w:rPr>
          <w:rFonts w:asciiTheme="majorBidi" w:hAnsiTheme="majorBidi" w:cstheme="majorBidi"/>
          <w:lang w:val="lt-LT"/>
        </w:rPr>
        <w:t>Mission</w:t>
      </w:r>
      <w:proofErr w:type="spellEnd"/>
      <w:r w:rsidRPr="009C2926">
        <w:rPr>
          <w:rFonts w:asciiTheme="majorBidi" w:hAnsiTheme="majorBidi" w:cstheme="majorBidi"/>
          <w:lang w:val="lt-LT"/>
        </w:rPr>
        <w:t xml:space="preserve"> </w:t>
      </w:r>
      <w:proofErr w:type="spellStart"/>
      <w:r w:rsidRPr="009C2926">
        <w:rPr>
          <w:rFonts w:asciiTheme="majorBidi" w:hAnsiTheme="majorBidi" w:cstheme="majorBidi"/>
          <w:lang w:val="lt-LT"/>
        </w:rPr>
        <w:t>Essential</w:t>
      </w:r>
      <w:proofErr w:type="spellEnd"/>
      <w:r w:rsidRPr="009C2926">
        <w:rPr>
          <w:rFonts w:asciiTheme="majorBidi" w:hAnsiTheme="majorBidi" w:cstheme="majorBidi"/>
          <w:lang w:val="lt-LT"/>
        </w:rPr>
        <w:t xml:space="preserve"> Group“</w:t>
      </w:r>
      <w:r w:rsidRPr="009C2926">
        <w:rPr>
          <w:rFonts w:asciiTheme="majorBidi" w:hAnsiTheme="majorBidi" w:cstheme="majorBidi"/>
          <w:lang w:val="lt-LT"/>
        </w:rPr>
        <w:br/>
        <w:t xml:space="preserve">Dan </w:t>
      </w:r>
      <w:proofErr w:type="spellStart"/>
      <w:r w:rsidRPr="009C2926">
        <w:rPr>
          <w:rFonts w:asciiTheme="majorBidi" w:hAnsiTheme="majorBidi" w:cstheme="majorBidi"/>
          <w:lang w:val="lt-LT"/>
        </w:rPr>
        <w:t>Soller</w:t>
      </w:r>
      <w:proofErr w:type="spellEnd"/>
      <w:r w:rsidRPr="009C2926">
        <w:rPr>
          <w:rFonts w:asciiTheme="majorBidi" w:hAnsiTheme="majorBidi" w:cstheme="majorBidi"/>
          <w:lang w:val="lt-LT"/>
        </w:rPr>
        <w:br/>
        <w:t>Operacijų vadovas</w:t>
      </w:r>
      <w:r w:rsidRPr="009C2926">
        <w:rPr>
          <w:rFonts w:asciiTheme="majorBidi" w:hAnsiTheme="majorBidi" w:cstheme="majorBidi"/>
          <w:lang w:val="lt-LT"/>
        </w:rPr>
        <w:br/>
        <w:t>Daniel.Soller@missionessential.com</w:t>
      </w:r>
    </w:p>
    <w:p w14:paraId="39C0CC4A" w14:textId="77777777" w:rsidR="009C2926" w:rsidRPr="009C2926" w:rsidRDefault="009C2926" w:rsidP="00E7186D">
      <w:pPr>
        <w:spacing w:line="276" w:lineRule="auto"/>
        <w:rPr>
          <w:rFonts w:asciiTheme="majorBidi" w:hAnsiTheme="majorBidi" w:cstheme="majorBidi"/>
          <w:lang w:val="lt-LT"/>
        </w:rPr>
      </w:pPr>
      <w:r w:rsidRPr="009C2926">
        <w:rPr>
          <w:rFonts w:asciiTheme="majorBidi" w:hAnsiTheme="majorBidi" w:cstheme="majorBidi"/>
          <w:lang w:val="lt-LT"/>
        </w:rPr>
        <w:t>Vilniaus Gedimino technikos universitetas (VILNIUS TECH)</w:t>
      </w:r>
      <w:r w:rsidRPr="009C2926">
        <w:rPr>
          <w:rFonts w:asciiTheme="majorBidi" w:hAnsiTheme="majorBidi" w:cstheme="majorBidi"/>
          <w:lang w:val="lt-LT"/>
        </w:rPr>
        <w:br/>
        <w:t xml:space="preserve">Vilma </w:t>
      </w:r>
      <w:proofErr w:type="spellStart"/>
      <w:r w:rsidRPr="009C2926">
        <w:rPr>
          <w:rFonts w:asciiTheme="majorBidi" w:hAnsiTheme="majorBidi" w:cstheme="majorBidi"/>
          <w:lang w:val="lt-LT"/>
        </w:rPr>
        <w:t>Purienė</w:t>
      </w:r>
      <w:proofErr w:type="spellEnd"/>
      <w:r w:rsidRPr="009C2926">
        <w:rPr>
          <w:rFonts w:asciiTheme="majorBidi" w:hAnsiTheme="majorBidi" w:cstheme="majorBidi"/>
          <w:lang w:val="lt-LT"/>
        </w:rPr>
        <w:br/>
        <w:t>Žinių ir technologijų perdavimo centro direktorė</w:t>
      </w:r>
      <w:r w:rsidRPr="009C2926">
        <w:rPr>
          <w:rFonts w:asciiTheme="majorBidi" w:hAnsiTheme="majorBidi" w:cstheme="majorBidi"/>
          <w:lang w:val="lt-LT"/>
        </w:rPr>
        <w:br/>
        <w:t>vilma.puriene@vilniustech.lt</w:t>
      </w:r>
    </w:p>
    <w:p w14:paraId="430D0ED6" w14:textId="77777777" w:rsidR="009C2926" w:rsidRPr="009C2926" w:rsidRDefault="009C2926" w:rsidP="00E7186D">
      <w:pPr>
        <w:spacing w:line="276" w:lineRule="auto"/>
        <w:jc w:val="both"/>
        <w:rPr>
          <w:rFonts w:asciiTheme="majorBidi" w:hAnsiTheme="majorBidi" w:cstheme="majorBidi"/>
          <w:lang w:val="lt-LT"/>
        </w:rPr>
      </w:pPr>
    </w:p>
    <w:sectPr w:rsidR="009C2926" w:rsidRPr="009C29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926"/>
    <w:rsid w:val="00026E83"/>
    <w:rsid w:val="00070A58"/>
    <w:rsid w:val="00181311"/>
    <w:rsid w:val="001D77EF"/>
    <w:rsid w:val="0023731B"/>
    <w:rsid w:val="0028699E"/>
    <w:rsid w:val="003B1869"/>
    <w:rsid w:val="00414D70"/>
    <w:rsid w:val="00516DDA"/>
    <w:rsid w:val="005F471D"/>
    <w:rsid w:val="00605D59"/>
    <w:rsid w:val="008033EE"/>
    <w:rsid w:val="009754D4"/>
    <w:rsid w:val="009C2926"/>
    <w:rsid w:val="00A42975"/>
    <w:rsid w:val="00A90D90"/>
    <w:rsid w:val="00B54420"/>
    <w:rsid w:val="00C347E7"/>
    <w:rsid w:val="00C72426"/>
    <w:rsid w:val="00C8792F"/>
    <w:rsid w:val="00D16321"/>
    <w:rsid w:val="00DF139E"/>
    <w:rsid w:val="00E7186D"/>
    <w:rsid w:val="00F652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FC7CF"/>
  <w15:chartTrackingRefBased/>
  <w15:docId w15:val="{3A5874CA-6453-4C1D-92D1-8791F7B2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29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29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29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29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29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29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29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29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29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29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29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29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29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29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29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29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29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2926"/>
    <w:rPr>
      <w:rFonts w:eastAsiaTheme="majorEastAsia" w:cstheme="majorBidi"/>
      <w:color w:val="272727" w:themeColor="text1" w:themeTint="D8"/>
    </w:rPr>
  </w:style>
  <w:style w:type="paragraph" w:styleId="Title">
    <w:name w:val="Title"/>
    <w:basedOn w:val="Normal"/>
    <w:next w:val="Normal"/>
    <w:link w:val="TitleChar"/>
    <w:uiPriority w:val="10"/>
    <w:qFormat/>
    <w:rsid w:val="009C29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29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29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29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2926"/>
    <w:pPr>
      <w:spacing w:before="160"/>
      <w:jc w:val="center"/>
    </w:pPr>
    <w:rPr>
      <w:i/>
      <w:iCs/>
      <w:color w:val="404040" w:themeColor="text1" w:themeTint="BF"/>
    </w:rPr>
  </w:style>
  <w:style w:type="character" w:customStyle="1" w:styleId="QuoteChar">
    <w:name w:val="Quote Char"/>
    <w:basedOn w:val="DefaultParagraphFont"/>
    <w:link w:val="Quote"/>
    <w:uiPriority w:val="29"/>
    <w:rsid w:val="009C2926"/>
    <w:rPr>
      <w:i/>
      <w:iCs/>
      <w:color w:val="404040" w:themeColor="text1" w:themeTint="BF"/>
    </w:rPr>
  </w:style>
  <w:style w:type="paragraph" w:styleId="ListParagraph">
    <w:name w:val="List Paragraph"/>
    <w:basedOn w:val="Normal"/>
    <w:uiPriority w:val="34"/>
    <w:qFormat/>
    <w:rsid w:val="009C2926"/>
    <w:pPr>
      <w:ind w:left="720"/>
      <w:contextualSpacing/>
    </w:pPr>
  </w:style>
  <w:style w:type="character" w:styleId="IntenseEmphasis">
    <w:name w:val="Intense Emphasis"/>
    <w:basedOn w:val="DefaultParagraphFont"/>
    <w:uiPriority w:val="21"/>
    <w:qFormat/>
    <w:rsid w:val="009C2926"/>
    <w:rPr>
      <w:i/>
      <w:iCs/>
      <w:color w:val="0F4761" w:themeColor="accent1" w:themeShade="BF"/>
    </w:rPr>
  </w:style>
  <w:style w:type="paragraph" w:styleId="IntenseQuote">
    <w:name w:val="Intense Quote"/>
    <w:basedOn w:val="Normal"/>
    <w:next w:val="Normal"/>
    <w:link w:val="IntenseQuoteChar"/>
    <w:uiPriority w:val="30"/>
    <w:qFormat/>
    <w:rsid w:val="009C29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2926"/>
    <w:rPr>
      <w:i/>
      <w:iCs/>
      <w:color w:val="0F4761" w:themeColor="accent1" w:themeShade="BF"/>
    </w:rPr>
  </w:style>
  <w:style w:type="character" w:styleId="IntenseReference">
    <w:name w:val="Intense Reference"/>
    <w:basedOn w:val="DefaultParagraphFont"/>
    <w:uiPriority w:val="32"/>
    <w:qFormat/>
    <w:rsid w:val="009C29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264</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Dirsyte</dc:creator>
  <cp:keywords/>
  <dc:description/>
  <cp:lastModifiedBy>Sonata Dirsyte</cp:lastModifiedBy>
  <cp:revision>10</cp:revision>
  <dcterms:created xsi:type="dcterms:W3CDTF">2026-05-26T04:19:00Z</dcterms:created>
  <dcterms:modified xsi:type="dcterms:W3CDTF">2026-05-27T04:27:00Z</dcterms:modified>
</cp:coreProperties>
</file>